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A60" w:rsidRPr="00C0053F" w:rsidRDefault="00BA6A60" w:rsidP="00BA6A60">
      <w:pPr>
        <w:spacing w:after="4" w:line="254" w:lineRule="auto"/>
        <w:ind w:left="14" w:firstLine="70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A6A60" w:rsidRPr="00C0053F" w:rsidRDefault="00BA6A60" w:rsidP="00BA6A60">
      <w:pPr>
        <w:spacing w:after="4" w:line="254" w:lineRule="auto"/>
        <w:ind w:left="14" w:firstLine="70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005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Техническое задание для Региональных инновационных площадок (РИП)</w:t>
      </w:r>
    </w:p>
    <w:p w:rsidR="00BA6A60" w:rsidRPr="00C0053F" w:rsidRDefault="00BA6A60" w:rsidP="00BA6A60">
      <w:pPr>
        <w:spacing w:after="4" w:line="254" w:lineRule="auto"/>
        <w:ind w:left="14" w:firstLine="705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Style w:val="1"/>
        <w:tblW w:w="1003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4791"/>
        <w:gridCol w:w="4536"/>
      </w:tblGrid>
      <w:tr w:rsidR="00BA6A60" w:rsidRPr="00C0053F" w:rsidTr="006750BB">
        <w:trPr>
          <w:trHeight w:val="562"/>
        </w:trPr>
        <w:tc>
          <w:tcPr>
            <w:tcW w:w="709" w:type="dxa"/>
          </w:tcPr>
          <w:p w:rsidR="00BA6A60" w:rsidRPr="00C0053F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791" w:type="dxa"/>
          </w:tcPr>
          <w:p w:rsidR="00BA6A60" w:rsidRPr="00C0053F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Перечень обязательных заданий реализации деятельности РИП</w:t>
            </w:r>
          </w:p>
        </w:tc>
        <w:tc>
          <w:tcPr>
            <w:tcW w:w="4536" w:type="dxa"/>
          </w:tcPr>
          <w:p w:rsidR="00BA6A60" w:rsidRPr="00C0053F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Результаты выполнения ТЗ</w:t>
            </w:r>
          </w:p>
        </w:tc>
      </w:tr>
      <w:tr w:rsidR="00BA6A60" w:rsidRPr="00C0053F" w:rsidTr="006750BB">
        <w:tc>
          <w:tcPr>
            <w:tcW w:w="709" w:type="dxa"/>
          </w:tcPr>
          <w:p w:rsidR="00BA6A60" w:rsidRPr="00C0053F" w:rsidRDefault="00BA6A60" w:rsidP="00D80C2E">
            <w:pPr>
              <w:ind w:left="14" w:firstLine="705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791" w:type="dxa"/>
          </w:tcPr>
          <w:p w:rsidR="00BA6A60" w:rsidRPr="00C0053F" w:rsidRDefault="00BA6A60" w:rsidP="00D80C2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C0053F">
              <w:rPr>
                <w:rFonts w:eastAsia="Times New Roman"/>
                <w:sz w:val="24"/>
                <w:szCs w:val="24"/>
              </w:rPr>
              <w:t>Размещение материалов на портале</w:t>
            </w:r>
            <w:r w:rsidR="00DA3D81">
              <w:rPr>
                <w:rFonts w:eastAsia="Times New Roman"/>
                <w:sz w:val="24"/>
                <w:szCs w:val="24"/>
              </w:rPr>
              <w:t xml:space="preserve"> Региональные инновационные площадки Свердловской области</w:t>
            </w:r>
          </w:p>
          <w:p w:rsidR="00BA6A60" w:rsidRPr="00EA3441" w:rsidRDefault="00BA6A60" w:rsidP="00D80C2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A3441">
              <w:rPr>
                <w:rFonts w:eastAsia="Times New Roman"/>
                <w:color w:val="0563C1"/>
                <w:sz w:val="24"/>
                <w:szCs w:val="24"/>
                <w:u w:val="single"/>
              </w:rPr>
              <w:t xml:space="preserve"> </w:t>
            </w:r>
            <w:r w:rsidRPr="00EA3441">
              <w:rPr>
                <w:rFonts w:eastAsia="Times New Roman"/>
                <w:sz w:val="24"/>
                <w:szCs w:val="24"/>
              </w:rPr>
              <w:t>-программа (проект)</w:t>
            </w:r>
          </w:p>
          <w:p w:rsidR="00BA6A60" w:rsidRPr="00EA3441" w:rsidRDefault="00BA6A60" w:rsidP="00D80C2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A3441">
              <w:rPr>
                <w:rFonts w:eastAsia="Times New Roman"/>
                <w:sz w:val="24"/>
                <w:szCs w:val="24"/>
              </w:rPr>
              <w:t>-отчеты за 2024-2025, 2025-2026, 2026-2027 уч. годы</w:t>
            </w:r>
          </w:p>
          <w:p w:rsidR="00BA6A60" w:rsidRPr="00C0053F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EA3441">
              <w:rPr>
                <w:rFonts w:eastAsia="Times New Roman"/>
                <w:sz w:val="24"/>
                <w:szCs w:val="24"/>
              </w:rPr>
              <w:t>-новости о мероприятиях, проведенных в рамках реализации проекта РИП</w:t>
            </w:r>
            <w:hyperlink r:id="rId6" w:history="1"/>
          </w:p>
        </w:tc>
        <w:tc>
          <w:tcPr>
            <w:tcW w:w="4536" w:type="dxa"/>
          </w:tcPr>
          <w:p w:rsidR="00BA6A60" w:rsidRDefault="008743B7" w:rsidP="00D80C2E">
            <w:pPr>
              <w:ind w:left="14" w:firstLine="705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hyperlink r:id="rId7" w:history="1">
              <w:r w:rsidR="00DA3D81" w:rsidRPr="00F771A8">
                <w:rPr>
                  <w:rStyle w:val="a4"/>
                  <w:rFonts w:eastAsia="Times New Roman"/>
                  <w:sz w:val="24"/>
                  <w:szCs w:val="24"/>
                </w:rPr>
                <w:t>https://rnp.irro.ru/projects_education/20618/</w:t>
              </w:r>
            </w:hyperlink>
          </w:p>
          <w:p w:rsidR="00DA3D81" w:rsidRPr="00C0053F" w:rsidRDefault="00DA3D81" w:rsidP="00D80C2E">
            <w:pPr>
              <w:ind w:left="14" w:firstLine="705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A6A60" w:rsidRPr="00C0053F" w:rsidTr="006750BB">
        <w:tc>
          <w:tcPr>
            <w:tcW w:w="709" w:type="dxa"/>
          </w:tcPr>
          <w:p w:rsidR="00BA6A60" w:rsidRPr="00C0053F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91" w:type="dxa"/>
          </w:tcPr>
          <w:p w:rsidR="00BA6A60" w:rsidRPr="00C0053F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Наличие вкладки РИП на сайте своей организации и регулярное освещение деятельности ОО по выполнению технического задания:</w:t>
            </w:r>
          </w:p>
          <w:p w:rsidR="00BA6A60" w:rsidRPr="00C0053F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strike/>
                <w:color w:val="000000"/>
                <w:sz w:val="24"/>
                <w:szCs w:val="24"/>
              </w:rPr>
              <w:t xml:space="preserve">- </w:t>
            </w:r>
            <w:r w:rsidRPr="00C0053F">
              <w:rPr>
                <w:rFonts w:eastAsia="Times New Roman"/>
                <w:color w:val="000000"/>
                <w:sz w:val="24"/>
                <w:szCs w:val="24"/>
              </w:rPr>
              <w:t>наличие плана деятельности РИП</w:t>
            </w:r>
          </w:p>
          <w:p w:rsidR="00BA6A60" w:rsidRPr="00C0053F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-отражение актуальной информации о деятельности РИП на текущий год</w:t>
            </w:r>
          </w:p>
        </w:tc>
        <w:tc>
          <w:tcPr>
            <w:tcW w:w="4536" w:type="dxa"/>
          </w:tcPr>
          <w:p w:rsidR="00BA6A60" w:rsidRDefault="008743B7" w:rsidP="00D80C2E">
            <w:pPr>
              <w:ind w:left="14" w:firstLine="705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hyperlink r:id="rId8" w:history="1">
              <w:r w:rsidR="00DA3D81" w:rsidRPr="00F771A8">
                <w:rPr>
                  <w:rStyle w:val="a4"/>
                  <w:rFonts w:eastAsia="Times New Roman"/>
                  <w:sz w:val="24"/>
                  <w:szCs w:val="24"/>
                </w:rPr>
                <w:t>https://xn--161-5cdozfc7ak5r.xn--80acgfbsl1azdqr.xn--p1ai/?section_id=558</w:t>
              </w:r>
            </w:hyperlink>
          </w:p>
          <w:p w:rsidR="00DA3D81" w:rsidRPr="00C0053F" w:rsidRDefault="00DA3D81" w:rsidP="00D80C2E">
            <w:pPr>
              <w:ind w:left="14" w:firstLine="705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A6A60" w:rsidRPr="00C0053F" w:rsidTr="006750BB">
        <w:tc>
          <w:tcPr>
            <w:tcW w:w="709" w:type="dxa"/>
          </w:tcPr>
          <w:p w:rsidR="00BA6A60" w:rsidRPr="00C0053F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91" w:type="dxa"/>
          </w:tcPr>
          <w:p w:rsidR="00BA6A60" w:rsidRPr="00C0053F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Публикации (не менее 1 статьи в год по теме проекта РИП</w:t>
            </w:r>
            <w:r>
              <w:rPr>
                <w:rFonts w:eastAsia="Times New Roman"/>
                <w:color w:val="000000"/>
                <w:sz w:val="24"/>
                <w:szCs w:val="24"/>
              </w:rPr>
              <w:t>)</w:t>
            </w:r>
            <w:r w:rsidRPr="00C0053F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C0053F">
              <w:rPr>
                <w:rFonts w:eastAsia="Times New Roman"/>
                <w:sz w:val="24"/>
                <w:szCs w:val="24"/>
              </w:rPr>
              <w:t xml:space="preserve">в научно-методическом издании «Уральский вестник образования» </w:t>
            </w:r>
          </w:p>
        </w:tc>
        <w:tc>
          <w:tcPr>
            <w:tcW w:w="4536" w:type="dxa"/>
          </w:tcPr>
          <w:p w:rsidR="00BA6A60" w:rsidRPr="00C0053F" w:rsidRDefault="00DA3D81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Нет</w:t>
            </w:r>
          </w:p>
        </w:tc>
      </w:tr>
      <w:tr w:rsidR="00BA6A60" w:rsidRPr="00C0053F" w:rsidTr="006750BB">
        <w:tc>
          <w:tcPr>
            <w:tcW w:w="709" w:type="dxa"/>
          </w:tcPr>
          <w:p w:rsidR="00BA6A60" w:rsidRPr="00C0053F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91" w:type="dxa"/>
          </w:tcPr>
          <w:p w:rsidR="00BA6A60" w:rsidRPr="00C0053F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Публикации (статьи, методические разработки, сборники, монографии и пр.), отражающие опыт работы региональной инновационной площадки по направлению деятельности за 2024</w:t>
            </w:r>
            <w:r w:rsidRPr="00EA3441">
              <w:rPr>
                <w:rFonts w:eastAsia="Times New Roman"/>
                <w:color w:val="000000"/>
                <w:sz w:val="24"/>
                <w:szCs w:val="24"/>
              </w:rPr>
              <w:t xml:space="preserve">-2025, 2025-2026, 2026-2027 </w:t>
            </w:r>
            <w:r w:rsidRPr="00C0053F">
              <w:rPr>
                <w:rFonts w:eastAsia="Times New Roman"/>
                <w:color w:val="000000"/>
                <w:sz w:val="24"/>
                <w:szCs w:val="24"/>
              </w:rPr>
              <w:t xml:space="preserve">учебный год </w:t>
            </w:r>
            <w:r w:rsidRPr="00EA3441">
              <w:rPr>
                <w:rFonts w:eastAsia="Times New Roman"/>
                <w:color w:val="000000"/>
                <w:sz w:val="24"/>
                <w:szCs w:val="24"/>
              </w:rPr>
              <w:t>(при наличии)</w:t>
            </w:r>
          </w:p>
        </w:tc>
        <w:tc>
          <w:tcPr>
            <w:tcW w:w="4536" w:type="dxa"/>
          </w:tcPr>
          <w:p w:rsidR="00BA6A60" w:rsidRPr="00C0053F" w:rsidRDefault="00B44467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Написана статья</w:t>
            </w:r>
            <w:r w:rsidR="00E30F67">
              <w:rPr>
                <w:rFonts w:eastAsia="Times New Roman"/>
                <w:color w:val="000000"/>
                <w:sz w:val="24"/>
                <w:szCs w:val="24"/>
              </w:rPr>
              <w:t xml:space="preserve"> заместителями директора </w:t>
            </w:r>
            <w:proofErr w:type="spellStart"/>
            <w:r w:rsidR="00E30F67">
              <w:rPr>
                <w:rFonts w:eastAsia="Times New Roman"/>
                <w:color w:val="000000"/>
                <w:sz w:val="24"/>
                <w:szCs w:val="24"/>
              </w:rPr>
              <w:t>Арнаутовой</w:t>
            </w:r>
            <w:proofErr w:type="spellEnd"/>
            <w:r w:rsidR="00E30F67">
              <w:rPr>
                <w:rFonts w:eastAsia="Times New Roman"/>
                <w:color w:val="000000"/>
                <w:sz w:val="24"/>
                <w:szCs w:val="24"/>
              </w:rPr>
              <w:t xml:space="preserve"> В.А., Закревской О.В. об опыте работы РИП</w:t>
            </w:r>
          </w:p>
        </w:tc>
      </w:tr>
      <w:tr w:rsidR="00BA6A60" w:rsidRPr="00C0053F" w:rsidTr="006750BB">
        <w:tc>
          <w:tcPr>
            <w:tcW w:w="709" w:type="dxa"/>
          </w:tcPr>
          <w:p w:rsidR="00BA6A60" w:rsidRPr="00C0053F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791" w:type="dxa"/>
          </w:tcPr>
          <w:p w:rsidR="00BA6A60" w:rsidRPr="00C0053F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 xml:space="preserve">Предъявление опыта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деятельности </w:t>
            </w:r>
            <w:r w:rsidRPr="00C0053F">
              <w:rPr>
                <w:rFonts w:eastAsia="Times New Roman"/>
                <w:color w:val="000000"/>
                <w:sz w:val="24"/>
                <w:szCs w:val="24"/>
              </w:rPr>
              <w:t>педагогической общественности (</w:t>
            </w:r>
            <w:r w:rsidRPr="00EA3441">
              <w:rPr>
                <w:rFonts w:eastAsia="Times New Roman"/>
                <w:color w:val="000000"/>
                <w:sz w:val="24"/>
                <w:szCs w:val="24"/>
              </w:rPr>
              <w:t xml:space="preserve">не менее 1 </w:t>
            </w:r>
            <w:r w:rsidRPr="00C0053F">
              <w:rPr>
                <w:rFonts w:eastAsia="Times New Roman"/>
                <w:color w:val="000000"/>
                <w:sz w:val="24"/>
                <w:szCs w:val="24"/>
              </w:rPr>
              <w:t>мероприятия</w:t>
            </w:r>
            <w:r w:rsidRPr="00EA3441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C0053F">
              <w:rPr>
                <w:rFonts w:eastAsia="Times New Roman"/>
                <w:color w:val="000000"/>
                <w:sz w:val="24"/>
                <w:szCs w:val="24"/>
              </w:rPr>
              <w:t>регионального уровня</w:t>
            </w:r>
            <w:r w:rsidRPr="00EA3441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B0418D">
              <w:rPr>
                <w:rFonts w:eastAsia="Times New Roman"/>
                <w:sz w:val="24"/>
                <w:szCs w:val="24"/>
              </w:rPr>
              <w:t>в году</w:t>
            </w:r>
            <w:r w:rsidRPr="00C0053F">
              <w:rPr>
                <w:rFonts w:eastAsia="Times New Roman"/>
                <w:color w:val="000000"/>
                <w:sz w:val="24"/>
                <w:szCs w:val="24"/>
              </w:rPr>
              <w:t>):</w:t>
            </w:r>
          </w:p>
          <w:p w:rsidR="00BA6A60" w:rsidRPr="00C0053F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C0053F">
              <w:rPr>
                <w:rFonts w:eastAsia="Times New Roman"/>
                <w:color w:val="000000"/>
                <w:sz w:val="24"/>
                <w:szCs w:val="24"/>
              </w:rPr>
              <w:t>Областное Августовское педагогическое совещание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(секция)</w:t>
            </w:r>
            <w:r w:rsidRPr="00C0053F">
              <w:rPr>
                <w:rFonts w:eastAsia="Times New Roman"/>
                <w:color w:val="000000"/>
                <w:sz w:val="24"/>
                <w:szCs w:val="24"/>
              </w:rPr>
              <w:t>;</w:t>
            </w:r>
          </w:p>
          <w:p w:rsidR="00BA6A60" w:rsidRPr="00C0053F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C0053F">
              <w:rPr>
                <w:rFonts w:eastAsia="Times New Roman"/>
                <w:color w:val="000000"/>
                <w:sz w:val="24"/>
                <w:szCs w:val="24"/>
              </w:rPr>
              <w:t>Марафон педагогических и управленческих практик;</w:t>
            </w:r>
          </w:p>
          <w:p w:rsidR="00BA6A60" w:rsidRPr="00C0053F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C0053F">
              <w:rPr>
                <w:rFonts w:eastAsia="Times New Roman"/>
                <w:color w:val="000000"/>
                <w:sz w:val="24"/>
                <w:szCs w:val="24"/>
              </w:rPr>
              <w:t>Межрегиональный методический форум;</w:t>
            </w:r>
          </w:p>
          <w:p w:rsidR="00BA6A60" w:rsidRPr="00C0053F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 xml:space="preserve">- </w:t>
            </w:r>
            <w:r w:rsidRPr="00C0053F">
              <w:rPr>
                <w:rFonts w:eastAsia="Times New Roman"/>
                <w:sz w:val="24"/>
                <w:szCs w:val="24"/>
              </w:rPr>
              <w:t>Областное методическое объ</w:t>
            </w:r>
            <w:r>
              <w:rPr>
                <w:rFonts w:eastAsia="Times New Roman"/>
                <w:sz w:val="24"/>
                <w:szCs w:val="24"/>
              </w:rPr>
              <w:t>единение</w:t>
            </w:r>
          </w:p>
        </w:tc>
        <w:tc>
          <w:tcPr>
            <w:tcW w:w="4536" w:type="dxa"/>
          </w:tcPr>
          <w:p w:rsidR="008743B7" w:rsidRDefault="008743B7" w:rsidP="008743B7">
            <w:pPr>
              <w:ind w:left="14"/>
              <w:jc w:val="both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  <w:b/>
              </w:rPr>
              <w:t xml:space="preserve">Январь 2026 – </w:t>
            </w:r>
            <w:r>
              <w:rPr>
                <w:rFonts w:eastAsia="Times New Roman"/>
              </w:rPr>
              <w:t>участие во Всероссийском конкурсе «Вектор качества образования» в номинации «Школа – территория больших возможностей»  (профессиональное самоопределение школьников), продукт: статья, видеоролик, результат – участие в финале.</w:t>
            </w:r>
            <w:proofErr w:type="gramEnd"/>
          </w:p>
          <w:p w:rsidR="00B44467" w:rsidRPr="002625E0" w:rsidRDefault="00B44467" w:rsidP="00B44467">
            <w:pPr>
              <w:jc w:val="both"/>
              <w:rPr>
                <w:rFonts w:eastAsia="Times New Roman"/>
                <w:color w:val="000000"/>
              </w:rPr>
            </w:pPr>
            <w:bookmarkStart w:id="0" w:name="_GoBack"/>
            <w:bookmarkEnd w:id="0"/>
            <w:r w:rsidRPr="008A4216">
              <w:rPr>
                <w:rFonts w:eastAsia="Times New Roman"/>
                <w:b/>
                <w:color w:val="000000"/>
              </w:rPr>
              <w:t>22 июня 2026 г.</w:t>
            </w:r>
            <w:r>
              <w:rPr>
                <w:rFonts w:eastAsia="Times New Roman"/>
                <w:color w:val="000000"/>
              </w:rPr>
              <w:t xml:space="preserve"> – очное представление музейной практики  «Создание общешкольной экспозиции» (в рамках нового направления проекта «Экология выбора» «Музейное дело») на Всероссийском конкурсе школьных музеев (Москва). </w:t>
            </w:r>
          </w:p>
          <w:p w:rsidR="006750BB" w:rsidRPr="00C0053F" w:rsidRDefault="004D5E94" w:rsidP="006750BB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A4216">
              <w:rPr>
                <w:b/>
              </w:rPr>
              <w:t>Ноябрь 2025</w:t>
            </w:r>
            <w:r>
              <w:t xml:space="preserve"> – участие педагога – психолога Закревской О.В. в Региональном конкурсе «Развиваем таланты» (представление реализуемой программы в номинации «</w:t>
            </w:r>
            <w:r w:rsidRPr="008A4216">
              <w:t>Лучшая образовательная программа по развитию способностей обучающихся во внеурочной деятельности</w:t>
            </w:r>
            <w:r>
              <w:t>» «Найди себя» для проекта «Экология выбора»).</w:t>
            </w:r>
          </w:p>
        </w:tc>
      </w:tr>
      <w:tr w:rsidR="00BA6A60" w:rsidRPr="00C0053F" w:rsidTr="006750BB">
        <w:tc>
          <w:tcPr>
            <w:tcW w:w="709" w:type="dxa"/>
          </w:tcPr>
          <w:p w:rsidR="00BA6A60" w:rsidRPr="00C0053F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791" w:type="dxa"/>
          </w:tcPr>
          <w:p w:rsidR="00BA6A60" w:rsidRPr="00C0053F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Участие в </w:t>
            </w:r>
            <w:r w:rsidRPr="00C0053F">
              <w:rPr>
                <w:rFonts w:eastAsia="Times New Roman"/>
                <w:sz w:val="24"/>
                <w:szCs w:val="24"/>
              </w:rPr>
              <w:t>Региональ</w:t>
            </w:r>
            <w:r>
              <w:rPr>
                <w:rFonts w:eastAsia="Times New Roman"/>
                <w:sz w:val="24"/>
                <w:szCs w:val="24"/>
              </w:rPr>
              <w:t>ном</w:t>
            </w:r>
            <w:r w:rsidRPr="00C0053F">
              <w:rPr>
                <w:rFonts w:eastAsia="Times New Roman"/>
                <w:sz w:val="24"/>
                <w:szCs w:val="24"/>
              </w:rPr>
              <w:t xml:space="preserve"> проект</w:t>
            </w:r>
            <w:r>
              <w:rPr>
                <w:rFonts w:eastAsia="Times New Roman"/>
                <w:sz w:val="24"/>
                <w:szCs w:val="24"/>
              </w:rPr>
              <w:t>е</w:t>
            </w:r>
            <w:r w:rsidRPr="00C0053F">
              <w:rPr>
                <w:rFonts w:eastAsia="Times New Roman"/>
                <w:sz w:val="24"/>
                <w:szCs w:val="24"/>
              </w:rPr>
              <w:t xml:space="preserve"> «Образовательный тур» (проведение стажировки по теме РИП</w:t>
            </w:r>
            <w:r w:rsidR="00DA3D81">
              <w:rPr>
                <w:rFonts w:eastAsia="Times New Roman"/>
                <w:sz w:val="24"/>
                <w:szCs w:val="24"/>
              </w:rPr>
              <w:t>)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:rsidR="00BA6A60" w:rsidRDefault="00194CDE" w:rsidP="00194CDE">
            <w:pPr>
              <w:ind w:left="14"/>
              <w:jc w:val="both"/>
              <w:rPr>
                <w:color w:val="212529"/>
                <w:sz w:val="22"/>
                <w:szCs w:val="22"/>
                <w:shd w:val="clear" w:color="auto" w:fill="FFFFFF"/>
              </w:rPr>
            </w:pPr>
            <w:r w:rsidRPr="00194CDE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2025 </w:t>
            </w:r>
            <w:r w:rsidR="001F6708" w:rsidRPr="00194CDE">
              <w:rPr>
                <w:rFonts w:eastAsia="Times New Roman"/>
                <w:color w:val="000000"/>
                <w:sz w:val="22"/>
                <w:szCs w:val="22"/>
              </w:rPr>
              <w:t xml:space="preserve">Участие в программе КПК </w:t>
            </w:r>
            <w:r w:rsidRPr="00194CDE">
              <w:rPr>
                <w:color w:val="212529"/>
                <w:sz w:val="22"/>
                <w:szCs w:val="22"/>
                <w:shd w:val="clear" w:color="auto" w:fill="FFFFFF"/>
              </w:rPr>
              <w:t>кафедры профессионального образования ИРО Свердловской области, представление опыта деятельности МАОУ гимназии № 161 по проблемам профориентации и самоопределения обучающихся уровня ООО.</w:t>
            </w:r>
          </w:p>
          <w:p w:rsidR="004D5E94" w:rsidRDefault="004D5E94" w:rsidP="004D5E94">
            <w:pPr>
              <w:jc w:val="both"/>
            </w:pPr>
            <w:r w:rsidRPr="008A4216">
              <w:rPr>
                <w:b/>
              </w:rPr>
              <w:lastRenderedPageBreak/>
              <w:t>Апрель 2026 год</w:t>
            </w:r>
            <w:r>
              <w:t xml:space="preserve"> – проведение дня студента на базе МАОУ «Гимназия № 161» для студентов СОПК (с частью мастер-классов по профессиональной ориентации школьников)</w:t>
            </w:r>
          </w:p>
          <w:p w:rsidR="00B44467" w:rsidRPr="00194CDE" w:rsidRDefault="00B44467" w:rsidP="00194CDE">
            <w:pPr>
              <w:ind w:left="14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BA6A60" w:rsidRPr="00C0053F" w:rsidTr="006750BB">
        <w:tc>
          <w:tcPr>
            <w:tcW w:w="709" w:type="dxa"/>
          </w:tcPr>
          <w:p w:rsidR="00BA6A60" w:rsidRPr="00C0053F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4791" w:type="dxa"/>
          </w:tcPr>
          <w:p w:rsidR="00BA6A60" w:rsidRPr="00C0053F" w:rsidRDefault="00BA6A60" w:rsidP="00D80C2E">
            <w:pPr>
              <w:ind w:left="14"/>
              <w:jc w:val="both"/>
              <w:rPr>
                <w:rFonts w:eastAsia="Times New Roman"/>
                <w:color w:val="FF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Участие в проведении образовательных событий (</w:t>
            </w:r>
            <w:proofErr w:type="spellStart"/>
            <w:r w:rsidRPr="00C0053F">
              <w:rPr>
                <w:rFonts w:eastAsia="Times New Roman"/>
                <w:color w:val="000000"/>
                <w:sz w:val="24"/>
                <w:szCs w:val="24"/>
              </w:rPr>
              <w:t>вебинаров</w:t>
            </w:r>
            <w:proofErr w:type="spellEnd"/>
            <w:r w:rsidRPr="00C0053F">
              <w:rPr>
                <w:rFonts w:eastAsia="Times New Roman"/>
                <w:color w:val="000000"/>
                <w:sz w:val="24"/>
                <w:szCs w:val="24"/>
              </w:rPr>
              <w:t xml:space="preserve">, семинаров, конференций) </w:t>
            </w:r>
            <w:r w:rsidRPr="00EA3441">
              <w:rPr>
                <w:rFonts w:eastAsia="Times New Roman"/>
                <w:color w:val="000000"/>
                <w:sz w:val="24"/>
                <w:szCs w:val="24"/>
              </w:rPr>
              <w:t>по направлению деятельности РИП</w:t>
            </w:r>
          </w:p>
        </w:tc>
        <w:tc>
          <w:tcPr>
            <w:tcW w:w="4536" w:type="dxa"/>
          </w:tcPr>
          <w:p w:rsidR="00BA6A60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Дата, событие, участник, статус (форма участия)</w:t>
            </w:r>
          </w:p>
          <w:p w:rsidR="004D5E94" w:rsidRDefault="004D5E94" w:rsidP="004D5E94">
            <w:pPr>
              <w:jc w:val="both"/>
            </w:pPr>
            <w:r w:rsidRPr="008A4216">
              <w:rPr>
                <w:b/>
              </w:rPr>
              <w:t>Апрель  2026 - мастер – класс</w:t>
            </w:r>
            <w:r w:rsidRPr="002625E0">
              <w:t xml:space="preserve"> по вопросу организации </w:t>
            </w:r>
            <w:proofErr w:type="spellStart"/>
            <w:r w:rsidRPr="002625E0">
              <w:t>предпрофильного</w:t>
            </w:r>
            <w:proofErr w:type="spellEnd"/>
            <w:r w:rsidRPr="002625E0">
              <w:t xml:space="preserve"> обучения для педагогов г. Екатеринбурга</w:t>
            </w:r>
            <w:r>
              <w:t xml:space="preserve"> (организация психолого-педагогических классов)</w:t>
            </w:r>
          </w:p>
          <w:p w:rsidR="00005E59" w:rsidRPr="00005E59" w:rsidRDefault="00005E59" w:rsidP="004D5E94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</w:tr>
      <w:tr w:rsidR="00BA6A60" w:rsidRPr="00C0053F" w:rsidTr="006750BB">
        <w:tc>
          <w:tcPr>
            <w:tcW w:w="709" w:type="dxa"/>
          </w:tcPr>
          <w:p w:rsidR="00BA6A60" w:rsidRPr="00C0053F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791" w:type="dxa"/>
          </w:tcPr>
          <w:p w:rsidR="00BA6A60" w:rsidRPr="00C0053F" w:rsidRDefault="00BA6A60" w:rsidP="00D80C2E">
            <w:pPr>
              <w:spacing w:after="200" w:line="276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Участие в мероприятиях, организуемых партнёрами ИРО в рамках реализации межрегиональных соглашений о сотрудничестве (</w:t>
            </w:r>
            <w:r w:rsidRPr="00EA3441">
              <w:rPr>
                <w:rFonts w:eastAsia="Times New Roman"/>
                <w:color w:val="000000"/>
                <w:sz w:val="24"/>
                <w:szCs w:val="24"/>
              </w:rPr>
              <w:t xml:space="preserve">не менее 1 </w:t>
            </w:r>
            <w:r w:rsidRPr="00C0053F">
              <w:rPr>
                <w:rFonts w:eastAsia="Times New Roman"/>
                <w:color w:val="000000"/>
                <w:sz w:val="24"/>
                <w:szCs w:val="24"/>
              </w:rPr>
              <w:t>в год)</w:t>
            </w:r>
          </w:p>
        </w:tc>
        <w:tc>
          <w:tcPr>
            <w:tcW w:w="4536" w:type="dxa"/>
          </w:tcPr>
          <w:p w:rsidR="00BA6A60" w:rsidRPr="00C0053F" w:rsidRDefault="00005E59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Нет</w:t>
            </w:r>
          </w:p>
        </w:tc>
      </w:tr>
      <w:tr w:rsidR="00BA6A60" w:rsidRPr="00C0053F" w:rsidTr="006750BB">
        <w:tc>
          <w:tcPr>
            <w:tcW w:w="709" w:type="dxa"/>
          </w:tcPr>
          <w:p w:rsidR="00BA6A60" w:rsidRPr="00C0053F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791" w:type="dxa"/>
          </w:tcPr>
          <w:p w:rsidR="00BA6A60" w:rsidRPr="00C0053F" w:rsidRDefault="00BA6A60" w:rsidP="00D80C2E">
            <w:pPr>
              <w:spacing w:after="200" w:line="276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 xml:space="preserve">Мероприятия (события), организатором которых выступала региональная инновационная площадка по своему направлению за </w:t>
            </w:r>
            <w:r w:rsidRPr="00EA3441">
              <w:rPr>
                <w:rFonts w:eastAsia="Times New Roman"/>
                <w:color w:val="000000"/>
                <w:sz w:val="24"/>
                <w:szCs w:val="24"/>
              </w:rPr>
              <w:t xml:space="preserve">2024-2025, 2025-2026, 2026-2027 </w:t>
            </w:r>
            <w:proofErr w:type="spellStart"/>
            <w:r w:rsidRPr="00C0053F">
              <w:rPr>
                <w:rFonts w:eastAsia="Times New Roman"/>
                <w:color w:val="000000"/>
                <w:sz w:val="24"/>
                <w:szCs w:val="24"/>
              </w:rPr>
              <w:t>уч.год</w:t>
            </w:r>
            <w:r w:rsidRPr="00EA3441">
              <w:rPr>
                <w:rFonts w:eastAsia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(муниципальный и межмуниципальный уровень)</w:t>
            </w:r>
          </w:p>
        </w:tc>
        <w:tc>
          <w:tcPr>
            <w:tcW w:w="4536" w:type="dxa"/>
          </w:tcPr>
          <w:p w:rsidR="004D5E94" w:rsidRDefault="004D5E94" w:rsidP="004D5E94">
            <w:pPr>
              <w:jc w:val="both"/>
            </w:pPr>
            <w:r w:rsidRPr="008A4216">
              <w:rPr>
                <w:b/>
              </w:rPr>
              <w:t>Январь – май 2026</w:t>
            </w:r>
            <w:r>
              <w:t xml:space="preserve"> – организация участия школьников в «Образовательном туре проекта «ППК» (г. Екатеринбург)</w:t>
            </w:r>
          </w:p>
          <w:p w:rsidR="004D5E94" w:rsidRPr="00BB7ED4" w:rsidRDefault="004D5E94" w:rsidP="004D5E94">
            <w:pPr>
              <w:jc w:val="both"/>
            </w:pPr>
            <w:r>
              <w:t xml:space="preserve">Сентябрь – ноябрь 2026 г. </w:t>
            </w:r>
            <w:r w:rsidRPr="008A4216">
              <w:rPr>
                <w:b/>
              </w:rPr>
              <w:t>- реализация курса</w:t>
            </w:r>
            <w:r>
              <w:t xml:space="preserve"> </w:t>
            </w:r>
            <w:r w:rsidRPr="00913C46">
              <w:t>внеурочной деятельности «Педагогический класс»</w:t>
            </w:r>
            <w:r>
              <w:t xml:space="preserve"> на базе МАОУ «Гимназия № 161» для школ Ленинского района г. Екатеринбурга как модуля программы ППК для ОО Ленинского района г. Екатеринбурга</w:t>
            </w:r>
          </w:p>
          <w:p w:rsidR="004D5E94" w:rsidRPr="002625E0" w:rsidRDefault="004D5E94" w:rsidP="004D5E94">
            <w:pPr>
              <w:jc w:val="both"/>
            </w:pPr>
            <w:proofErr w:type="gramStart"/>
            <w:r w:rsidRPr="008A4216">
              <w:rPr>
                <w:b/>
              </w:rPr>
              <w:t>2026  год – весенние каникулы</w:t>
            </w:r>
            <w:r w:rsidRPr="002625E0">
              <w:t xml:space="preserve"> - реализация образовательной программы «Гуманитарии рулят!» (20 часов) для обучающихся Ленинского района г. Екатеринбурга.</w:t>
            </w:r>
            <w:proofErr w:type="gramEnd"/>
          </w:p>
          <w:p w:rsidR="004D5E94" w:rsidRDefault="004D5E94" w:rsidP="004D5E94">
            <w:pPr>
              <w:jc w:val="both"/>
            </w:pPr>
            <w:r w:rsidRPr="008A4216">
              <w:rPr>
                <w:b/>
              </w:rPr>
              <w:t>Апрель  2026 - мастер – класс</w:t>
            </w:r>
            <w:r w:rsidRPr="002625E0">
              <w:t xml:space="preserve"> по вопросу организации </w:t>
            </w:r>
            <w:proofErr w:type="spellStart"/>
            <w:r w:rsidRPr="002625E0">
              <w:t>предпрофильного</w:t>
            </w:r>
            <w:proofErr w:type="spellEnd"/>
            <w:r w:rsidRPr="002625E0">
              <w:t xml:space="preserve"> обучения для педагогов г. Екатеринбурга</w:t>
            </w:r>
            <w:r>
              <w:t xml:space="preserve"> (организация психолого-педагогических классов)</w:t>
            </w:r>
          </w:p>
          <w:p w:rsidR="004D5E94" w:rsidRPr="00E30F67" w:rsidRDefault="004D5E94" w:rsidP="004D5E94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  <w:p w:rsidR="001F6708" w:rsidRPr="00C0053F" w:rsidRDefault="001F6708" w:rsidP="00E30F67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A6A60" w:rsidRPr="00C0053F" w:rsidTr="006750BB">
        <w:trPr>
          <w:trHeight w:val="1947"/>
        </w:trPr>
        <w:tc>
          <w:tcPr>
            <w:tcW w:w="709" w:type="dxa"/>
          </w:tcPr>
          <w:p w:rsidR="00BA6A60" w:rsidRPr="00C0053F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791" w:type="dxa"/>
          </w:tcPr>
          <w:p w:rsidR="00BA6A60" w:rsidRPr="00C0053F" w:rsidRDefault="00BA6A60" w:rsidP="00D80C2E">
            <w:pPr>
              <w:spacing w:after="200" w:line="276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EA3441">
              <w:rPr>
                <w:rFonts w:eastAsia="Times New Roman"/>
                <w:color w:val="000000"/>
                <w:sz w:val="24"/>
                <w:szCs w:val="24"/>
              </w:rPr>
              <w:t>Информация в СМИ (газеты, телевидение, Интернет-издания) о деятельности региональной</w:t>
            </w:r>
            <w:r w:rsidRPr="00C0053F">
              <w:rPr>
                <w:rFonts w:eastAsia="Times New Roman"/>
                <w:color w:val="000000"/>
                <w:sz w:val="24"/>
                <w:szCs w:val="24"/>
              </w:rPr>
              <w:br/>
            </w:r>
            <w:r>
              <w:rPr>
                <w:rFonts w:eastAsia="Times New Roman"/>
                <w:color w:val="000000"/>
                <w:sz w:val="24"/>
                <w:szCs w:val="24"/>
              </w:rPr>
              <w:t>инновационной площадки (не менее 1 в год)</w:t>
            </w:r>
          </w:p>
        </w:tc>
        <w:tc>
          <w:tcPr>
            <w:tcW w:w="4536" w:type="dxa"/>
          </w:tcPr>
          <w:p w:rsidR="00BA6A60" w:rsidRPr="00C0053F" w:rsidRDefault="00E30F67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Нет</w:t>
            </w:r>
          </w:p>
        </w:tc>
      </w:tr>
      <w:tr w:rsidR="00BA6A60" w:rsidRPr="00C0053F" w:rsidTr="006750BB">
        <w:trPr>
          <w:trHeight w:val="2264"/>
        </w:trPr>
        <w:tc>
          <w:tcPr>
            <w:tcW w:w="709" w:type="dxa"/>
          </w:tcPr>
          <w:p w:rsidR="00BA6A60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11</w:t>
            </w:r>
          </w:p>
          <w:p w:rsidR="00BA6A60" w:rsidRPr="00C0053F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791" w:type="dxa"/>
          </w:tcPr>
          <w:p w:rsidR="00BA6A60" w:rsidRPr="00EA3441" w:rsidRDefault="00BA6A60" w:rsidP="00D80C2E">
            <w:pPr>
              <w:spacing w:after="200" w:line="276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EA3441">
              <w:rPr>
                <w:rFonts w:eastAsia="Times New Roman"/>
                <w:color w:val="000000"/>
                <w:sz w:val="24"/>
                <w:szCs w:val="24"/>
              </w:rPr>
              <w:t xml:space="preserve">Представление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инновационного продукта РИП</w:t>
            </w:r>
            <w:r w:rsidRPr="00EA3441">
              <w:rPr>
                <w:rFonts w:eastAsia="Times New Roman"/>
                <w:color w:val="000000"/>
                <w:sz w:val="24"/>
                <w:szCs w:val="24"/>
              </w:rPr>
              <w:t xml:space="preserve"> на РУМО и получение грифа «Рекомендовано РУМО» (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не менее 1 материала в год)</w:t>
            </w:r>
          </w:p>
        </w:tc>
        <w:tc>
          <w:tcPr>
            <w:tcW w:w="4536" w:type="dxa"/>
          </w:tcPr>
          <w:p w:rsidR="00BA6A60" w:rsidRPr="00EA3441" w:rsidRDefault="004D5E94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Приготовлен </w:t>
            </w:r>
            <w:r w:rsidR="00E30F67">
              <w:rPr>
                <w:rFonts w:eastAsia="Times New Roman"/>
                <w:sz w:val="24"/>
                <w:szCs w:val="24"/>
              </w:rPr>
              <w:t xml:space="preserve"> к представлению на РУМО</w:t>
            </w:r>
          </w:p>
        </w:tc>
      </w:tr>
    </w:tbl>
    <w:p w:rsidR="00BA6A60" w:rsidRPr="00C0053F" w:rsidRDefault="00BA6A60" w:rsidP="00BA6A60">
      <w:pPr>
        <w:spacing w:after="4" w:line="254" w:lineRule="auto"/>
        <w:ind w:left="14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A60" w:rsidRDefault="00BA6A60" w:rsidP="00BA6A6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BA6A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7C4"/>
    <w:rsid w:val="00005E59"/>
    <w:rsid w:val="00194CDE"/>
    <w:rsid w:val="001B5426"/>
    <w:rsid w:val="001F6708"/>
    <w:rsid w:val="00225418"/>
    <w:rsid w:val="004D5E94"/>
    <w:rsid w:val="006750BB"/>
    <w:rsid w:val="006B4315"/>
    <w:rsid w:val="008743B7"/>
    <w:rsid w:val="00B44467"/>
    <w:rsid w:val="00BA6A60"/>
    <w:rsid w:val="00CB07C4"/>
    <w:rsid w:val="00DA3D81"/>
    <w:rsid w:val="00E30F67"/>
    <w:rsid w:val="00ED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A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qFormat/>
    <w:rsid w:val="00BA6A6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A6A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A3D8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A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qFormat/>
    <w:rsid w:val="00BA6A6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A6A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A3D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1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161-5cdozfc7ak5r.xn--80acgfbsl1azdqr.xn--p1ai/?section_id=55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np.irro.ru/projects_education/20618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rnp.irro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2ADD4-02BB-4DBF-810F-32CB580F9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Слушатель курсов</dc:creator>
  <cp:lastModifiedBy>Вера Арнаутова</cp:lastModifiedBy>
  <cp:revision>4</cp:revision>
  <dcterms:created xsi:type="dcterms:W3CDTF">2025-10-04T16:43:00Z</dcterms:created>
  <dcterms:modified xsi:type="dcterms:W3CDTF">2026-09-08T16:15:00Z</dcterms:modified>
</cp:coreProperties>
</file>