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3E25" w14:textId="77777777" w:rsidR="005010E1" w:rsidRDefault="005010E1" w:rsidP="005010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план реализации инновационного проекта</w:t>
      </w:r>
    </w:p>
    <w:p w14:paraId="641BFDDC" w14:textId="77777777" w:rsidR="005010E1" w:rsidRDefault="005010E1" w:rsidP="005010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6DAC2" w14:textId="77777777" w:rsidR="005010E1" w:rsidRDefault="005010E1" w:rsidP="005010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1A6">
        <w:rPr>
          <w:rFonts w:ascii="Times New Roman" w:hAnsi="Times New Roman" w:cs="Times New Roman"/>
          <w:b/>
          <w:bCs/>
          <w:sz w:val="28"/>
          <w:szCs w:val="28"/>
        </w:rPr>
        <w:t>«Экологическое волонтерское движение как средство социальной и психологической адаптации детей дошкольного возраста с особыми образовательными потребностями»</w:t>
      </w:r>
    </w:p>
    <w:p w14:paraId="55ADF9FB" w14:textId="77777777" w:rsidR="005010E1" w:rsidRDefault="005010E1" w:rsidP="002C36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01699" w14:textId="682E5CE0" w:rsidR="002C36D7" w:rsidRPr="006A2916" w:rsidRDefault="002C36D7" w:rsidP="002C36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6AEFB216" w14:textId="77777777" w:rsidR="002C36D7" w:rsidRDefault="002C36D7" w:rsidP="002C36D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4"/>
        <w:gridCol w:w="4099"/>
        <w:gridCol w:w="1832"/>
        <w:gridCol w:w="2784"/>
      </w:tblGrid>
      <w:tr w:rsidR="002C36D7" w:rsidRPr="001611CE" w14:paraId="16A99C21" w14:textId="77777777" w:rsidTr="002C36D7">
        <w:tc>
          <w:tcPr>
            <w:tcW w:w="574" w:type="dxa"/>
          </w:tcPr>
          <w:p w14:paraId="088FF347" w14:textId="77777777" w:rsidR="002C36D7" w:rsidRPr="001611CE" w:rsidRDefault="002C36D7" w:rsidP="00CF6A5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1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4099" w:type="dxa"/>
          </w:tcPr>
          <w:p w14:paraId="157492E2" w14:textId="77777777" w:rsidR="002C36D7" w:rsidRPr="001611CE" w:rsidRDefault="002C36D7" w:rsidP="00CF6A5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1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Перечень запланированных мероприятий</w:t>
            </w:r>
          </w:p>
        </w:tc>
        <w:tc>
          <w:tcPr>
            <w:tcW w:w="1832" w:type="dxa"/>
          </w:tcPr>
          <w:p w14:paraId="3433A266" w14:textId="77777777" w:rsidR="002C36D7" w:rsidRPr="001611CE" w:rsidRDefault="002C36D7" w:rsidP="00CF6A5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1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Сроки, место проведения мероприятий</w:t>
            </w:r>
          </w:p>
        </w:tc>
        <w:tc>
          <w:tcPr>
            <w:tcW w:w="2784" w:type="dxa"/>
          </w:tcPr>
          <w:p w14:paraId="3BE9E2AB" w14:textId="77777777" w:rsidR="002C36D7" w:rsidRPr="001611CE" w:rsidRDefault="002C36D7" w:rsidP="00CF6A5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1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Перечень конечных результатов / образовательных продуктов</w:t>
            </w:r>
          </w:p>
        </w:tc>
      </w:tr>
      <w:tr w:rsidR="002C36D7" w:rsidRPr="00E25EF8" w14:paraId="5B6FBBF1" w14:textId="77777777" w:rsidTr="002C36D7">
        <w:tc>
          <w:tcPr>
            <w:tcW w:w="9289" w:type="dxa"/>
            <w:gridSpan w:val="4"/>
          </w:tcPr>
          <w:p w14:paraId="60814CE4" w14:textId="35258AEA" w:rsidR="002C36D7" w:rsidRPr="00E25EF8" w:rsidRDefault="002C36D7" w:rsidP="00CF6A5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Практический этап</w:t>
            </w:r>
          </w:p>
        </w:tc>
      </w:tr>
      <w:tr w:rsidR="002C36D7" w14:paraId="5C62AB09" w14:textId="77777777" w:rsidTr="002C36D7">
        <w:tc>
          <w:tcPr>
            <w:tcW w:w="574" w:type="dxa"/>
          </w:tcPr>
          <w:p w14:paraId="7DBC4379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9" w:type="dxa"/>
          </w:tcPr>
          <w:p w14:paraId="3A75781C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в том числе:</w:t>
            </w:r>
          </w:p>
          <w:p w14:paraId="478DAD74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«Экологический десант» (сбор пластика)</w:t>
            </w:r>
          </w:p>
          <w:p w14:paraId="21440878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«Чистый двор»</w:t>
            </w:r>
          </w:p>
          <w:p w14:paraId="4A05A874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Краткосрочные проекты «Наши растения и уход за ними», «Трудовой десант», «Наблюдения из окна»</w:t>
            </w:r>
          </w:p>
        </w:tc>
        <w:tc>
          <w:tcPr>
            <w:tcW w:w="1832" w:type="dxa"/>
          </w:tcPr>
          <w:p w14:paraId="561C4135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 – 31.12.2025</w:t>
            </w:r>
          </w:p>
        </w:tc>
        <w:tc>
          <w:tcPr>
            <w:tcW w:w="2784" w:type="dxa"/>
          </w:tcPr>
          <w:p w14:paraId="14FE6AA5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Отчеты о проведенных акциях и мероприятиях.</w:t>
            </w:r>
          </w:p>
          <w:p w14:paraId="7F4DEDFD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Фото- и видеоматериалы.</w:t>
            </w:r>
          </w:p>
          <w:p w14:paraId="6BB00FFF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Итоговые презентации проектов.</w:t>
            </w:r>
          </w:p>
        </w:tc>
      </w:tr>
      <w:tr w:rsidR="002C36D7" w14:paraId="11F88D2B" w14:textId="77777777" w:rsidTr="002C36D7">
        <w:tc>
          <w:tcPr>
            <w:tcW w:w="574" w:type="dxa"/>
          </w:tcPr>
          <w:p w14:paraId="50486CC8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9" w:type="dxa"/>
          </w:tcPr>
          <w:p w14:paraId="05821FCF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(законных представителей), совместные мероприятия с ними:</w:t>
            </w:r>
          </w:p>
          <w:p w14:paraId="6C0AF1EF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«Трудовые обязанности детей по дому»</w:t>
            </w:r>
          </w:p>
          <w:p w14:paraId="7AF03E54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«Наш двор – наша гордость»</w:t>
            </w:r>
          </w:p>
          <w:p w14:paraId="6D941AEB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«Любимые питомцы» и другие.</w:t>
            </w:r>
          </w:p>
        </w:tc>
        <w:tc>
          <w:tcPr>
            <w:tcW w:w="1832" w:type="dxa"/>
          </w:tcPr>
          <w:p w14:paraId="65D993B1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 – 31.12.2025</w:t>
            </w:r>
          </w:p>
        </w:tc>
        <w:tc>
          <w:tcPr>
            <w:tcW w:w="2784" w:type="dxa"/>
          </w:tcPr>
          <w:p w14:paraId="6703E3E9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Протоколы консультаций.</w:t>
            </w:r>
          </w:p>
          <w:p w14:paraId="1B4B5017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Презентационные материалы.</w:t>
            </w:r>
          </w:p>
          <w:p w14:paraId="334C5228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Отзывы родителей.</w:t>
            </w:r>
          </w:p>
        </w:tc>
      </w:tr>
      <w:tr w:rsidR="002C36D7" w14:paraId="799CA6F5" w14:textId="77777777" w:rsidTr="002C36D7">
        <w:tc>
          <w:tcPr>
            <w:tcW w:w="574" w:type="dxa"/>
          </w:tcPr>
          <w:p w14:paraId="074C6CC9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9" w:type="dxa"/>
          </w:tcPr>
          <w:p w14:paraId="19F61D69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занятий: «День Земли», «Изготовление поделок из бросового материала», экскурсия «Времена года», творческие занятия «Золотая осень», «Волшебство бумаги» и другие.</w:t>
            </w:r>
          </w:p>
        </w:tc>
        <w:tc>
          <w:tcPr>
            <w:tcW w:w="1832" w:type="dxa"/>
          </w:tcPr>
          <w:p w14:paraId="11D2F613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 – 31.12.2025</w:t>
            </w:r>
          </w:p>
        </w:tc>
        <w:tc>
          <w:tcPr>
            <w:tcW w:w="2784" w:type="dxa"/>
          </w:tcPr>
          <w:p w14:paraId="653701D4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Сценарии занятий и мероприятий.</w:t>
            </w:r>
          </w:p>
          <w:p w14:paraId="0A4E146F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Фотоматериалы.</w:t>
            </w:r>
          </w:p>
          <w:p w14:paraId="7072A7CF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Итоги творческих занятий.</w:t>
            </w:r>
          </w:p>
        </w:tc>
      </w:tr>
      <w:tr w:rsidR="002C36D7" w14:paraId="3771FE1D" w14:textId="77777777" w:rsidTr="002C36D7">
        <w:tc>
          <w:tcPr>
            <w:tcW w:w="574" w:type="dxa"/>
          </w:tcPr>
          <w:p w14:paraId="09BE0177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9" w:type="dxa"/>
          </w:tcPr>
          <w:p w14:paraId="594ADA77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с социальными партнерами, в том числе:</w:t>
            </w:r>
          </w:p>
          <w:p w14:paraId="27ABF5D4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«Крышечки доброты» (межрегиональная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общественная организация «Мусора. Больше. Нет»)</w:t>
            </w:r>
          </w:p>
          <w:p w14:paraId="0B027D64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«Помогаем детям помогать» (фонд «Другой Мир»)</w:t>
            </w:r>
          </w:p>
          <w:p w14:paraId="799121B8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по сбору макулатуры</w:t>
            </w:r>
          </w:p>
          <w:p w14:paraId="4FC7791E" w14:textId="77777777" w:rsidR="002C36D7" w:rsidRPr="000B2695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Уроки доброты (фонд помощи бездомным животным «Сириус», фонд «Мы ждем хозяина»)</w:t>
            </w:r>
          </w:p>
        </w:tc>
        <w:tc>
          <w:tcPr>
            <w:tcW w:w="1832" w:type="dxa"/>
          </w:tcPr>
          <w:p w14:paraId="327E55AE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10.01.2025 – 31.12.2025</w:t>
            </w:r>
          </w:p>
        </w:tc>
        <w:tc>
          <w:tcPr>
            <w:tcW w:w="2784" w:type="dxa"/>
          </w:tcPr>
          <w:p w14:paraId="33A9CFA0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Совместные отчеты с партнерами.</w:t>
            </w:r>
          </w:p>
          <w:p w14:paraId="148EF7AE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Фотоматериалы.</w:t>
            </w:r>
          </w:p>
          <w:p w14:paraId="4BC09DC9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Отзывы участников.</w:t>
            </w:r>
          </w:p>
        </w:tc>
      </w:tr>
      <w:tr w:rsidR="002C36D7" w14:paraId="15CD724D" w14:textId="77777777" w:rsidTr="002C36D7">
        <w:tc>
          <w:tcPr>
            <w:tcW w:w="574" w:type="dxa"/>
          </w:tcPr>
          <w:p w14:paraId="2B2E6D10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9" w:type="dxa"/>
          </w:tcPr>
          <w:p w14:paraId="2F1AC014" w14:textId="77777777" w:rsidR="002C36D7" w:rsidRPr="000B2695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695">
              <w:rPr>
                <w:rFonts w:ascii="Times New Roman" w:hAnsi="Times New Roman" w:cs="Times New Roman"/>
                <w:sz w:val="28"/>
                <w:szCs w:val="28"/>
              </w:rPr>
              <w:t>Участие в тематических конкурсах и проектах различного уровня</w:t>
            </w:r>
            <w:r w:rsidRPr="000B26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269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2" w:type="dxa"/>
          </w:tcPr>
          <w:p w14:paraId="30477AC3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 – 31.12.2025</w:t>
            </w:r>
          </w:p>
        </w:tc>
        <w:tc>
          <w:tcPr>
            <w:tcW w:w="2784" w:type="dxa"/>
          </w:tcPr>
          <w:p w14:paraId="413D46DC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Списки участников и победителей.</w:t>
            </w:r>
          </w:p>
          <w:p w14:paraId="66D42C5A" w14:textId="77777777" w:rsidR="002C36D7" w:rsidRPr="00596594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Наградные документы.</w:t>
            </w:r>
          </w:p>
          <w:p w14:paraId="74B66F01" w14:textId="77777777" w:rsidR="002C36D7" w:rsidRDefault="002C36D7" w:rsidP="00CF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94">
              <w:rPr>
                <w:rFonts w:ascii="Times New Roman" w:hAnsi="Times New Roman" w:cs="Times New Roman"/>
                <w:sz w:val="28"/>
                <w:szCs w:val="28"/>
              </w:rPr>
              <w:t>Отчеты о конкурсах.</w:t>
            </w:r>
          </w:p>
        </w:tc>
      </w:tr>
    </w:tbl>
    <w:p w14:paraId="026BF1E1" w14:textId="77777777" w:rsidR="00BD4B59" w:rsidRDefault="00BD4B59"/>
    <w:sectPr w:rsidR="00BD4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D7"/>
    <w:rsid w:val="002C36D7"/>
    <w:rsid w:val="002E300A"/>
    <w:rsid w:val="005010E1"/>
    <w:rsid w:val="00833743"/>
    <w:rsid w:val="00B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8E49"/>
  <w15:chartTrackingRefBased/>
  <w15:docId w15:val="{0C1EBE94-91E0-4931-BE27-9F56718F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D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36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6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6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6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6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6D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6D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6D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6D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6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6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6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6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6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6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6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6D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6D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2C36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6D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2C36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2C36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6D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36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2025-06-11T13:23:00Z</dcterms:created>
  <dcterms:modified xsi:type="dcterms:W3CDTF">2025-06-11T13:25:00Z</dcterms:modified>
</cp:coreProperties>
</file>