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60" w:rsidRPr="00C0053F" w:rsidRDefault="00BA6A60" w:rsidP="00253AA2">
      <w:pPr>
        <w:spacing w:after="4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3AA2" w:rsidRDefault="00253AA2" w:rsidP="00253AA2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 выполнении т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ехническо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3AA2" w:rsidRDefault="00BA6A60" w:rsidP="00253AA2">
      <w:pPr>
        <w:spacing w:after="4" w:line="254" w:lineRule="auto"/>
        <w:ind w:left="14" w:firstLine="705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Региональных инновационных площадок </w:t>
      </w:r>
      <w:r w:rsidRPr="00253AA2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(РИП)</w:t>
      </w:r>
    </w:p>
    <w:p w:rsidR="00253AA2" w:rsidRPr="00253AA2" w:rsidRDefault="00253AA2" w:rsidP="00253AA2">
      <w:pPr>
        <w:spacing w:after="4" w:line="254" w:lineRule="auto"/>
        <w:ind w:left="14" w:firstLine="705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253AA2" w:rsidRDefault="00253AA2" w:rsidP="00253AA2">
      <w:pPr>
        <w:spacing w:after="4" w:line="254" w:lineRule="auto"/>
        <w:ind w:left="14" w:firstLine="705"/>
        <w:jc w:val="center"/>
        <w:rPr>
          <w:rFonts w:ascii="Liberation Serif" w:hAnsi="Liberation Serif" w:cs="Liberation Serif"/>
        </w:rPr>
      </w:pPr>
      <w:r w:rsidRPr="00253AA2">
        <w:rPr>
          <w:rFonts w:ascii="Liberation Serif" w:hAnsi="Liberation Serif" w:cs="Liberation Serif"/>
        </w:rPr>
        <w:t>МУНИЦИПАЛЬНОГО</w:t>
      </w:r>
      <w:r w:rsidRPr="00253AA2">
        <w:rPr>
          <w:rFonts w:ascii="Liberation Serif" w:hAnsi="Liberation Serif" w:cs="Liberation Serif"/>
          <w:spacing w:val="-12"/>
        </w:rPr>
        <w:t xml:space="preserve"> </w:t>
      </w:r>
      <w:r w:rsidRPr="00253AA2">
        <w:rPr>
          <w:rFonts w:ascii="Liberation Serif" w:hAnsi="Liberation Serif" w:cs="Liberation Serif"/>
        </w:rPr>
        <w:t>АВТОНОМНОГО</w:t>
      </w:r>
      <w:r w:rsidRPr="00253AA2">
        <w:rPr>
          <w:rFonts w:ascii="Liberation Serif" w:hAnsi="Liberation Serif" w:cs="Liberation Serif"/>
          <w:spacing w:val="-12"/>
        </w:rPr>
        <w:t xml:space="preserve"> </w:t>
      </w:r>
      <w:r w:rsidRPr="00253AA2">
        <w:rPr>
          <w:rFonts w:ascii="Liberation Serif" w:hAnsi="Liberation Serif" w:cs="Liberation Serif"/>
        </w:rPr>
        <w:t>ДОШКОЛЬНОГО</w:t>
      </w:r>
      <w:r w:rsidRPr="00253AA2"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ОБРАЗОВАТЕЛЬНОГО</w:t>
      </w:r>
    </w:p>
    <w:p w:rsidR="00253AA2" w:rsidRDefault="00253AA2" w:rsidP="00253AA2">
      <w:pPr>
        <w:spacing w:after="4" w:line="254" w:lineRule="auto"/>
        <w:ind w:left="14" w:firstLine="705"/>
        <w:jc w:val="center"/>
        <w:rPr>
          <w:rFonts w:ascii="Liberation Serif" w:hAnsi="Liberation Serif" w:cs="Liberation Serif"/>
        </w:rPr>
      </w:pPr>
      <w:r w:rsidRPr="00253AA2">
        <w:rPr>
          <w:rFonts w:ascii="Liberation Serif" w:hAnsi="Liberation Serif" w:cs="Liberation Serif"/>
        </w:rPr>
        <w:t>УЧРЕЖДЕНИЯ ДЕТСКИЙ САД «ДЕТСТВО» КОМБИНИРОВАННОГО ВИДА</w:t>
      </w:r>
    </w:p>
    <w:p w:rsidR="00253AA2" w:rsidRDefault="00253AA2" w:rsidP="00253AA2">
      <w:pPr>
        <w:spacing w:after="4" w:line="254" w:lineRule="auto"/>
        <w:ind w:left="14" w:firstLine="705"/>
        <w:jc w:val="center"/>
        <w:rPr>
          <w:rFonts w:ascii="Liberation Serif" w:hAnsi="Liberation Serif" w:cs="Liberation Serif"/>
        </w:rPr>
      </w:pPr>
    </w:p>
    <w:p w:rsidR="00253AA2" w:rsidRPr="00253AA2" w:rsidRDefault="00253AA2" w:rsidP="00253AA2">
      <w:pPr>
        <w:spacing w:after="200" w:line="276" w:lineRule="auto"/>
        <w:contextualSpacing/>
        <w:jc w:val="center"/>
        <w:rPr>
          <w:rFonts w:ascii="Liberation Serif" w:hAnsi="Liberation Serif" w:cs="Liberation Serif"/>
          <w:sz w:val="24"/>
        </w:rPr>
      </w:pPr>
      <w:r w:rsidRPr="00253AA2">
        <w:rPr>
          <w:rFonts w:ascii="Liberation Serif" w:hAnsi="Liberation Serif" w:cs="Liberation Serif"/>
        </w:rPr>
        <w:t>Проект</w:t>
      </w:r>
      <w:r w:rsidRPr="00253AA2">
        <w:rPr>
          <w:rFonts w:ascii="Liberation Serif" w:hAnsi="Liberation Serif" w:cs="Liberation Serif"/>
          <w:spacing w:val="-8"/>
        </w:rPr>
        <w:t xml:space="preserve"> «</w:t>
      </w:r>
      <w:r w:rsidRPr="00253AA2">
        <w:rPr>
          <w:rFonts w:ascii="Liberation Serif" w:hAnsi="Liberation Serif" w:cs="Liberation Serif"/>
          <w:sz w:val="24"/>
        </w:rPr>
        <w:t>Миникванториумы в дошкольной образовательной организации как условие развития предпосылок функциональной грамотности у детей дошкольного возраста»</w:t>
      </w:r>
    </w:p>
    <w:p w:rsidR="00253AA2" w:rsidRPr="00253AA2" w:rsidRDefault="00253AA2" w:rsidP="00253AA2">
      <w:pPr>
        <w:spacing w:after="4" w:line="254" w:lineRule="auto"/>
        <w:ind w:left="14" w:firstLine="705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253AA2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563C1"/>
                <w:sz w:val="24"/>
                <w:szCs w:val="24"/>
                <w:u w:val="single"/>
              </w:rPr>
              <w:t>Региональные инновационные площадки Свердловской области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6" w:history="1"/>
          </w:p>
        </w:tc>
        <w:tc>
          <w:tcPr>
            <w:tcW w:w="3597" w:type="dxa"/>
          </w:tcPr>
          <w:p w:rsidR="00BA6A60" w:rsidRDefault="00253AA2" w:rsidP="00253AA2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Pr="00511976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https://rnp.irro.ru/projects_education/20609/</w:t>
              </w:r>
            </w:hyperlink>
          </w:p>
          <w:p w:rsidR="00253AA2" w:rsidRPr="00C0053F" w:rsidRDefault="00253AA2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Default="00253AA2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8" w:history="1">
              <w:r w:rsidRPr="00511976">
                <w:rPr>
                  <w:rStyle w:val="a4"/>
                  <w:rFonts w:eastAsia="Times New Roman"/>
                  <w:sz w:val="24"/>
                  <w:szCs w:val="24"/>
                </w:rPr>
                <w:t>https://clck.ru/3NzQh5</w:t>
              </w:r>
            </w:hyperlink>
          </w:p>
          <w:p w:rsidR="00253AA2" w:rsidRPr="00C0053F" w:rsidRDefault="00253AA2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253AA2" w:rsidRDefault="00253AA2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Надежда Викторовна Шадрина, </w:t>
            </w:r>
          </w:p>
          <w:p w:rsidR="00253AA2" w:rsidRDefault="00253AA2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CD26A4">
              <w:rPr>
                <w:sz w:val="24"/>
              </w:rPr>
              <w:t>татья «Новые образовательные пространства в детском саду»</w:t>
            </w:r>
          </w:p>
          <w:p w:rsidR="00253AA2" w:rsidRDefault="00253AA2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D26A4">
              <w:rPr>
                <w:sz w:val="24"/>
              </w:rPr>
              <w:t>журнал «Практика административной работы в школе» № 6, 2025 год</w:t>
            </w:r>
          </w:p>
          <w:p w:rsidR="00253AA2" w:rsidRPr="00CD26A4" w:rsidRDefault="00253AA2" w:rsidP="00253AA2">
            <w:pPr>
              <w:pStyle w:val="a6"/>
              <w:spacing w:before="110" w:after="1"/>
              <w:jc w:val="center"/>
              <w:rPr>
                <w:sz w:val="24"/>
              </w:rPr>
            </w:pPr>
            <w:hyperlink r:id="rId9" w:history="1">
              <w:r w:rsidRPr="00CD26A4">
                <w:rPr>
                  <w:rStyle w:val="a4"/>
                  <w:b/>
                  <w:sz w:val="24"/>
                </w:rPr>
                <w:t>https://</w:t>
              </w:r>
              <w:r w:rsidRPr="00CD26A4">
                <w:rPr>
                  <w:rStyle w:val="a4"/>
                  <w:b/>
                  <w:sz w:val="24"/>
                </w:rPr>
                <w:t>c</w:t>
              </w:r>
              <w:r w:rsidRPr="00CD26A4">
                <w:rPr>
                  <w:rStyle w:val="a4"/>
                  <w:b/>
                  <w:sz w:val="24"/>
                </w:rPr>
                <w:t>lck.ru/3NzESA</w:t>
              </w:r>
            </w:hyperlink>
          </w:p>
          <w:p w:rsidR="00BA6A60" w:rsidRPr="00C0053F" w:rsidRDefault="00BA6A60" w:rsidP="00253AA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597" w:type="dxa"/>
          </w:tcPr>
          <w:p w:rsidR="00FE180B" w:rsidRPr="00253AA2" w:rsidRDefault="00253AA2" w:rsidP="00FE180B">
            <w:pPr>
              <w:shd w:val="clear" w:color="auto" w:fill="FFFFFF"/>
              <w:tabs>
                <w:tab w:val="left" w:pos="10490"/>
              </w:tabs>
              <w:ind w:left="54" w:righ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FE180B" w:rsidRPr="00253AA2">
              <w:rPr>
                <w:rFonts w:eastAsia="Times New Roman"/>
                <w:sz w:val="24"/>
                <w:szCs w:val="24"/>
              </w:rPr>
              <w:t xml:space="preserve"> Моисеева Светлана Борисовн</w:t>
            </w:r>
            <w:r w:rsidR="00FE180B">
              <w:rPr>
                <w:rFonts w:eastAsia="Times New Roman"/>
                <w:sz w:val="24"/>
                <w:szCs w:val="24"/>
              </w:rPr>
              <w:t xml:space="preserve">а, </w:t>
            </w:r>
            <w:proofErr w:type="spellStart"/>
            <w:r w:rsidR="00FE180B">
              <w:rPr>
                <w:rFonts w:eastAsia="Times New Roman"/>
                <w:sz w:val="24"/>
                <w:szCs w:val="24"/>
              </w:rPr>
              <w:t>Светлакова</w:t>
            </w:r>
            <w:proofErr w:type="spellEnd"/>
            <w:r w:rsidR="00FE180B">
              <w:rPr>
                <w:rFonts w:eastAsia="Times New Roman"/>
                <w:sz w:val="24"/>
                <w:szCs w:val="24"/>
              </w:rPr>
              <w:t xml:space="preserve"> Наталья Федоровна,</w:t>
            </w:r>
          </w:p>
          <w:p w:rsidR="00253AA2" w:rsidRPr="00253AA2" w:rsidRDefault="00FE180B" w:rsidP="00FE180B">
            <w:pPr>
              <w:shd w:val="clear" w:color="auto" w:fill="FFFFFF"/>
              <w:tabs>
                <w:tab w:val="left" w:pos="10490"/>
              </w:tabs>
              <w:ind w:left="54" w:righ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253AA2" w:rsidRPr="00253AA2">
              <w:rPr>
                <w:rFonts w:eastAsia="Times New Roman"/>
                <w:sz w:val="24"/>
                <w:szCs w:val="24"/>
              </w:rPr>
              <w:t xml:space="preserve">татья «Формирование предпосылок функциональной грамотности у детей дошкольного возраста в условиях </w:t>
            </w:r>
            <w:proofErr w:type="spellStart"/>
            <w:r w:rsidR="00253AA2" w:rsidRPr="00253AA2">
              <w:rPr>
                <w:rFonts w:eastAsia="Times New Roman"/>
                <w:sz w:val="24"/>
                <w:szCs w:val="24"/>
              </w:rPr>
              <w:t>миникванториумов</w:t>
            </w:r>
            <w:proofErr w:type="spellEnd"/>
            <w:r w:rsidR="00253AA2" w:rsidRPr="00253AA2">
              <w:rPr>
                <w:rFonts w:eastAsia="Times New Roman"/>
                <w:sz w:val="24"/>
                <w:szCs w:val="24"/>
              </w:rPr>
              <w:t>», стр. 268 </w:t>
            </w:r>
          </w:p>
          <w:p w:rsidR="00253AA2" w:rsidRPr="00FE180B" w:rsidRDefault="00FE180B" w:rsidP="00253AA2">
            <w:pPr>
              <w:shd w:val="clear" w:color="auto" w:fill="FFFFFF"/>
              <w:tabs>
                <w:tab w:val="left" w:pos="10490"/>
              </w:tabs>
              <w:ind w:left="54" w:right="66" w:firstLine="283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E180B">
              <w:rPr>
                <w:rStyle w:val="a9"/>
                <w:i w:val="0"/>
                <w:color w:val="1A1A1A"/>
                <w:sz w:val="24"/>
                <w:szCs w:val="24"/>
                <w:shd w:val="clear" w:color="auto" w:fill="FFFFFF"/>
              </w:rPr>
              <w:t xml:space="preserve">Асеева В.В.,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="00253AA2" w:rsidRPr="00253AA2">
              <w:rPr>
                <w:rFonts w:eastAsia="Times New Roman"/>
                <w:sz w:val="24"/>
                <w:szCs w:val="24"/>
              </w:rPr>
              <w:t xml:space="preserve">татья </w:t>
            </w:r>
            <w:r w:rsidR="00253AA2" w:rsidRPr="00FE180B">
              <w:rPr>
                <w:rFonts w:eastAsia="Times New Roman"/>
                <w:i/>
                <w:sz w:val="24"/>
                <w:szCs w:val="24"/>
              </w:rPr>
              <w:t>«</w:t>
            </w:r>
            <w:proofErr w:type="spellStart"/>
            <w:r w:rsidR="00253AA2" w:rsidRPr="00FE180B">
              <w:rPr>
                <w:rStyle w:val="a9"/>
                <w:i w:val="0"/>
                <w:color w:val="1A1A1A"/>
                <w:sz w:val="24"/>
                <w:szCs w:val="24"/>
                <w:shd w:val="clear" w:color="auto" w:fill="FFFFFF"/>
              </w:rPr>
              <w:t>Социокультурное</w:t>
            </w:r>
            <w:proofErr w:type="spellEnd"/>
            <w:r w:rsidR="00253AA2" w:rsidRPr="00FE180B">
              <w:rPr>
                <w:rStyle w:val="a9"/>
                <w:i w:val="0"/>
                <w:color w:val="1A1A1A"/>
                <w:sz w:val="24"/>
                <w:szCs w:val="24"/>
                <w:shd w:val="clear" w:color="auto" w:fill="FFFFFF"/>
              </w:rPr>
              <w:t xml:space="preserve"> окружение, как ресурс семьи и детского сада, развитие и воспитание личностных качеств ребенка», стр.13</w:t>
            </w:r>
          </w:p>
          <w:p w:rsidR="00253AA2" w:rsidRDefault="00253AA2" w:rsidP="00253AA2">
            <w:pPr>
              <w:shd w:val="clear" w:color="auto" w:fill="FFFFFF"/>
              <w:tabs>
                <w:tab w:val="left" w:pos="10490"/>
              </w:tabs>
              <w:ind w:left="54" w:right="66" w:firstLine="283"/>
              <w:jc w:val="both"/>
              <w:rPr>
                <w:sz w:val="24"/>
                <w:szCs w:val="24"/>
              </w:rPr>
            </w:pPr>
            <w:hyperlink r:id="rId10" w:history="1">
              <w:r w:rsidRPr="00253AA2">
                <w:rPr>
                  <w:rStyle w:val="a4"/>
                  <w:rFonts w:eastAsia="Times New Roman"/>
                  <w:sz w:val="24"/>
                  <w:szCs w:val="24"/>
                </w:rPr>
                <w:t>https://disk.yandex.ru/i/7FyEK</w:t>
              </w:r>
              <w:r w:rsidRPr="00253AA2">
                <w:rPr>
                  <w:rStyle w:val="a4"/>
                  <w:rFonts w:eastAsia="Times New Roman"/>
                  <w:sz w:val="24"/>
                  <w:szCs w:val="24"/>
                </w:rPr>
                <w:lastRenderedPageBreak/>
                <w:t>kPwCtTCCw</w:t>
              </w:r>
            </w:hyperlink>
          </w:p>
          <w:p w:rsidR="00FE180B" w:rsidRPr="00253AA2" w:rsidRDefault="00FE180B" w:rsidP="00FE180B">
            <w:pPr>
              <w:shd w:val="clear" w:color="auto" w:fill="FFFFFF"/>
              <w:tabs>
                <w:tab w:val="left" w:pos="10490"/>
              </w:tabs>
              <w:ind w:left="54" w:right="66"/>
              <w:jc w:val="both"/>
              <w:rPr>
                <w:rFonts w:eastAsia="Times New Roman"/>
                <w:sz w:val="24"/>
                <w:szCs w:val="24"/>
              </w:rPr>
            </w:pPr>
            <w:r w:rsidRPr="00253AA2">
              <w:rPr>
                <w:rFonts w:eastAsia="Times New Roman"/>
                <w:sz w:val="24"/>
                <w:szCs w:val="24"/>
              </w:rPr>
              <w:t>Сборник материалов Всероссийской научно-практической конференции «Внедрение и реализация Федеральной образовательной программы дошкольного образования: объединяющие практики» 8 ноября 2024г., г. Иркутск, </w:t>
            </w:r>
          </w:p>
          <w:p w:rsidR="00FE180B" w:rsidRPr="00253AA2" w:rsidRDefault="00FE180B" w:rsidP="00253AA2">
            <w:pPr>
              <w:shd w:val="clear" w:color="auto" w:fill="FFFFFF"/>
              <w:tabs>
                <w:tab w:val="left" w:pos="10490"/>
              </w:tabs>
              <w:ind w:left="54" w:right="66" w:firstLine="283"/>
              <w:jc w:val="both"/>
              <w:rPr>
                <w:rFonts w:eastAsia="Times New Roman"/>
                <w:sz w:val="24"/>
                <w:szCs w:val="24"/>
              </w:rPr>
            </w:pPr>
          </w:p>
          <w:p w:rsidR="00FE180B" w:rsidRDefault="00253AA2" w:rsidP="00253AA2">
            <w:pPr>
              <w:shd w:val="clear" w:color="auto" w:fill="FFFFFF"/>
              <w:tabs>
                <w:tab w:val="left" w:pos="1049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FE180B" w:rsidRPr="00253AA2">
              <w:rPr>
                <w:rFonts w:eastAsia="Times New Roman"/>
                <w:sz w:val="24"/>
                <w:szCs w:val="24"/>
              </w:rPr>
              <w:t>Моисеева Светлана Борисовна</w:t>
            </w:r>
            <w:r w:rsidR="00FE180B">
              <w:rPr>
                <w:rFonts w:eastAsia="Times New Roman"/>
                <w:sz w:val="24"/>
                <w:szCs w:val="24"/>
              </w:rPr>
              <w:t>, с</w:t>
            </w:r>
            <w:r w:rsidR="00FE180B" w:rsidRPr="00253AA2">
              <w:rPr>
                <w:rFonts w:eastAsia="Times New Roman"/>
                <w:sz w:val="24"/>
                <w:szCs w:val="24"/>
              </w:rPr>
              <w:t xml:space="preserve">татья «Развитие инженерного мышления дошкольников в </w:t>
            </w:r>
            <w:proofErr w:type="spellStart"/>
            <w:r w:rsidR="00FE180B" w:rsidRPr="00253AA2">
              <w:rPr>
                <w:rFonts w:eastAsia="Times New Roman"/>
                <w:sz w:val="24"/>
                <w:szCs w:val="24"/>
              </w:rPr>
              <w:t>профориентационном</w:t>
            </w:r>
            <w:proofErr w:type="spellEnd"/>
            <w:r w:rsidR="00FE180B" w:rsidRPr="00253AA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E180B" w:rsidRPr="00253AA2">
              <w:rPr>
                <w:rFonts w:eastAsia="Times New Roman"/>
                <w:sz w:val="24"/>
                <w:szCs w:val="24"/>
              </w:rPr>
              <w:t>миникомплексе</w:t>
            </w:r>
            <w:proofErr w:type="spellEnd"/>
            <w:r w:rsidR="00FE180B" w:rsidRPr="00253AA2">
              <w:rPr>
                <w:rFonts w:eastAsia="Times New Roman"/>
                <w:sz w:val="24"/>
                <w:szCs w:val="24"/>
              </w:rPr>
              <w:t xml:space="preserve"> «Юный лаборант»</w:t>
            </w:r>
            <w:proofErr w:type="gramStart"/>
            <w:r w:rsidR="00FE180B" w:rsidRPr="00253AA2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FE180B" w:rsidRPr="00253AA2">
              <w:rPr>
                <w:rFonts w:eastAsia="Times New Roman"/>
                <w:sz w:val="24"/>
                <w:szCs w:val="24"/>
              </w:rPr>
              <w:t xml:space="preserve"> </w:t>
            </w:r>
            <w:r w:rsidR="00FE180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FE180B" w:rsidRPr="00253AA2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="00FE180B" w:rsidRPr="00253AA2">
              <w:rPr>
                <w:rFonts w:eastAsia="Times New Roman"/>
                <w:sz w:val="24"/>
                <w:szCs w:val="24"/>
              </w:rPr>
              <w:t>тр.66</w:t>
            </w:r>
            <w:r w:rsidR="00FE180B">
              <w:rPr>
                <w:rFonts w:eastAsia="Times New Roman"/>
                <w:sz w:val="24"/>
                <w:szCs w:val="24"/>
              </w:rPr>
              <w:t>.</w:t>
            </w:r>
          </w:p>
          <w:p w:rsidR="00253AA2" w:rsidRPr="00FE180B" w:rsidRDefault="00253AA2" w:rsidP="00253AA2">
            <w:pPr>
              <w:shd w:val="clear" w:color="auto" w:fill="FFFFFF"/>
              <w:tabs>
                <w:tab w:val="left" w:pos="10490"/>
              </w:tabs>
              <w:jc w:val="both"/>
              <w:rPr>
                <w:rFonts w:asciiTheme="minorHAnsi" w:eastAsia="Times New Roman" w:hAnsiTheme="minorHAnsi" w:cstheme="minorBidi"/>
                <w:color w:val="000000"/>
                <w:sz w:val="24"/>
                <w:szCs w:val="24"/>
                <w:lang w:eastAsia="en-US"/>
              </w:rPr>
            </w:pPr>
            <w:r w:rsidRPr="00253AA2">
              <w:rPr>
                <w:rFonts w:eastAsia="Times New Roman"/>
                <w:sz w:val="24"/>
                <w:szCs w:val="24"/>
              </w:rPr>
              <w:t xml:space="preserve">Сборник материалов III региональной научно-практической конференции «Успешные практики реализации проекта «Уральская инженерная школа 2.0», 2025г., г. Полевской, </w:t>
            </w:r>
          </w:p>
          <w:p w:rsidR="00253AA2" w:rsidRDefault="00253AA2" w:rsidP="00253AA2">
            <w:pPr>
              <w:shd w:val="clear" w:color="auto" w:fill="FFFFFF"/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hyperlink r:id="rId11" w:history="1">
              <w:r w:rsidRPr="00253AA2">
                <w:rPr>
                  <w:rStyle w:val="a4"/>
                  <w:sz w:val="24"/>
                  <w:szCs w:val="24"/>
                </w:rPr>
                <w:t>https://disk.yandex.ru/i/KXYduUNd7DFWUg</w:t>
              </w:r>
            </w:hyperlink>
          </w:p>
          <w:p w:rsidR="00FE180B" w:rsidRDefault="00253AA2" w:rsidP="00253AA2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 w:rsidR="00FE180B" w:rsidRPr="00253AA2">
              <w:rPr>
                <w:rFonts w:eastAsia="Times New Roman"/>
                <w:sz w:val="24"/>
              </w:rPr>
              <w:t>Дроняева</w:t>
            </w:r>
            <w:proofErr w:type="spellEnd"/>
            <w:r w:rsidR="00FE180B" w:rsidRPr="00253AA2">
              <w:rPr>
                <w:rFonts w:eastAsia="Times New Roman"/>
                <w:sz w:val="24"/>
              </w:rPr>
              <w:t xml:space="preserve"> Г.С. «Ранняя профориентация дошкольников. Навыки будущего или </w:t>
            </w:r>
            <w:proofErr w:type="spellStart"/>
            <w:r w:rsidR="00FE180B" w:rsidRPr="00253AA2">
              <w:rPr>
                <w:rFonts w:eastAsia="Times New Roman"/>
                <w:sz w:val="24"/>
              </w:rPr>
              <w:t>soft</w:t>
            </w:r>
            <w:proofErr w:type="spellEnd"/>
            <w:r w:rsidR="00FE180B" w:rsidRPr="00253AA2">
              <w:rPr>
                <w:rFonts w:eastAsia="Times New Roman"/>
                <w:sz w:val="24"/>
              </w:rPr>
              <w:t xml:space="preserve"> – </w:t>
            </w:r>
            <w:proofErr w:type="spellStart"/>
            <w:r w:rsidR="00FE180B" w:rsidRPr="00253AA2">
              <w:rPr>
                <w:rFonts w:eastAsia="Times New Roman"/>
                <w:sz w:val="24"/>
              </w:rPr>
              <w:t>skills</w:t>
            </w:r>
            <w:proofErr w:type="spellEnd"/>
            <w:r w:rsidR="00FE180B" w:rsidRPr="00253AA2">
              <w:rPr>
                <w:rFonts w:eastAsia="Times New Roman"/>
                <w:sz w:val="24"/>
              </w:rPr>
              <w:t>»</w:t>
            </w:r>
          </w:p>
          <w:p w:rsidR="00253AA2" w:rsidRPr="00253AA2" w:rsidRDefault="00253AA2" w:rsidP="00253AA2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  <w:r w:rsidRPr="00253AA2">
              <w:rPr>
                <w:rFonts w:eastAsia="Times New Roman"/>
                <w:sz w:val="24"/>
              </w:rPr>
              <w:t>Научно-образовательный журнал «Вестник дошкольного образования»., 2024 г. Материалы публикации в выпуске № 5 (257). (№ 2060334611 от 14.02.2024)</w:t>
            </w:r>
          </w:p>
          <w:p w:rsidR="00253AA2" w:rsidRDefault="00253AA2" w:rsidP="00253AA2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rFonts w:eastAsia="Times New Roman"/>
                <w:szCs w:val="24"/>
              </w:rPr>
              <w:t xml:space="preserve">4. </w:t>
            </w:r>
            <w:proofErr w:type="spellStart"/>
            <w:r w:rsidRPr="00253AA2">
              <w:rPr>
                <w:sz w:val="24"/>
                <w:szCs w:val="28"/>
              </w:rPr>
              <w:t>Н.Ф.Светлакова</w:t>
            </w:r>
            <w:proofErr w:type="spellEnd"/>
            <w:r w:rsidRPr="00253AA2">
              <w:rPr>
                <w:sz w:val="24"/>
                <w:szCs w:val="28"/>
              </w:rPr>
              <w:t>, Э.В.Черноусова «Лучшая образовательная программа по развитию способностей обучающихся в дополнительном образовании</w:t>
            </w:r>
            <w:r w:rsidRPr="00253AA2">
              <w:rPr>
                <w:bCs/>
                <w:sz w:val="24"/>
                <w:szCs w:val="28"/>
              </w:rPr>
              <w:t xml:space="preserve"> «Физика для малышей»</w:t>
            </w:r>
          </w:p>
          <w:p w:rsidR="00253AA2" w:rsidRPr="00253AA2" w:rsidRDefault="00253AA2" w:rsidP="00253AA2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Участие в </w:t>
            </w:r>
            <w:r w:rsidRPr="00253AA2">
              <w:rPr>
                <w:sz w:val="24"/>
                <w:szCs w:val="28"/>
              </w:rPr>
              <w:t>Региональн</w:t>
            </w:r>
            <w:r>
              <w:rPr>
                <w:sz w:val="24"/>
                <w:szCs w:val="28"/>
              </w:rPr>
              <w:t>ом</w:t>
            </w:r>
            <w:r w:rsidRPr="00253AA2">
              <w:rPr>
                <w:sz w:val="24"/>
                <w:szCs w:val="28"/>
              </w:rPr>
              <w:t xml:space="preserve"> конкурс</w:t>
            </w:r>
            <w:r>
              <w:rPr>
                <w:sz w:val="24"/>
                <w:szCs w:val="28"/>
              </w:rPr>
              <w:t>е</w:t>
            </w:r>
            <w:r w:rsidRPr="00253AA2">
              <w:rPr>
                <w:sz w:val="24"/>
                <w:szCs w:val="28"/>
              </w:rPr>
              <w:t xml:space="preserve"> образовательных программ по развитию </w:t>
            </w:r>
            <w:r w:rsidRPr="00253AA2">
              <w:rPr>
                <w:sz w:val="24"/>
                <w:szCs w:val="28"/>
              </w:rPr>
              <w:lastRenderedPageBreak/>
              <w:t xml:space="preserve">способностей  обучающихся «Развиваем таланты» в Свердловской области в 2024, ИРО </w:t>
            </w:r>
            <w:r>
              <w:rPr>
                <w:sz w:val="24"/>
                <w:szCs w:val="28"/>
              </w:rPr>
              <w:t xml:space="preserve"> </w:t>
            </w:r>
            <w:r w:rsidRPr="00253AA2">
              <w:rPr>
                <w:sz w:val="24"/>
                <w:szCs w:val="28"/>
              </w:rPr>
              <w:t>(г</w:t>
            </w:r>
            <w:proofErr w:type="gramStart"/>
            <w:r w:rsidRPr="00253AA2">
              <w:rPr>
                <w:sz w:val="24"/>
                <w:szCs w:val="28"/>
              </w:rPr>
              <w:t>.Н</w:t>
            </w:r>
            <w:proofErr w:type="gramEnd"/>
            <w:r w:rsidRPr="00253AA2">
              <w:rPr>
                <w:sz w:val="24"/>
                <w:szCs w:val="28"/>
              </w:rPr>
              <w:t>ижний Тагил, 9 ноября 2024 г)</w:t>
            </w:r>
          </w:p>
          <w:p w:rsidR="00253AA2" w:rsidRPr="00253AA2" w:rsidRDefault="00253AA2" w:rsidP="00253AA2">
            <w:pPr>
              <w:ind w:left="5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5. </w:t>
            </w:r>
            <w:r w:rsidRPr="00253AA2">
              <w:rPr>
                <w:sz w:val="24"/>
                <w:szCs w:val="24"/>
              </w:rPr>
              <w:t xml:space="preserve">Н.В.Дементьева, статья «Воспитание экологической культуры личности детей старшего дошкольного возраста посредством игровой деятельн6ости», </w:t>
            </w:r>
            <w:proofErr w:type="spellStart"/>
            <w:proofErr w:type="gramStart"/>
            <w:r w:rsidRPr="00253AA2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253AA2">
              <w:rPr>
                <w:sz w:val="24"/>
                <w:szCs w:val="24"/>
              </w:rPr>
              <w:t xml:space="preserve"> 12</w:t>
            </w:r>
          </w:p>
          <w:p w:rsidR="00253AA2" w:rsidRPr="00253AA2" w:rsidRDefault="00253AA2" w:rsidP="00253AA2">
            <w:pPr>
              <w:ind w:left="54"/>
              <w:jc w:val="both"/>
              <w:rPr>
                <w:sz w:val="24"/>
                <w:szCs w:val="24"/>
              </w:rPr>
            </w:pPr>
            <w:hyperlink r:id="rId12" w:history="1">
              <w:r w:rsidRPr="00253AA2">
                <w:rPr>
                  <w:rStyle w:val="a4"/>
                  <w:sz w:val="24"/>
                  <w:szCs w:val="24"/>
                </w:rPr>
                <w:t>https://www.pedopyt.ru/categories/5/articles/5436</w:t>
              </w:r>
            </w:hyperlink>
          </w:p>
          <w:p w:rsidR="00253AA2" w:rsidRPr="00253AA2" w:rsidRDefault="00253AA2" w:rsidP="00253AA2">
            <w:pPr>
              <w:ind w:left="54"/>
              <w:jc w:val="both"/>
              <w:rPr>
                <w:sz w:val="24"/>
                <w:szCs w:val="24"/>
              </w:rPr>
            </w:pPr>
            <w:r w:rsidRPr="00253AA2">
              <w:rPr>
                <w:sz w:val="24"/>
                <w:szCs w:val="24"/>
              </w:rPr>
              <w:t xml:space="preserve">Стр. № 12 </w:t>
            </w:r>
            <w:hyperlink r:id="rId13" w:history="1">
              <w:r w:rsidRPr="00253AA2">
                <w:rPr>
                  <w:rStyle w:val="a4"/>
                  <w:sz w:val="24"/>
                  <w:szCs w:val="24"/>
                </w:rPr>
                <w:t>https://www.pedopyt.ru/categories/5?page=12</w:t>
              </w:r>
            </w:hyperlink>
            <w:r w:rsidRPr="00253AA2">
              <w:rPr>
                <w:sz w:val="24"/>
                <w:szCs w:val="24"/>
              </w:rPr>
              <w:t xml:space="preserve"> </w:t>
            </w:r>
          </w:p>
          <w:p w:rsidR="00253AA2" w:rsidRPr="00253AA2" w:rsidRDefault="00253AA2" w:rsidP="00253AA2">
            <w:pPr>
              <w:ind w:left="54"/>
              <w:jc w:val="both"/>
              <w:rPr>
                <w:sz w:val="24"/>
                <w:szCs w:val="24"/>
              </w:rPr>
            </w:pPr>
            <w:r w:rsidRPr="00253AA2">
              <w:rPr>
                <w:sz w:val="24"/>
                <w:szCs w:val="24"/>
              </w:rPr>
              <w:t>А.В.Панченко, статья «Особенности формирования финансовой грамотности в старшем дошкольном  возрасте»</w:t>
            </w:r>
            <w:r>
              <w:rPr>
                <w:sz w:val="24"/>
                <w:szCs w:val="24"/>
              </w:rPr>
              <w:t>,</w:t>
            </w:r>
            <w:r w:rsidRPr="00253AA2">
              <w:rPr>
                <w:sz w:val="24"/>
                <w:szCs w:val="24"/>
              </w:rPr>
              <w:t xml:space="preserve"> стр</w:t>
            </w:r>
            <w:r>
              <w:rPr>
                <w:sz w:val="24"/>
                <w:szCs w:val="24"/>
              </w:rPr>
              <w:t>.</w:t>
            </w:r>
            <w:r w:rsidRPr="00253AA2">
              <w:rPr>
                <w:sz w:val="24"/>
                <w:szCs w:val="24"/>
              </w:rPr>
              <w:t xml:space="preserve"> 13 </w:t>
            </w:r>
            <w:hyperlink r:id="rId14" w:history="1">
              <w:r w:rsidRPr="00253AA2">
                <w:rPr>
                  <w:rStyle w:val="a4"/>
                  <w:sz w:val="24"/>
                  <w:szCs w:val="24"/>
                </w:rPr>
                <w:t>https://www.pedopyt.ru/categories/5/articles/5408</w:t>
              </w:r>
            </w:hyperlink>
          </w:p>
          <w:p w:rsidR="00253AA2" w:rsidRPr="00253AA2" w:rsidRDefault="00253AA2" w:rsidP="00253AA2">
            <w:pPr>
              <w:ind w:left="54"/>
              <w:jc w:val="both"/>
              <w:rPr>
                <w:rStyle w:val="a4"/>
                <w:sz w:val="24"/>
                <w:szCs w:val="24"/>
              </w:rPr>
            </w:pPr>
            <w:r w:rsidRPr="00253AA2">
              <w:rPr>
                <w:sz w:val="24"/>
                <w:szCs w:val="24"/>
              </w:rPr>
              <w:t xml:space="preserve">М.А.Серебрякова статья «Инновационный потенциал цифровой лаборатории « </w:t>
            </w:r>
            <w:proofErr w:type="spellStart"/>
            <w:r w:rsidRPr="00253AA2">
              <w:rPr>
                <w:sz w:val="24"/>
                <w:szCs w:val="24"/>
              </w:rPr>
              <w:t>Наураша</w:t>
            </w:r>
            <w:proofErr w:type="spellEnd"/>
            <w:r w:rsidRPr="00253AA2">
              <w:rPr>
                <w:sz w:val="24"/>
                <w:szCs w:val="24"/>
              </w:rPr>
              <w:t xml:space="preserve"> в стране </w:t>
            </w:r>
            <w:proofErr w:type="spellStart"/>
            <w:r w:rsidRPr="00253AA2">
              <w:rPr>
                <w:sz w:val="24"/>
                <w:szCs w:val="24"/>
              </w:rPr>
              <w:t>Наурландии</w:t>
            </w:r>
            <w:proofErr w:type="spellEnd"/>
            <w:r w:rsidRPr="00253AA2">
              <w:rPr>
                <w:sz w:val="24"/>
                <w:szCs w:val="24"/>
              </w:rPr>
              <w:t xml:space="preserve">» в формировании </w:t>
            </w:r>
            <w:proofErr w:type="spellStart"/>
            <w:r w:rsidRPr="00253AA2">
              <w:rPr>
                <w:sz w:val="24"/>
                <w:szCs w:val="24"/>
              </w:rPr>
              <w:t>естественно-научной</w:t>
            </w:r>
            <w:proofErr w:type="spellEnd"/>
            <w:r w:rsidRPr="00253AA2">
              <w:rPr>
                <w:sz w:val="24"/>
                <w:szCs w:val="24"/>
              </w:rPr>
              <w:t xml:space="preserve"> грамотности у дошкольников», </w:t>
            </w:r>
            <w:proofErr w:type="spellStart"/>
            <w:proofErr w:type="gramStart"/>
            <w:r w:rsidRPr="00253AA2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253AA2">
              <w:rPr>
                <w:sz w:val="24"/>
                <w:szCs w:val="24"/>
              </w:rPr>
              <w:t xml:space="preserve"> 5 </w:t>
            </w:r>
            <w:hyperlink r:id="rId15" w:history="1">
              <w:r w:rsidRPr="00253AA2">
                <w:rPr>
                  <w:rStyle w:val="a4"/>
                  <w:sz w:val="24"/>
                  <w:szCs w:val="24"/>
                </w:rPr>
                <w:t>ht</w:t>
              </w:r>
              <w:r w:rsidRPr="00253AA2">
                <w:rPr>
                  <w:rStyle w:val="a4"/>
                  <w:sz w:val="24"/>
                  <w:szCs w:val="24"/>
                </w:rPr>
                <w:t>t</w:t>
              </w:r>
              <w:r w:rsidRPr="00253AA2">
                <w:rPr>
                  <w:rStyle w:val="a4"/>
                  <w:sz w:val="24"/>
                  <w:szCs w:val="24"/>
                </w:rPr>
                <w:t>ps://www.pedopyt.ru/categories/5/articles/5917</w:t>
              </w:r>
            </w:hyperlink>
          </w:p>
          <w:p w:rsidR="00253AA2" w:rsidRPr="00253AA2" w:rsidRDefault="00253AA2" w:rsidP="00253AA2">
            <w:pPr>
              <w:ind w:left="54"/>
              <w:jc w:val="both"/>
              <w:rPr>
                <w:sz w:val="24"/>
                <w:szCs w:val="24"/>
              </w:rPr>
            </w:pPr>
            <w:r w:rsidRPr="00253AA2">
              <w:rPr>
                <w:rStyle w:val="a4"/>
                <w:sz w:val="24"/>
                <w:szCs w:val="24"/>
              </w:rPr>
              <w:t>https://www.pedopyt.ru/categories/5?page=5</w:t>
            </w:r>
          </w:p>
          <w:p w:rsidR="00253AA2" w:rsidRPr="00FE180B" w:rsidRDefault="00253AA2" w:rsidP="00FE180B">
            <w:pPr>
              <w:spacing w:after="160" w:line="259" w:lineRule="auto"/>
              <w:ind w:left="54"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253AA2">
              <w:rPr>
                <w:b/>
                <w:sz w:val="24"/>
                <w:szCs w:val="24"/>
              </w:rPr>
              <w:t>Всероссийск</w:t>
            </w:r>
            <w:r>
              <w:rPr>
                <w:b/>
                <w:sz w:val="24"/>
                <w:szCs w:val="24"/>
              </w:rPr>
              <w:t>ий журнал «Педагогический опыт»</w:t>
            </w:r>
            <w:r w:rsidRPr="00253AA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3597" w:type="dxa"/>
          </w:tcPr>
          <w:p w:rsidR="00151492" w:rsidRPr="00151492" w:rsidRDefault="00151492" w:rsidP="00151492">
            <w:pPr>
              <w:pStyle w:val="TableParagraph"/>
              <w:ind w:left="0" w:right="47"/>
              <w:rPr>
                <w:b/>
                <w:spacing w:val="-2"/>
              </w:rPr>
            </w:pPr>
            <w:r w:rsidRPr="00151492">
              <w:rPr>
                <w:b/>
                <w:spacing w:val="-2"/>
              </w:rPr>
              <w:t>26.08.2024</w:t>
            </w:r>
          </w:p>
          <w:p w:rsidR="00151492" w:rsidRDefault="00151492" w:rsidP="00151492">
            <w:pPr>
              <w:pStyle w:val="aa"/>
              <w:spacing w:before="0" w:beforeAutospacing="0" w:after="0" w:afterAutospacing="0"/>
              <w:ind w:right="141"/>
              <w:jc w:val="both"/>
              <w:rPr>
                <w:rFonts w:ascii="Liberation Serif" w:hAnsi="Liberation Serif" w:cs="Liberation Serif"/>
                <w:sz w:val="22"/>
                <w:szCs w:val="23"/>
              </w:rPr>
            </w:pPr>
            <w:r w:rsidRPr="00C374F3">
              <w:rPr>
                <w:rFonts w:ascii="Liberation Serif" w:hAnsi="Liberation Serif" w:cs="Liberation Serif"/>
                <w:b/>
                <w:sz w:val="22"/>
                <w:szCs w:val="23"/>
              </w:rPr>
              <w:t>Августовское областное педагогическое совещание</w:t>
            </w:r>
            <w:r>
              <w:rPr>
                <w:rFonts w:ascii="Liberation Serif" w:hAnsi="Liberation Serif" w:cs="Liberation Serif"/>
                <w:sz w:val="22"/>
                <w:szCs w:val="23"/>
              </w:rPr>
              <w:t>.</w:t>
            </w:r>
          </w:p>
          <w:p w:rsidR="00151492" w:rsidRDefault="00151492" w:rsidP="00151492">
            <w:pPr>
              <w:pStyle w:val="aa"/>
              <w:spacing w:before="0" w:beforeAutospacing="0" w:after="0" w:afterAutospacing="0"/>
              <w:ind w:left="144" w:right="141"/>
              <w:jc w:val="both"/>
              <w:rPr>
                <w:bCs/>
                <w:sz w:val="22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2"/>
                <w:szCs w:val="23"/>
              </w:rPr>
              <w:t>Представление опыта работы МАДОУ д/с «Детство» в рамках секции «</w:t>
            </w:r>
            <w:r w:rsidRPr="00C374F3">
              <w:rPr>
                <w:bCs/>
                <w:sz w:val="22"/>
                <w:szCs w:val="28"/>
                <w:shd w:val="clear" w:color="auto" w:fill="FFFFFF"/>
              </w:rPr>
              <w:t xml:space="preserve">От ФОП </w:t>
            </w:r>
            <w:proofErr w:type="gramStart"/>
            <w:r w:rsidRPr="00C374F3">
              <w:rPr>
                <w:bCs/>
                <w:sz w:val="22"/>
                <w:szCs w:val="28"/>
                <w:shd w:val="clear" w:color="auto" w:fill="FFFFFF"/>
              </w:rPr>
              <w:t>ДО</w:t>
            </w:r>
            <w:proofErr w:type="gramEnd"/>
            <w:r w:rsidRPr="00C374F3">
              <w:rPr>
                <w:bCs/>
                <w:sz w:val="22"/>
                <w:szCs w:val="28"/>
                <w:shd w:val="clear" w:color="auto" w:fill="FFFFFF"/>
              </w:rPr>
              <w:t xml:space="preserve"> </w:t>
            </w:r>
            <w:proofErr w:type="gramStart"/>
            <w:r w:rsidRPr="00C374F3">
              <w:rPr>
                <w:bCs/>
                <w:sz w:val="22"/>
                <w:szCs w:val="28"/>
                <w:shd w:val="clear" w:color="auto" w:fill="FFFFFF"/>
              </w:rPr>
              <w:t>к</w:t>
            </w:r>
            <w:proofErr w:type="gramEnd"/>
            <w:r w:rsidRPr="00C374F3">
              <w:rPr>
                <w:bCs/>
                <w:sz w:val="22"/>
                <w:szCs w:val="28"/>
                <w:shd w:val="clear" w:color="auto" w:fill="FFFFFF"/>
              </w:rPr>
              <w:t xml:space="preserve"> просветительской деятельности родителей детей, посещающих ДОО</w:t>
            </w:r>
            <w:r>
              <w:rPr>
                <w:bCs/>
                <w:sz w:val="22"/>
                <w:szCs w:val="28"/>
                <w:shd w:val="clear" w:color="auto" w:fill="FFFFFF"/>
              </w:rPr>
              <w:t>»</w:t>
            </w:r>
          </w:p>
          <w:p w:rsidR="00151492" w:rsidRDefault="00151492" w:rsidP="00151492">
            <w:pPr>
              <w:pStyle w:val="aa"/>
              <w:spacing w:before="0" w:beforeAutospacing="0" w:after="0" w:afterAutospacing="0"/>
              <w:ind w:left="144" w:right="141"/>
              <w:jc w:val="both"/>
            </w:pPr>
            <w:hyperlink r:id="rId16" w:history="1">
              <w:r w:rsidRPr="008E0797">
                <w:rPr>
                  <w:rStyle w:val="a4"/>
                  <w:rFonts w:eastAsia="Liberation Serif"/>
                  <w:sz w:val="18"/>
                  <w:szCs w:val="23"/>
                </w:rPr>
                <w:t>https://disk.ya</w:t>
              </w:r>
              <w:r w:rsidRPr="008E0797">
                <w:rPr>
                  <w:rStyle w:val="a4"/>
                  <w:rFonts w:eastAsia="Liberation Serif"/>
                  <w:sz w:val="18"/>
                  <w:szCs w:val="23"/>
                </w:rPr>
                <w:t>n</w:t>
              </w:r>
              <w:r w:rsidRPr="008E0797">
                <w:rPr>
                  <w:rStyle w:val="a4"/>
                  <w:rFonts w:eastAsia="Liberation Serif"/>
                  <w:sz w:val="18"/>
                  <w:szCs w:val="23"/>
                </w:rPr>
                <w:t>dex.ru/d/NHnegsz6j4Inug</w:t>
              </w:r>
            </w:hyperlink>
          </w:p>
          <w:p w:rsidR="00151492" w:rsidRDefault="00151492" w:rsidP="00151492">
            <w:pPr>
              <w:pStyle w:val="aa"/>
              <w:spacing w:before="0" w:beforeAutospacing="0" w:after="0" w:afterAutospacing="0"/>
              <w:ind w:left="144" w:right="141"/>
              <w:jc w:val="both"/>
            </w:pPr>
          </w:p>
          <w:p w:rsidR="00151492" w:rsidRPr="00151492" w:rsidRDefault="00151492" w:rsidP="00151492">
            <w:pPr>
              <w:pStyle w:val="TableParagraph"/>
              <w:ind w:left="0" w:right="47"/>
              <w:rPr>
                <w:b/>
                <w:spacing w:val="-2"/>
              </w:rPr>
            </w:pPr>
            <w:r w:rsidRPr="00151492">
              <w:rPr>
                <w:b/>
                <w:spacing w:val="-2"/>
              </w:rPr>
              <w:lastRenderedPageBreak/>
              <w:t>14.10.2024</w:t>
            </w:r>
          </w:p>
          <w:p w:rsidR="00151492" w:rsidRDefault="00151492" w:rsidP="00151492">
            <w:pPr>
              <w:pStyle w:val="aa"/>
              <w:spacing w:before="0" w:beforeAutospacing="0" w:after="0" w:afterAutospacing="0"/>
              <w:ind w:left="144" w:right="141" w:hanging="144"/>
              <w:jc w:val="both"/>
              <w:rPr>
                <w:rFonts w:ascii="Liberation Serif" w:hAnsi="Liberation Serif" w:cs="Liberation Serif"/>
                <w:sz w:val="22"/>
                <w:szCs w:val="23"/>
              </w:rPr>
            </w:pPr>
            <w:r w:rsidRPr="00D4211E">
              <w:rPr>
                <w:rFonts w:ascii="Liberation Serif" w:hAnsi="Liberation Serif" w:cs="Liberation Serif"/>
                <w:sz w:val="22"/>
                <w:szCs w:val="23"/>
              </w:rPr>
              <w:t xml:space="preserve">Опыт Региональной инновационной площадки объединения «Детство» представлен на Марафоне педагогических и управленческих практик по выявлению, поддержке и развитию способностей талантливых детей и молодежи </w:t>
            </w:r>
          </w:p>
          <w:p w:rsidR="00151492" w:rsidRPr="00151492" w:rsidRDefault="00151492" w:rsidP="00151492">
            <w:pPr>
              <w:pStyle w:val="aa"/>
              <w:spacing w:before="0" w:beforeAutospacing="0" w:after="0" w:afterAutospacing="0"/>
              <w:ind w:left="144" w:right="141" w:hanging="144"/>
              <w:jc w:val="both"/>
              <w:rPr>
                <w:sz w:val="22"/>
                <w:szCs w:val="23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 w:rsidRPr="00151492">
              <w:rPr>
                <w:color w:val="000000"/>
                <w:sz w:val="21"/>
                <w:szCs w:val="21"/>
                <w:shd w:val="clear" w:color="auto" w:fill="FFFFFF"/>
              </w:rPr>
              <w:t>Тема: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51492">
              <w:rPr>
                <w:color w:val="000000"/>
                <w:sz w:val="21"/>
                <w:szCs w:val="21"/>
                <w:shd w:val="clear" w:color="auto" w:fill="FFFFFF"/>
              </w:rPr>
              <w:t>«Модель сетевого взаимодействия с образовательными организациями, учреждениями культуры и спорта по сопровождению одаренных и талантливых дошкольников в условиях универсальных центров "Искусство - наука - спорт", и рассказало о перспективах развития данного направления деятельности»</w:t>
            </w:r>
          </w:p>
          <w:p w:rsidR="00151492" w:rsidRPr="00D4211E" w:rsidRDefault="00151492" w:rsidP="00151492">
            <w:pPr>
              <w:pStyle w:val="aa"/>
              <w:spacing w:before="0" w:beforeAutospacing="0" w:after="0" w:afterAutospacing="0"/>
              <w:ind w:left="144" w:right="141"/>
              <w:jc w:val="both"/>
              <w:rPr>
                <w:rFonts w:ascii="Liberation Serif" w:hAnsi="Liberation Serif" w:cs="Liberation Serif"/>
                <w:sz w:val="22"/>
                <w:szCs w:val="23"/>
              </w:rPr>
            </w:pPr>
            <w:hyperlink r:id="rId17" w:history="1">
              <w:r w:rsidRPr="008E0797">
                <w:rPr>
                  <w:rStyle w:val="a4"/>
                  <w:rFonts w:eastAsia="Liberation Serif"/>
                  <w:sz w:val="22"/>
                  <w:szCs w:val="23"/>
                </w:rPr>
                <w:t>htt</w:t>
              </w:r>
              <w:r w:rsidRPr="008E0797">
                <w:rPr>
                  <w:rStyle w:val="a4"/>
                  <w:rFonts w:eastAsia="Liberation Serif"/>
                  <w:sz w:val="22"/>
                  <w:szCs w:val="23"/>
                </w:rPr>
                <w:t>p</w:t>
              </w:r>
              <w:r w:rsidRPr="008E0797">
                <w:rPr>
                  <w:rStyle w:val="a4"/>
                  <w:rFonts w:eastAsia="Liberation Serif"/>
                  <w:sz w:val="22"/>
                  <w:szCs w:val="23"/>
                </w:rPr>
                <w:t>s://vk.com/wall-205672120_1305</w:t>
              </w:r>
            </w:hyperlink>
          </w:p>
          <w:p w:rsidR="00151492" w:rsidRDefault="00151492" w:rsidP="00151492">
            <w:pPr>
              <w:pStyle w:val="aa"/>
              <w:spacing w:before="0" w:beforeAutospacing="0" w:after="188" w:afterAutospacing="0" w:line="360" w:lineRule="auto"/>
              <w:ind w:left="144" w:right="141"/>
              <w:jc w:val="both"/>
            </w:pPr>
            <w:hyperlink r:id="rId18" w:history="1">
              <w:r w:rsidRPr="008E0797">
                <w:rPr>
                  <w:rStyle w:val="a4"/>
                  <w:rFonts w:eastAsia="Liberation Serif"/>
                </w:rPr>
                <w:t>https://clck.ru/3NecT9</w:t>
              </w:r>
            </w:hyperlink>
          </w:p>
          <w:p w:rsidR="00151492" w:rsidRPr="00151492" w:rsidRDefault="00151492" w:rsidP="00151492">
            <w:pPr>
              <w:pStyle w:val="TableParagraph"/>
              <w:ind w:left="55" w:right="47"/>
              <w:rPr>
                <w:b/>
                <w:spacing w:val="-2"/>
              </w:rPr>
            </w:pPr>
            <w:r w:rsidRPr="00151492">
              <w:rPr>
                <w:b/>
                <w:spacing w:val="-2"/>
              </w:rPr>
              <w:t>Ноябрь 2024</w:t>
            </w:r>
          </w:p>
          <w:p w:rsidR="00151492" w:rsidRPr="00151492" w:rsidRDefault="00151492" w:rsidP="00151492">
            <w:pPr>
              <w:ind w:left="54" w:right="283"/>
              <w:jc w:val="both"/>
              <w:rPr>
                <w:b/>
                <w:color w:val="000000"/>
                <w:sz w:val="24"/>
                <w:shd w:val="clear" w:color="auto" w:fill="FFFFFF"/>
              </w:rPr>
            </w:pPr>
            <w:r w:rsidRPr="00151492">
              <w:t xml:space="preserve">Технологическая площадка «Профи 5+» - </w:t>
            </w:r>
            <w:r w:rsidRPr="00151492">
              <w:rPr>
                <w:b/>
              </w:rPr>
              <w:t>победитель</w:t>
            </w:r>
            <w:r w:rsidRPr="00151492">
              <w:t xml:space="preserve"> </w:t>
            </w:r>
            <w:r w:rsidRPr="00151492">
              <w:rPr>
                <w:color w:val="000000"/>
                <w:sz w:val="24"/>
                <w:shd w:val="clear" w:color="auto" w:fill="FFFFFF"/>
              </w:rPr>
              <w:t xml:space="preserve">конкурса Грантов в рамках проекта </w:t>
            </w:r>
            <w:r w:rsidRPr="00151492">
              <w:rPr>
                <w:b/>
                <w:color w:val="000000"/>
                <w:sz w:val="24"/>
                <w:shd w:val="clear" w:color="auto" w:fill="FFFFFF"/>
              </w:rPr>
              <w:t xml:space="preserve">«Уральская инженерная школа» </w:t>
            </w:r>
          </w:p>
          <w:p w:rsidR="00151492" w:rsidRPr="001712EF" w:rsidRDefault="00151492" w:rsidP="00151492">
            <w:pPr>
              <w:ind w:left="144"/>
              <w:jc w:val="both"/>
              <w:rPr>
                <w:sz w:val="24"/>
                <w:szCs w:val="24"/>
              </w:rPr>
            </w:pPr>
            <w:hyperlink r:id="rId19" w:history="1">
              <w:r w:rsidRPr="008E0797">
                <w:rPr>
                  <w:rStyle w:val="a4"/>
                  <w:sz w:val="24"/>
                  <w:szCs w:val="24"/>
                </w:rPr>
                <w:t>https://rnp.irro.ru/projects_education/20609/</w:t>
              </w:r>
            </w:hyperlink>
          </w:p>
          <w:p w:rsidR="00151492" w:rsidRDefault="00151492" w:rsidP="00151492">
            <w:pPr>
              <w:pStyle w:val="aa"/>
              <w:spacing w:before="0" w:beforeAutospacing="0" w:after="0" w:afterAutospacing="0"/>
              <w:ind w:left="144" w:right="141"/>
              <w:jc w:val="both"/>
            </w:pPr>
            <w:hyperlink r:id="rId20" w:history="1">
              <w:r w:rsidRPr="008E0797">
                <w:rPr>
                  <w:rStyle w:val="a4"/>
                  <w:rFonts w:eastAsia="Liberation Serif"/>
                </w:rPr>
                <w:t>https://clck.ru/3NedWE</w:t>
              </w:r>
            </w:hyperlink>
          </w:p>
          <w:p w:rsidR="00151492" w:rsidRDefault="00151492" w:rsidP="00151492">
            <w:pPr>
              <w:pStyle w:val="TableParagraph"/>
              <w:ind w:left="55" w:right="47"/>
              <w:jc w:val="center"/>
              <w:rPr>
                <w:spacing w:val="-2"/>
              </w:rPr>
            </w:pPr>
          </w:p>
          <w:p w:rsidR="00151492" w:rsidRPr="00151492" w:rsidRDefault="00151492" w:rsidP="00151492">
            <w:pPr>
              <w:pStyle w:val="TableParagraph"/>
              <w:ind w:left="55" w:right="47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 w:rsidRPr="00151492">
              <w:rPr>
                <w:rFonts w:ascii="Times New Roman" w:hAnsi="Times New Roman" w:cs="Times New Roman"/>
                <w:b/>
                <w:spacing w:val="-2"/>
                <w:sz w:val="28"/>
              </w:rPr>
              <w:t>10.02.2025</w:t>
            </w:r>
          </w:p>
          <w:p w:rsidR="00151492" w:rsidRPr="00151492" w:rsidRDefault="00151492" w:rsidP="00151492">
            <w:pPr>
              <w:pStyle w:val="TableParagraph"/>
              <w:ind w:left="55" w:right="47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 w:rsidRPr="0015149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Областное методическое объединение ГАОУ ДПО СО «ИРО»</w:t>
            </w:r>
            <w:r w:rsidRPr="001514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5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Информационно-аналитическая, организационно-содержательная деятельность педагога ДОО в условиях реализации ФОП/ФАОП ДО: проблемы и перспективы обучения и воспитания детей дошкольного возраста в области естественнонаучной направленности образования в сотрудничестве детского сада и семьи»</w:t>
            </w:r>
          </w:p>
          <w:p w:rsidR="00151492" w:rsidRPr="00151492" w:rsidRDefault="00151492" w:rsidP="00151492">
            <w:pPr>
              <w:pStyle w:val="6"/>
              <w:shd w:val="clear" w:color="auto" w:fill="auto"/>
              <w:tabs>
                <w:tab w:val="left" w:pos="54"/>
              </w:tabs>
              <w:spacing w:before="0" w:after="0" w:line="240" w:lineRule="auto"/>
              <w:ind w:left="144" w:right="141" w:hanging="144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51492">
              <w:rPr>
                <w:sz w:val="24"/>
                <w:szCs w:val="24"/>
              </w:rPr>
              <w:t xml:space="preserve">Педагоги МАДОУ д/с «Детство» </w:t>
            </w:r>
            <w:r w:rsidRPr="00151492">
              <w:rPr>
                <w:b/>
                <w:sz w:val="24"/>
                <w:szCs w:val="24"/>
              </w:rPr>
              <w:t xml:space="preserve">представили </w:t>
            </w:r>
            <w:r w:rsidRPr="00151492">
              <w:rPr>
                <w:b/>
                <w:sz w:val="24"/>
                <w:szCs w:val="24"/>
              </w:rPr>
              <w:lastRenderedPageBreak/>
              <w:t>опыт работы</w:t>
            </w:r>
            <w:r w:rsidRPr="00151492">
              <w:rPr>
                <w:b/>
                <w:color w:val="000000"/>
                <w:szCs w:val="24"/>
              </w:rPr>
              <w:t xml:space="preserve"> </w:t>
            </w:r>
            <w:r w:rsidRPr="00151492">
              <w:rPr>
                <w:b/>
                <w:color w:val="000000"/>
                <w:sz w:val="24"/>
                <w:szCs w:val="24"/>
              </w:rPr>
              <w:t>по теме: «</w:t>
            </w:r>
            <w:proofErr w:type="spellStart"/>
            <w:r w:rsidRPr="00151492">
              <w:rPr>
                <w:rStyle w:val="ab"/>
                <w:b w:val="0"/>
                <w:sz w:val="24"/>
                <w:szCs w:val="24"/>
              </w:rPr>
              <w:t>РазДельный</w:t>
            </w:r>
            <w:proofErr w:type="spellEnd"/>
            <w:r w:rsidRPr="00151492">
              <w:rPr>
                <w:rStyle w:val="ab"/>
                <w:b w:val="0"/>
                <w:sz w:val="24"/>
                <w:szCs w:val="24"/>
              </w:rPr>
              <w:t xml:space="preserve"> сбор - </w:t>
            </w:r>
            <w:proofErr w:type="spellStart"/>
            <w:r w:rsidRPr="00151492">
              <w:rPr>
                <w:rStyle w:val="ab"/>
                <w:b w:val="0"/>
                <w:sz w:val="24"/>
                <w:szCs w:val="24"/>
              </w:rPr>
              <w:t>разУмное</w:t>
            </w:r>
            <w:proofErr w:type="spellEnd"/>
            <w:r w:rsidRPr="00151492">
              <w:rPr>
                <w:rStyle w:val="ab"/>
                <w:b w:val="0"/>
                <w:sz w:val="24"/>
                <w:szCs w:val="24"/>
              </w:rPr>
              <w:t xml:space="preserve"> решение!».  Формированию экологической культуры дошкольников: обращение с ТКО» (в образовательной среде «</w:t>
            </w:r>
            <w:proofErr w:type="spellStart"/>
            <w:r w:rsidRPr="00151492">
              <w:rPr>
                <w:rStyle w:val="ab"/>
                <w:b w:val="0"/>
                <w:sz w:val="24"/>
                <w:szCs w:val="24"/>
              </w:rPr>
              <w:t>Биокванториума</w:t>
            </w:r>
            <w:proofErr w:type="spellEnd"/>
            <w:r w:rsidRPr="00151492">
              <w:rPr>
                <w:rStyle w:val="ab"/>
                <w:b w:val="0"/>
                <w:sz w:val="24"/>
                <w:szCs w:val="24"/>
              </w:rPr>
              <w:t>»)</w:t>
            </w:r>
          </w:p>
          <w:p w:rsidR="00151492" w:rsidRPr="00151492" w:rsidRDefault="00151492" w:rsidP="00151492">
            <w:pPr>
              <w:tabs>
                <w:tab w:val="left" w:pos="54"/>
              </w:tabs>
              <w:ind w:left="144"/>
              <w:jc w:val="both"/>
              <w:rPr>
                <w:sz w:val="24"/>
                <w:szCs w:val="24"/>
              </w:rPr>
            </w:pPr>
            <w:hyperlink r:id="rId21" w:history="1">
              <w:r w:rsidRPr="00151492">
                <w:rPr>
                  <w:rStyle w:val="a4"/>
                  <w:sz w:val="24"/>
                  <w:szCs w:val="24"/>
                </w:rPr>
                <w:t>https://clck.ru/3NefYK</w:t>
              </w:r>
            </w:hyperlink>
          </w:p>
          <w:p w:rsidR="001A2765" w:rsidRDefault="001A2765" w:rsidP="001A2765">
            <w:pPr>
              <w:pStyle w:val="TableParagraph"/>
              <w:ind w:left="55" w:right="47"/>
              <w:rPr>
                <w:rFonts w:ascii="Times New Roman" w:hAnsi="Times New Roman" w:cs="Times New Roman"/>
                <w:b/>
                <w:szCs w:val="28"/>
              </w:rPr>
            </w:pPr>
            <w:r w:rsidRPr="001A2765">
              <w:rPr>
                <w:rFonts w:ascii="Times New Roman" w:hAnsi="Times New Roman" w:cs="Times New Roman"/>
                <w:b/>
                <w:szCs w:val="28"/>
              </w:rPr>
              <w:t>29.08.2025</w:t>
            </w:r>
          </w:p>
          <w:p w:rsidR="001A2765" w:rsidRPr="001A2765" w:rsidRDefault="001A2765" w:rsidP="001A2765">
            <w:pPr>
              <w:snapToGrid w:val="0"/>
              <w:ind w:left="144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765">
              <w:rPr>
                <w:b/>
                <w:color w:val="000000"/>
                <w:sz w:val="24"/>
                <w:szCs w:val="24"/>
                <w:shd w:val="clear" w:color="auto" w:fill="FFFFFF"/>
              </w:rPr>
              <w:t>Августовское областное педагогическое совещание</w:t>
            </w:r>
          </w:p>
          <w:p w:rsidR="001A2765" w:rsidRPr="001A2765" w:rsidRDefault="001A2765" w:rsidP="001A2765">
            <w:pPr>
              <w:snapToGrid w:val="0"/>
              <w:ind w:left="14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2765">
              <w:rPr>
                <w:color w:val="000000"/>
                <w:sz w:val="24"/>
                <w:szCs w:val="24"/>
                <w:shd w:val="clear" w:color="auto" w:fill="FFFFFF"/>
              </w:rPr>
              <w:t>Презентация деятельности технологических площадок (</w:t>
            </w:r>
            <w:proofErr w:type="spellStart"/>
            <w:r w:rsidRPr="001A2765">
              <w:rPr>
                <w:color w:val="000000"/>
                <w:sz w:val="24"/>
                <w:szCs w:val="24"/>
                <w:shd w:val="clear" w:color="auto" w:fill="FFFFFF"/>
              </w:rPr>
              <w:t>миникванториумов</w:t>
            </w:r>
            <w:proofErr w:type="spellEnd"/>
            <w:r w:rsidRPr="001A2765">
              <w:rPr>
                <w:color w:val="000000"/>
                <w:sz w:val="24"/>
                <w:szCs w:val="24"/>
                <w:shd w:val="clear" w:color="auto" w:fill="FFFFFF"/>
              </w:rPr>
              <w:t xml:space="preserve">) на выставке </w:t>
            </w:r>
          </w:p>
          <w:p w:rsidR="001A2765" w:rsidRPr="001A2765" w:rsidRDefault="001A2765" w:rsidP="001A2765">
            <w:pPr>
              <w:snapToGrid w:val="0"/>
              <w:ind w:left="14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2765">
              <w:rPr>
                <w:rFonts w:eastAsia="Times New Roman"/>
                <w:bCs/>
                <w:color w:val="000000"/>
                <w:sz w:val="24"/>
                <w:szCs w:val="24"/>
              </w:rPr>
              <w:t>Локация «Из детского сада в инженеры»</w:t>
            </w:r>
          </w:p>
          <w:p w:rsidR="001A2765" w:rsidRPr="001A2765" w:rsidRDefault="001A2765" w:rsidP="001A2765">
            <w:pPr>
              <w:pStyle w:val="aa"/>
              <w:spacing w:before="0" w:beforeAutospacing="0" w:after="0" w:afterAutospacing="0"/>
              <w:ind w:left="144" w:right="283"/>
              <w:jc w:val="both"/>
            </w:pPr>
            <w:r w:rsidRPr="001A2765">
              <w:t>Тема выставки «От маленького конструктора к талантливому инженеру»</w:t>
            </w:r>
          </w:p>
          <w:p w:rsidR="001A2765" w:rsidRPr="001A2765" w:rsidRDefault="001A2765" w:rsidP="001A2765">
            <w:pPr>
              <w:pStyle w:val="aa"/>
              <w:spacing w:before="0" w:beforeAutospacing="0" w:after="0" w:afterAutospacing="0"/>
              <w:ind w:left="144" w:right="283"/>
              <w:jc w:val="both"/>
            </w:pPr>
            <w:r w:rsidRPr="001A2765">
              <w:rPr>
                <w:color w:val="000000"/>
              </w:rPr>
              <w:t xml:space="preserve">Интерактивная лаборатория. </w:t>
            </w:r>
            <w:proofErr w:type="spellStart"/>
            <w:r w:rsidRPr="001A2765">
              <w:rPr>
                <w:color w:val="000000"/>
              </w:rPr>
              <w:t>Апробационная</w:t>
            </w:r>
            <w:proofErr w:type="spellEnd"/>
            <w:r w:rsidRPr="001A2765">
              <w:rPr>
                <w:color w:val="000000"/>
              </w:rPr>
              <w:t xml:space="preserve"> площадка экспериментальных образцов техники будущего (</w:t>
            </w:r>
            <w:proofErr w:type="spellStart"/>
            <w:r w:rsidRPr="001A2765">
              <w:rPr>
                <w:color w:val="000000"/>
              </w:rPr>
              <w:t>Фармлаб</w:t>
            </w:r>
            <w:proofErr w:type="spellEnd"/>
            <w:r w:rsidRPr="001A2765">
              <w:rPr>
                <w:color w:val="000000"/>
              </w:rPr>
              <w:t xml:space="preserve"> – мобильная медицинская лаборатория, </w:t>
            </w:r>
            <w:proofErr w:type="spellStart"/>
            <w:r w:rsidRPr="001A2765">
              <w:rPr>
                <w:color w:val="000000"/>
              </w:rPr>
              <w:t>вездеход-умномобиль</w:t>
            </w:r>
            <w:proofErr w:type="spellEnd"/>
            <w:r w:rsidRPr="001A2765">
              <w:rPr>
                <w:color w:val="000000"/>
              </w:rPr>
              <w:t>, «</w:t>
            </w:r>
            <w:proofErr w:type="spellStart"/>
            <w:r w:rsidRPr="001A2765">
              <w:rPr>
                <w:color w:val="000000"/>
              </w:rPr>
              <w:t>Цокор</w:t>
            </w:r>
            <w:proofErr w:type="spellEnd"/>
            <w:r w:rsidRPr="001A2765">
              <w:rPr>
                <w:color w:val="000000"/>
              </w:rPr>
              <w:t>» - установка для бурения горных пород, универсальный инопланетный робот-спасатель).</w:t>
            </w:r>
          </w:p>
          <w:p w:rsidR="00BA6A60" w:rsidRPr="001D46C3" w:rsidRDefault="001A2765" w:rsidP="001D46C3">
            <w:pPr>
              <w:pStyle w:val="aa"/>
              <w:spacing w:before="0" w:beforeAutospacing="0" w:after="0" w:afterAutospacing="0" w:line="360" w:lineRule="auto"/>
              <w:ind w:left="144" w:right="141"/>
              <w:jc w:val="both"/>
            </w:pPr>
            <w:hyperlink r:id="rId22" w:history="1">
              <w:r w:rsidRPr="001A2765">
                <w:rPr>
                  <w:rStyle w:val="a4"/>
                  <w:rFonts w:eastAsia="Liberation Serif"/>
                </w:rPr>
                <w:t>https://disk.yandex.com.am/i/vf4d9CtwuP4mUQ</w:t>
              </w:r>
            </w:hyperlink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AF1FA3" w:rsidRDefault="00AF1FA3" w:rsidP="00D80C2E">
            <w:pPr>
              <w:ind w:left="14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F1FA3">
              <w:rPr>
                <w:rFonts w:eastAsia="Times New Roman"/>
                <w:b/>
                <w:sz w:val="24"/>
                <w:szCs w:val="24"/>
              </w:rPr>
              <w:t>25.01.2025</w:t>
            </w:r>
          </w:p>
          <w:p w:rsidR="00AF1FA3" w:rsidRPr="00AF1FA3" w:rsidRDefault="00AF1FA3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AF1FA3">
              <w:rPr>
                <w:rFonts w:eastAsia="Times New Roman"/>
                <w:sz w:val="24"/>
                <w:szCs w:val="24"/>
              </w:rPr>
              <w:t>«Образовательный тур»</w:t>
            </w:r>
          </w:p>
          <w:p w:rsidR="00AF1FA3" w:rsidRDefault="00AF1FA3" w:rsidP="00D80C2E">
            <w:pPr>
              <w:ind w:left="14"/>
              <w:jc w:val="both"/>
              <w:rPr>
                <w:sz w:val="24"/>
                <w:szCs w:val="24"/>
              </w:rPr>
            </w:pPr>
            <w:proofErr w:type="spellStart"/>
            <w:r w:rsidRPr="00AF1FA3">
              <w:rPr>
                <w:sz w:val="24"/>
                <w:szCs w:val="24"/>
              </w:rPr>
              <w:t>Стажировочная</w:t>
            </w:r>
            <w:proofErr w:type="spellEnd"/>
            <w:r w:rsidRPr="00AF1FA3">
              <w:rPr>
                <w:sz w:val="24"/>
                <w:szCs w:val="24"/>
              </w:rPr>
              <w:t xml:space="preserve"> площадка по направлению инновационной деятельности «Формирование у старших дошкольников умений применять методы </w:t>
            </w:r>
            <w:proofErr w:type="spellStart"/>
            <w:proofErr w:type="gramStart"/>
            <w:r w:rsidRPr="00AF1FA3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AF1FA3">
              <w:rPr>
                <w:sz w:val="24"/>
                <w:szCs w:val="24"/>
              </w:rPr>
              <w:t xml:space="preserve"> исследования в специально созданной образовательной среде – </w:t>
            </w:r>
            <w:proofErr w:type="spellStart"/>
            <w:r w:rsidRPr="00AF1FA3">
              <w:rPr>
                <w:sz w:val="24"/>
                <w:szCs w:val="24"/>
              </w:rPr>
              <w:t>миникванторимах</w:t>
            </w:r>
            <w:proofErr w:type="spellEnd"/>
            <w:r w:rsidRPr="00AF1FA3">
              <w:rPr>
                <w:sz w:val="24"/>
                <w:szCs w:val="24"/>
              </w:rPr>
              <w:t>» прошла на технологической площадке «</w:t>
            </w:r>
            <w:proofErr w:type="spellStart"/>
            <w:r w:rsidRPr="00AF1FA3">
              <w:rPr>
                <w:sz w:val="24"/>
                <w:szCs w:val="24"/>
              </w:rPr>
              <w:t>Космоквантум</w:t>
            </w:r>
            <w:proofErr w:type="spellEnd"/>
            <w:r w:rsidRPr="00AF1FA3">
              <w:rPr>
                <w:sz w:val="24"/>
                <w:szCs w:val="24"/>
              </w:rPr>
              <w:t>»</w:t>
            </w:r>
          </w:p>
          <w:p w:rsidR="00AF1FA3" w:rsidRDefault="00AF1FA3" w:rsidP="00AF1FA3">
            <w:pPr>
              <w:pStyle w:val="aa"/>
              <w:spacing w:before="0" w:beforeAutospacing="0" w:after="0" w:afterAutospacing="0"/>
              <w:ind w:left="144" w:right="283"/>
              <w:jc w:val="both"/>
            </w:pPr>
            <w:hyperlink r:id="rId23" w:history="1">
              <w:r w:rsidRPr="008E0797">
                <w:rPr>
                  <w:rStyle w:val="a4"/>
                  <w:rFonts w:eastAsia="Liberation Serif"/>
                </w:rPr>
                <w:t>https://rnp.irro.ru/projects_education/20609/</w:t>
              </w:r>
            </w:hyperlink>
          </w:p>
          <w:p w:rsidR="00AD59D6" w:rsidRDefault="00AD59D6" w:rsidP="00AD59D6">
            <w:pPr>
              <w:ind w:left="14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F1FA3">
              <w:rPr>
                <w:rFonts w:eastAsia="Times New Roman"/>
                <w:b/>
                <w:sz w:val="24"/>
                <w:szCs w:val="24"/>
              </w:rPr>
              <w:t>26.03.2025</w:t>
            </w:r>
          </w:p>
          <w:p w:rsidR="00AD59D6" w:rsidRPr="00AF1FA3" w:rsidRDefault="00AD59D6" w:rsidP="00AD59D6">
            <w:pPr>
              <w:ind w:left="144" w:right="28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1FA3">
              <w:rPr>
                <w:sz w:val="24"/>
                <w:szCs w:val="24"/>
              </w:rPr>
              <w:lastRenderedPageBreak/>
              <w:t xml:space="preserve">Объединение «Детство» приняло участие </w:t>
            </w:r>
            <w:r w:rsidRPr="00AF1FA3">
              <w:rPr>
                <w:b/>
                <w:sz w:val="24"/>
                <w:szCs w:val="24"/>
              </w:rPr>
              <w:t>в региональном образовательном туре</w:t>
            </w:r>
            <w:r w:rsidRPr="00AF1FA3">
              <w:rPr>
                <w:sz w:val="24"/>
                <w:szCs w:val="24"/>
              </w:rPr>
              <w:t xml:space="preserve"> </w:t>
            </w:r>
            <w:r w:rsidRPr="00AF1FA3">
              <w:rPr>
                <w:color w:val="000000"/>
                <w:sz w:val="24"/>
                <w:szCs w:val="24"/>
                <w:shd w:val="clear" w:color="auto" w:fill="FFFFFF"/>
              </w:rPr>
              <w:t xml:space="preserve">«Профильная школа полного дня: школа без стен» в МБОУ СОШ № 95, где представило систему работы по ранней профориентации детей дошкольного возраста и знакомство с </w:t>
            </w:r>
            <w:proofErr w:type="gramStart"/>
            <w:r w:rsidRPr="00AF1FA3">
              <w:rPr>
                <w:color w:val="000000"/>
                <w:sz w:val="24"/>
                <w:szCs w:val="24"/>
                <w:shd w:val="clear" w:color="auto" w:fill="FFFFFF"/>
              </w:rPr>
              <w:t>профессиями</w:t>
            </w:r>
            <w:proofErr w:type="gramEnd"/>
            <w:r w:rsidRPr="00AF1FA3">
              <w:rPr>
                <w:color w:val="000000"/>
                <w:sz w:val="24"/>
                <w:szCs w:val="24"/>
                <w:shd w:val="clear" w:color="auto" w:fill="FFFFFF"/>
              </w:rPr>
              <w:t xml:space="preserve"> будущего в условиях </w:t>
            </w:r>
            <w:proofErr w:type="spellStart"/>
            <w:r w:rsidRPr="00AF1FA3">
              <w:rPr>
                <w:color w:val="000000"/>
                <w:sz w:val="24"/>
                <w:szCs w:val="24"/>
                <w:shd w:val="clear" w:color="auto" w:fill="FFFFFF"/>
              </w:rPr>
              <w:t>миникванториумов</w:t>
            </w:r>
            <w:proofErr w:type="spellEnd"/>
            <w:r w:rsidRPr="00AF1FA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59D6" w:rsidRPr="00AD59D6" w:rsidRDefault="00AD59D6" w:rsidP="00AD59D6">
            <w:pPr>
              <w:spacing w:after="160" w:line="259" w:lineRule="auto"/>
              <w:ind w:right="141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Pr="00AF1FA3">
                <w:rPr>
                  <w:rStyle w:val="a4"/>
                  <w:sz w:val="24"/>
                  <w:szCs w:val="24"/>
                  <w:shd w:val="clear" w:color="auto" w:fill="FFFFFF"/>
                </w:rPr>
                <w:t>https://vk.com/wall-205672120_6114</w:t>
              </w:r>
            </w:hyperlink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3597" w:type="dxa"/>
          </w:tcPr>
          <w:p w:rsidR="00BA6A60" w:rsidRDefault="00ED5DE7" w:rsidP="00AD59D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Декабрь 2024</w:t>
            </w:r>
          </w:p>
          <w:p w:rsidR="00ED5DE7" w:rsidRDefault="00ED5DE7" w:rsidP="00AD59D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ED5DE7" w:rsidRPr="00ED5DE7" w:rsidRDefault="00ED5DE7" w:rsidP="00ED5DE7">
            <w:pPr>
              <w:ind w:left="144" w:right="283"/>
              <w:jc w:val="both"/>
              <w:rPr>
                <w:color w:val="000000"/>
                <w:sz w:val="40"/>
                <w:szCs w:val="21"/>
                <w:shd w:val="clear" w:color="auto" w:fill="FFFFFF"/>
              </w:rPr>
            </w:pPr>
            <w:r w:rsidRPr="00ED5DE7">
              <w:rPr>
                <w:b/>
                <w:color w:val="000000"/>
                <w:sz w:val="24"/>
                <w:szCs w:val="21"/>
                <w:shd w:val="clear" w:color="auto" w:fill="FFFFFF"/>
              </w:rPr>
              <w:t>VII Всероссийский Форум "Будущее начинается сегодня</w:t>
            </w:r>
            <w:r w:rsidRPr="00ED5DE7">
              <w:rPr>
                <w:color w:val="000000"/>
                <w:sz w:val="24"/>
                <w:szCs w:val="21"/>
                <w:shd w:val="clear" w:color="auto" w:fill="FFFFFF"/>
              </w:rPr>
              <w:t xml:space="preserve">", приуроченный к 315-летнему юбилею государственного автономного профессионального образовательного учреждения Свердловской области "Нижнетагильский горно-металлургический колледж имени Е.А. и М.Е. Черепановых" (в конкурсе по </w:t>
            </w:r>
            <w:proofErr w:type="spellStart"/>
            <w:r w:rsidRPr="00ED5DE7">
              <w:rPr>
                <w:color w:val="000000"/>
                <w:sz w:val="24"/>
                <w:szCs w:val="21"/>
                <w:shd w:val="clear" w:color="auto" w:fill="FFFFFF"/>
              </w:rPr>
              <w:t>легоконструированию</w:t>
            </w:r>
            <w:proofErr w:type="spellEnd"/>
            <w:r w:rsidRPr="00ED5DE7">
              <w:rPr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ED5DE7">
              <w:rPr>
                <w:b/>
                <w:color w:val="000000"/>
                <w:sz w:val="24"/>
                <w:szCs w:val="21"/>
                <w:shd w:val="clear" w:color="auto" w:fill="FFFFFF"/>
              </w:rPr>
              <w:t>"Изобретения прошлого, настоящего, будущего" детский сад технологическая площадка «</w:t>
            </w:r>
            <w:proofErr w:type="spellStart"/>
            <w:r w:rsidRPr="00ED5DE7">
              <w:rPr>
                <w:b/>
                <w:color w:val="000000"/>
                <w:sz w:val="24"/>
                <w:szCs w:val="21"/>
                <w:shd w:val="clear" w:color="auto" w:fill="FFFFFF"/>
              </w:rPr>
              <w:t>Биоквантум</w:t>
            </w:r>
            <w:proofErr w:type="spellEnd"/>
            <w:r w:rsidRPr="00ED5DE7">
              <w:rPr>
                <w:b/>
                <w:color w:val="000000"/>
                <w:sz w:val="24"/>
                <w:szCs w:val="21"/>
                <w:shd w:val="clear" w:color="auto" w:fill="FFFFFF"/>
              </w:rPr>
              <w:t>»  - Диплом 2  мест</w:t>
            </w:r>
            <w:proofErr w:type="gramStart"/>
            <w:r w:rsidRPr="00ED5DE7">
              <w:rPr>
                <w:b/>
                <w:color w:val="000000"/>
                <w:sz w:val="24"/>
                <w:szCs w:val="21"/>
                <w:shd w:val="clear" w:color="auto" w:fill="FFFFFF"/>
                <w:lang w:val="en-US"/>
              </w:rPr>
              <w:t>o</w:t>
            </w:r>
            <w:proofErr w:type="gramEnd"/>
            <w:r w:rsidRPr="00ED5DE7">
              <w:rPr>
                <w:b/>
                <w:color w:val="000000"/>
                <w:sz w:val="24"/>
                <w:szCs w:val="21"/>
                <w:shd w:val="clear" w:color="auto" w:fill="FFFFFF"/>
              </w:rPr>
              <w:t>).</w:t>
            </w:r>
          </w:p>
          <w:p w:rsidR="00ED5DE7" w:rsidRPr="00C0053F" w:rsidRDefault="00ED5DE7" w:rsidP="00AD59D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ED5DE7" w:rsidRDefault="00ED5DE7" w:rsidP="00ED5DE7">
            <w:pPr>
              <w:pStyle w:val="a5"/>
              <w:ind w:left="286" w:right="283" w:firstLine="0"/>
            </w:pPr>
            <w:r>
              <w:t>12.02.2025</w:t>
            </w:r>
          </w:p>
          <w:p w:rsidR="00ED5DE7" w:rsidRPr="00ED5DE7" w:rsidRDefault="00ED5DE7" w:rsidP="00ED5DE7">
            <w:pPr>
              <w:pStyle w:val="a5"/>
              <w:ind w:left="54" w:right="283" w:firstLine="232"/>
              <w:rPr>
                <w:rFonts w:ascii="Times New Roman" w:hAnsi="Times New Roman" w:cs="Times New Roman"/>
              </w:rPr>
            </w:pPr>
            <w:r w:rsidRPr="00ED5DE7">
              <w:rPr>
                <w:rFonts w:ascii="Times New Roman" w:hAnsi="Times New Roman" w:cs="Times New Roman"/>
              </w:rPr>
              <w:t>Конкурс детско-взрослых проектов «От маленького конструктора к талантливому инженеру» совместно с АО «НПК «</w:t>
            </w:r>
            <w:proofErr w:type="spellStart"/>
            <w:r w:rsidRPr="00ED5DE7">
              <w:rPr>
                <w:rFonts w:ascii="Times New Roman" w:hAnsi="Times New Roman" w:cs="Times New Roman"/>
              </w:rPr>
              <w:t>Уралвагонзавод</w:t>
            </w:r>
            <w:proofErr w:type="spellEnd"/>
            <w:r w:rsidRPr="00ED5DE7">
              <w:rPr>
                <w:rFonts w:ascii="Times New Roman" w:hAnsi="Times New Roman" w:cs="Times New Roman"/>
              </w:rPr>
              <w:t>» во Дворце культуры им. И.В.Окунева</w:t>
            </w:r>
          </w:p>
          <w:p w:rsidR="00ED5DE7" w:rsidRDefault="00ED5DE7" w:rsidP="00ED5DE7">
            <w:pPr>
              <w:pStyle w:val="a5"/>
              <w:ind w:left="286" w:right="283" w:firstLine="0"/>
            </w:pPr>
            <w:hyperlink r:id="rId25" w:history="1">
              <w:r w:rsidRPr="008E0797">
                <w:rPr>
                  <w:rStyle w:val="a4"/>
                </w:rPr>
                <w:t>https://clck.ru/3NeYaR</w:t>
              </w:r>
            </w:hyperlink>
          </w:p>
          <w:p w:rsidR="00ED5DE7" w:rsidRDefault="00ED5DE7" w:rsidP="00ED5DE7">
            <w:pPr>
              <w:pStyle w:val="a5"/>
              <w:ind w:left="286" w:right="283" w:firstLine="0"/>
            </w:pPr>
          </w:p>
          <w:p w:rsidR="00ED5DE7" w:rsidRDefault="00ED5DE7" w:rsidP="00ED5DE7">
            <w:pPr>
              <w:pStyle w:val="a5"/>
              <w:ind w:left="286" w:right="283" w:firstLine="0"/>
            </w:pP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3597" w:type="dxa"/>
          </w:tcPr>
          <w:p w:rsidR="00CF06A1" w:rsidRDefault="00CF06A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Телевидение АО «НПК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Уралвагонзавод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» освещение торжественного награждения представителями предприятия победителей конкурса «От маленького конструктора к талантливому инженеру»</w:t>
            </w:r>
          </w:p>
          <w:p w:rsidR="00CF06A1" w:rsidRDefault="00CF06A1" w:rsidP="00CF06A1">
            <w:pPr>
              <w:pStyle w:val="a5"/>
              <w:ind w:left="286" w:right="283" w:firstLine="0"/>
            </w:pPr>
            <w:hyperlink r:id="rId26" w:history="1">
              <w:r w:rsidRPr="008E0797">
                <w:rPr>
                  <w:rStyle w:val="a4"/>
                </w:rPr>
                <w:t>https://clck.ru/3NeYaR</w:t>
              </w:r>
            </w:hyperlink>
          </w:p>
          <w:p w:rsidR="00CF06A1" w:rsidRDefault="00CF06A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06A1" w:rsidRDefault="00CF06A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3597" w:type="dxa"/>
          </w:tcPr>
          <w:p w:rsidR="00BA6A60" w:rsidRPr="00EA3441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рекомендации, пакет локальных нормативных актов, программы и т.п.)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A6A60" w:rsidSect="00217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03B"/>
    <w:multiLevelType w:val="multilevel"/>
    <w:tmpl w:val="168AF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7C4"/>
    <w:rsid w:val="000C2797"/>
    <w:rsid w:val="00151492"/>
    <w:rsid w:val="001A2765"/>
    <w:rsid w:val="001B5426"/>
    <w:rsid w:val="001D46C3"/>
    <w:rsid w:val="002177A5"/>
    <w:rsid w:val="00225418"/>
    <w:rsid w:val="00253AA2"/>
    <w:rsid w:val="00AD59D6"/>
    <w:rsid w:val="00AF1FA3"/>
    <w:rsid w:val="00BA6A60"/>
    <w:rsid w:val="00BE4F09"/>
    <w:rsid w:val="00CB07C4"/>
    <w:rsid w:val="00CF06A1"/>
    <w:rsid w:val="00ED23A2"/>
    <w:rsid w:val="00ED5DE7"/>
    <w:rsid w:val="00EE5D5E"/>
    <w:rsid w:val="00FE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253AA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53AA2"/>
    <w:pPr>
      <w:widowControl w:val="0"/>
      <w:autoSpaceDE w:val="0"/>
      <w:autoSpaceDN w:val="0"/>
      <w:spacing w:after="0" w:line="240" w:lineRule="auto"/>
      <w:ind w:left="1222" w:hanging="360"/>
      <w:jc w:val="both"/>
    </w:pPr>
    <w:rPr>
      <w:rFonts w:ascii="Liberation Serif" w:eastAsia="Liberation Serif" w:hAnsi="Liberation Serif" w:cs="Liberation Serif"/>
    </w:rPr>
  </w:style>
  <w:style w:type="paragraph" w:styleId="a6">
    <w:name w:val="Body Text"/>
    <w:basedOn w:val="a"/>
    <w:link w:val="a7"/>
    <w:uiPriority w:val="1"/>
    <w:qFormat/>
    <w:rsid w:val="00253AA2"/>
    <w:pPr>
      <w:widowControl w:val="0"/>
      <w:autoSpaceDE w:val="0"/>
      <w:autoSpaceDN w:val="0"/>
      <w:spacing w:after="0" w:line="240" w:lineRule="auto"/>
      <w:jc w:val="both"/>
    </w:pPr>
    <w:rPr>
      <w:rFonts w:ascii="Liberation Serif" w:eastAsia="Liberation Serif" w:hAnsi="Liberation Serif" w:cs="Liberation Serif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53AA2"/>
    <w:rPr>
      <w:rFonts w:ascii="Liberation Serif" w:eastAsia="Liberation Serif" w:hAnsi="Liberation Serif" w:cs="Liberation Seri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253AA2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253AA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151492"/>
    <w:pPr>
      <w:widowControl w:val="0"/>
      <w:autoSpaceDE w:val="0"/>
      <w:autoSpaceDN w:val="0"/>
      <w:spacing w:after="0" w:line="240" w:lineRule="auto"/>
      <w:ind w:left="107"/>
    </w:pPr>
    <w:rPr>
      <w:rFonts w:ascii="Liberation Serif" w:eastAsia="Liberation Serif" w:hAnsi="Liberation Serif" w:cs="Liberation Serif"/>
    </w:rPr>
  </w:style>
  <w:style w:type="paragraph" w:styleId="aa">
    <w:name w:val="Normal (Web)"/>
    <w:basedOn w:val="a"/>
    <w:uiPriority w:val="99"/>
    <w:unhideWhenUsed/>
    <w:rsid w:val="0015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51492"/>
    <w:rPr>
      <w:b/>
      <w:bCs/>
    </w:rPr>
  </w:style>
  <w:style w:type="character" w:customStyle="1" w:styleId="ac">
    <w:name w:val="Основной текст_"/>
    <w:basedOn w:val="a0"/>
    <w:link w:val="6"/>
    <w:rsid w:val="0015149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c"/>
    <w:rsid w:val="00151492"/>
    <w:pPr>
      <w:shd w:val="clear" w:color="auto" w:fill="FFFFFF"/>
      <w:spacing w:before="480" w:after="600" w:line="0" w:lineRule="atLeast"/>
      <w:jc w:val="center"/>
    </w:pPr>
    <w:rPr>
      <w:rFonts w:ascii="Times New Roman" w:eastAsia="Times New Roman" w:hAnsi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NzQh5" TargetMode="External"/><Relationship Id="rId13" Type="http://schemas.openxmlformats.org/officeDocument/2006/relationships/hyperlink" Target="https://www.pedopyt.ru/categories/5?page=12" TargetMode="External"/><Relationship Id="rId18" Type="http://schemas.openxmlformats.org/officeDocument/2006/relationships/hyperlink" Target="https://clck.ru/3NecT9" TargetMode="External"/><Relationship Id="rId26" Type="http://schemas.openxmlformats.org/officeDocument/2006/relationships/hyperlink" Target="https://clck.ru/3NeY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ru/3NefYK" TargetMode="External"/><Relationship Id="rId7" Type="http://schemas.openxmlformats.org/officeDocument/2006/relationships/hyperlink" Target="https://rnp.irro.ru/projects_education/20609/" TargetMode="External"/><Relationship Id="rId12" Type="http://schemas.openxmlformats.org/officeDocument/2006/relationships/hyperlink" Target="https://www.pedopyt.ru/categories/5/articles/5436" TargetMode="External"/><Relationship Id="rId17" Type="http://schemas.openxmlformats.org/officeDocument/2006/relationships/hyperlink" Target="https://vk.com/wall-205672120_1305" TargetMode="External"/><Relationship Id="rId25" Type="http://schemas.openxmlformats.org/officeDocument/2006/relationships/hyperlink" Target="https://clck.ru/3NeY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NHnegsz6j4Inug" TargetMode="External"/><Relationship Id="rId20" Type="http://schemas.openxmlformats.org/officeDocument/2006/relationships/hyperlink" Target="https://clck.ru/3NedW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np.irro.ru/" TargetMode="External"/><Relationship Id="rId11" Type="http://schemas.openxmlformats.org/officeDocument/2006/relationships/hyperlink" Target="https://disk.yandex.ru/i/KXYduUNd7DFWUg" TargetMode="External"/><Relationship Id="rId24" Type="http://schemas.openxmlformats.org/officeDocument/2006/relationships/hyperlink" Target="https://vk.com/wall-205672120_6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dopyt.ru/categories/5/articles/5917" TargetMode="External"/><Relationship Id="rId23" Type="http://schemas.openxmlformats.org/officeDocument/2006/relationships/hyperlink" Target="https://rnp.irro.ru/projects_education/2060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sk.yandex.ru/i/7FyEKkPwCtTCCw" TargetMode="External"/><Relationship Id="rId19" Type="http://schemas.openxmlformats.org/officeDocument/2006/relationships/hyperlink" Target="https://rnp.irro.ru/projects_education/206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NzESA" TargetMode="External"/><Relationship Id="rId14" Type="http://schemas.openxmlformats.org/officeDocument/2006/relationships/hyperlink" Target="https://www.pedopyt.ru/categories/5/articles/5408" TargetMode="External"/><Relationship Id="rId22" Type="http://schemas.openxmlformats.org/officeDocument/2006/relationships/hyperlink" Target="https://disk.yandex.com.am/i/vf4d9CtwuP4mU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BDA86-4143-4AE7-8D6E-0BC1BCDA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Админ</cp:lastModifiedBy>
  <cp:revision>17</cp:revision>
  <dcterms:created xsi:type="dcterms:W3CDTF">2024-10-11T10:31:00Z</dcterms:created>
  <dcterms:modified xsi:type="dcterms:W3CDTF">2025-09-03T10:21:00Z</dcterms:modified>
</cp:coreProperties>
</file>