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32" w:rsidRDefault="00302C32" w:rsidP="00302C3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 проекта</w:t>
      </w:r>
      <w:r>
        <w:rPr>
          <w:rFonts w:ascii="Times New Roman" w:hAnsi="Times New Roman"/>
          <w:sz w:val="28"/>
          <w:szCs w:val="28"/>
        </w:rPr>
        <w:t xml:space="preserve"> «Формы, механизмы и технологии организации образования, направленного для создания условий успешности каждого ребенка».</w:t>
      </w:r>
    </w:p>
    <w:p w:rsidR="00302C32" w:rsidRDefault="00302C32" w:rsidP="00302C3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 проекта</w:t>
      </w:r>
      <w:r>
        <w:rPr>
          <w:rFonts w:ascii="Times New Roman" w:hAnsi="Times New Roman"/>
          <w:sz w:val="28"/>
          <w:szCs w:val="28"/>
        </w:rPr>
        <w:t xml:space="preserve"> – создание в образовательной организации дружелюбной образовательной среды, учитывающей индивидуальные особенности и образовательные потребности каждого ребенка и обеспечивающей каждому обучающемуся возможности достижения успеха в значимой для него деятельности.</w:t>
      </w:r>
    </w:p>
    <w:p w:rsidR="00302C32" w:rsidRPr="00302C32" w:rsidRDefault="00302C32" w:rsidP="00302C32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5 марта 2026г МАОУ СОШ № 64 выступила </w:t>
      </w:r>
      <w:proofErr w:type="spellStart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стажировочной</w:t>
      </w:r>
      <w:proofErr w:type="spellEnd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 площадкой коллег региона и города по теме «</w:t>
      </w:r>
      <w:r w:rsidRPr="00302C32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Мозаика успешности: складываем индивидуальный узор»</w:t>
      </w:r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. В рамках площадки были проведены следующие мероприятия: линейка мастер-классов и линейка открытых уроков. С темами мастер-классов и открытых уроков можно ознакомиться на вкладке Региональная инновационная площадка сайта МАОУ СОШ № 64 </w:t>
      </w:r>
      <w:hyperlink r:id="rId5" w:history="1">
        <w:r w:rsidRPr="00302C32">
          <w:rPr>
            <w:rFonts w:ascii="Times New Roman" w:eastAsia="Calibri" w:hAnsi="Times New Roman" w:cs="Times New Roman"/>
            <w:color w:val="2F69C7"/>
            <w:sz w:val="28"/>
            <w:szCs w:val="28"/>
            <w:u w:val="single"/>
            <w:lang w:eastAsia="ru-RU"/>
          </w:rPr>
          <w:t>https://xn--64-6kc3bfr2e.xn--80acgfbsl1azdqr.xn--p1ai/?</w:t>
        </w:r>
        <w:proofErr w:type="spellStart"/>
        <w:r w:rsidRPr="00302C32">
          <w:rPr>
            <w:rFonts w:ascii="Times New Roman" w:eastAsia="Calibri" w:hAnsi="Times New Roman" w:cs="Times New Roman"/>
            <w:color w:val="2F69C7"/>
            <w:sz w:val="28"/>
            <w:szCs w:val="28"/>
            <w:u w:val="single"/>
            <w:lang w:eastAsia="ru-RU"/>
          </w:rPr>
          <w:t>section_id</w:t>
        </w:r>
        <w:proofErr w:type="spellEnd"/>
        <w:r w:rsidRPr="00302C32">
          <w:rPr>
            <w:rFonts w:ascii="Times New Roman" w:eastAsia="Calibri" w:hAnsi="Times New Roman" w:cs="Times New Roman"/>
            <w:color w:val="2F69C7"/>
            <w:sz w:val="28"/>
            <w:szCs w:val="28"/>
            <w:u w:val="single"/>
            <w:lang w:eastAsia="ru-RU"/>
          </w:rPr>
          <w:t>=524</w:t>
        </w:r>
      </w:hyperlink>
    </w:p>
    <w:p w:rsidR="00302C32" w:rsidRPr="00302C32" w:rsidRDefault="00302C32" w:rsidP="00302C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</w:pPr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Во время проведения площадки школа приняла 32 человека, из которых 14 педагогов были из Свердловской области. </w:t>
      </w:r>
      <w:r w:rsidRPr="00302C32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Такая форма обучения и подготовки кадров, как стажировка, является неотъемлемым элементом в профессиональном развитии учителей, а </w:t>
      </w:r>
      <w:proofErr w:type="spellStart"/>
      <w:r w:rsidRPr="00302C32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стажировочная</w:t>
      </w:r>
      <w:proofErr w:type="spellEnd"/>
      <w:r w:rsidRPr="00302C32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 площадка является тем объектом инновационной инфраструктуры образовательной организации, которым обеспечивается развитие учреждения, так как она даёт возможность образовательному учреждению проанализировать накопившийся опыт, выделить самое важное и отработанное, а потом поделиться этим с коллегами. </w:t>
      </w:r>
      <w:proofErr w:type="spellStart"/>
      <w:r w:rsidRPr="00302C32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Стажировочная</w:t>
      </w:r>
      <w:proofErr w:type="spellEnd"/>
      <w:r w:rsidRPr="00302C32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 площадка способна решать сразу несколько важных задач. Во-первых, это особая форма сотрудничества педагогов из разных образовательных учреждений и она позволяет обмениваться опытом работы. Во-вторых, это возможность поддержать молодых и начинающих коллег, некое наставничество за стенами своей школы. В-третьих, это возможность непрерывного совершенствования профессиональных компетенций учителя, как того кто проводит занятия, так и того кто является стажёром.</w:t>
      </w:r>
    </w:p>
    <w:p w:rsidR="00302C32" w:rsidRDefault="00302C32" w:rsidP="00302C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</w:pPr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29 апреля 2026г МАОУ СОШ № 64 стала площадкой для проведения форума молодых педагогов Ленинского района по теме «</w:t>
      </w:r>
      <w:r w:rsidRPr="00302C32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Педагог нового поколения: искусство побеждать и вести за собой»</w:t>
      </w:r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. На форуме свой мастер-класс по теме «Кино как мост к сердцу ученика: формируем духовные ценности через </w:t>
      </w:r>
      <w:proofErr w:type="spellStart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кинопедагогику</w:t>
      </w:r>
      <w:proofErr w:type="spellEnd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»</w:t>
      </w:r>
      <w:proofErr w:type="gramStart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.</w:t>
      </w:r>
      <w:proofErr w:type="gramEnd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 Молодой коллега делился опытом по технологии применения </w:t>
      </w:r>
      <w:proofErr w:type="spellStart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кинопедагогики</w:t>
      </w:r>
      <w:proofErr w:type="spellEnd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 как на уроках, так и во внеурочной деятельности.</w:t>
      </w:r>
    </w:p>
    <w:p w:rsidR="00817BC3" w:rsidRPr="00302C32" w:rsidRDefault="00817BC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7BC3" w:rsidRPr="00302C32" w:rsidSect="00302C32">
      <w:type w:val="continuous"/>
      <w:pgSz w:w="11907" w:h="16840" w:code="9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87"/>
    <w:rsid w:val="000813FA"/>
    <w:rsid w:val="00302C32"/>
    <w:rsid w:val="00687F87"/>
    <w:rsid w:val="0081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ПАРАГРАФ Знак"/>
    <w:link w:val="a4"/>
    <w:uiPriority w:val="34"/>
    <w:locked/>
    <w:rsid w:val="00302C32"/>
  </w:style>
  <w:style w:type="paragraph" w:styleId="a4">
    <w:name w:val="List Paragraph"/>
    <w:aliases w:val="ПАРАГРАФ"/>
    <w:basedOn w:val="a"/>
    <w:link w:val="a3"/>
    <w:uiPriority w:val="34"/>
    <w:qFormat/>
    <w:rsid w:val="00302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ПАРАГРАФ Знак"/>
    <w:link w:val="a4"/>
    <w:uiPriority w:val="34"/>
    <w:locked/>
    <w:rsid w:val="00302C32"/>
  </w:style>
  <w:style w:type="paragraph" w:styleId="a4">
    <w:name w:val="List Paragraph"/>
    <w:aliases w:val="ПАРАГРАФ"/>
    <w:basedOn w:val="a"/>
    <w:link w:val="a3"/>
    <w:uiPriority w:val="34"/>
    <w:qFormat/>
    <w:rsid w:val="00302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64-6kc3bfr2e.xn--80acgfbsl1azdqr.xn--p1ai/?section_id=5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2026-06-01T08:08:00Z</dcterms:created>
  <dcterms:modified xsi:type="dcterms:W3CDTF">2026-06-01T08:23:00Z</dcterms:modified>
</cp:coreProperties>
</file>