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60" w:rsidRPr="00390CD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CDF" w:rsidRDefault="00390CDF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№1 им. Н. К. Крупской, г. Н. Тагил</w:t>
      </w:r>
    </w:p>
    <w:p w:rsidR="00BA6A6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390CDF" w:rsidRDefault="00390CDF" w:rsidP="00390CDF">
      <w:pPr>
        <w:spacing w:after="0" w:line="240" w:lineRule="auto"/>
        <w:contextualSpacing/>
        <w:jc w:val="center"/>
      </w:pPr>
    </w:p>
    <w:p w:rsidR="00390CDF" w:rsidRDefault="00390CDF" w:rsidP="00390CDF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Мультипредметный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 как эффективный инструмент создания условий успешности каждого ребенка»</w:t>
      </w:r>
    </w:p>
    <w:p w:rsidR="00BA6A60" w:rsidRPr="00C0053F" w:rsidRDefault="00BA6A60" w:rsidP="008A621C">
      <w:pPr>
        <w:spacing w:after="4" w:line="254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07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5390"/>
      </w:tblGrid>
      <w:tr w:rsidR="00BA6A60" w:rsidRPr="00C0053F" w:rsidTr="008A621C">
        <w:trPr>
          <w:trHeight w:val="562"/>
        </w:trPr>
        <w:tc>
          <w:tcPr>
            <w:tcW w:w="56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5390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EA3441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_________________________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5390" w:type="dxa"/>
          </w:tcPr>
          <w:p w:rsidR="00BA6A60" w:rsidRDefault="000574D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="00522164" w:rsidRPr="002F70B3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https://rnp.irro.ru/projects_education/20535/</w:t>
              </w:r>
            </w:hyperlink>
          </w:p>
          <w:p w:rsidR="00522164" w:rsidRPr="00C0053F" w:rsidRDefault="00522164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5390" w:type="dxa"/>
          </w:tcPr>
          <w:p w:rsidR="00BA6A60" w:rsidRPr="00C0053F" w:rsidRDefault="000574D0" w:rsidP="008A621C">
            <w:pPr>
              <w:ind w:left="14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390CDF" w:rsidRPr="009E1DD2">
                <w:rPr>
                  <w:rStyle w:val="a4"/>
                  <w:rFonts w:eastAsia="Times New Roman"/>
                  <w:sz w:val="24"/>
                  <w:szCs w:val="24"/>
                </w:rPr>
                <w:t>https://vik15603335.narod.ru/index/rip/0-142</w:t>
              </w:r>
            </w:hyperlink>
            <w:r w:rsidR="00390C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5390" w:type="dxa"/>
          </w:tcPr>
          <w:p w:rsidR="00BA6A60" w:rsidRPr="00C0053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Не запланированы </w:t>
            </w:r>
            <w:r w:rsidR="000574D0">
              <w:rPr>
                <w:rFonts w:eastAsia="Times New Roman"/>
                <w:color w:val="000000"/>
                <w:sz w:val="24"/>
                <w:szCs w:val="24"/>
              </w:rPr>
              <w:t>на данном этапе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5390" w:type="dxa"/>
          </w:tcPr>
          <w:p w:rsidR="00BA6A60" w:rsidRPr="00C0053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запланированы</w:t>
            </w:r>
            <w:r w:rsidR="000574D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574D0">
              <w:rPr>
                <w:rFonts w:eastAsia="Times New Roman"/>
                <w:color w:val="000000"/>
                <w:sz w:val="24"/>
                <w:szCs w:val="24"/>
              </w:rPr>
              <w:t>на данном этапе</w:t>
            </w:r>
            <w:bookmarkStart w:id="0" w:name="_GoBack"/>
            <w:bookmarkEnd w:id="0"/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5390" w:type="dxa"/>
          </w:tcPr>
          <w:p w:rsidR="00BA6A60" w:rsidRDefault="00390CD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2024 год </w:t>
            </w:r>
            <w:r w:rsidRPr="00390CDF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90CDF">
              <w:rPr>
                <w:rFonts w:eastAsia="Times New Roman"/>
                <w:color w:val="000000"/>
                <w:sz w:val="24"/>
                <w:szCs w:val="24"/>
              </w:rPr>
              <w:t>Мультипредметный</w:t>
            </w:r>
            <w:proofErr w:type="spellEnd"/>
            <w:r w:rsidRPr="00390CDF">
              <w:rPr>
                <w:rFonts w:eastAsia="Times New Roman"/>
                <w:color w:val="000000"/>
                <w:sz w:val="24"/>
                <w:szCs w:val="24"/>
              </w:rPr>
              <w:t xml:space="preserve"> проект как эффективный инструмент создания условий успешности каждого ребенка»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="001A5A7F">
              <w:rPr>
                <w:rFonts w:eastAsia="Times New Roman"/>
                <w:color w:val="000000"/>
                <w:sz w:val="24"/>
                <w:szCs w:val="24"/>
              </w:rPr>
              <w:t xml:space="preserve">онлайн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выступление).</w:t>
            </w:r>
          </w:p>
          <w:p w:rsidR="00390CDF" w:rsidRDefault="00390CD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90CDF" w:rsidRDefault="00390CD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 Межрегиональная научно-практическая педагогическая конференция «Внешнеполитический фактор в истории России: прошлое, настоящее, будущее» 07.08.2025. Секция 2. «Воспитание граждан и патриотов: актуальные педагогические практики» (очное выступление; 4 человека).</w:t>
            </w:r>
            <w:r w:rsidR="00C00D6E">
              <w:rPr>
                <w:rFonts w:eastAsia="Times New Roman"/>
                <w:color w:val="000000"/>
                <w:sz w:val="24"/>
                <w:szCs w:val="24"/>
              </w:rPr>
              <w:t xml:space="preserve"> Г. Екатеринбург</w:t>
            </w:r>
            <w:r w:rsidR="001A5A7F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:rsidR="001A5A7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Базарова М.Р. «Актуализация семейных архивов о защитниках отечества в выставочных проектах школьного музея»</w:t>
            </w:r>
          </w:p>
          <w:p w:rsidR="001A5A7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 Коваль Е.С.,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Петушина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С.А.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Мультипредметный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проект к 80-летию победы в Великой отечественной войне»</w:t>
            </w:r>
          </w:p>
          <w:p w:rsidR="001A5A7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Юренко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Е.И. «Планшет политрука времен великой отечественной войны: опыт реализации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коммеморативного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проекта в начальной школе».</w:t>
            </w:r>
          </w:p>
          <w:p w:rsidR="00390CDF" w:rsidRDefault="00390CD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90CDF" w:rsidRDefault="00390CD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</w:t>
            </w:r>
            <w:r w:rsidR="00C00D6E">
              <w:rPr>
                <w:rFonts w:eastAsia="Times New Roman"/>
                <w:color w:val="000000"/>
                <w:sz w:val="24"/>
                <w:szCs w:val="24"/>
              </w:rPr>
              <w:t xml:space="preserve">Региональная научно-практическая конференция </w:t>
            </w:r>
          </w:p>
          <w:p w:rsidR="00C00D6E" w:rsidRPr="00C0053F" w:rsidRDefault="00C00D6E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D6E">
              <w:rPr>
                <w:rFonts w:eastAsia="Times New Roman"/>
                <w:color w:val="000000"/>
                <w:sz w:val="24"/>
                <w:szCs w:val="24"/>
              </w:rPr>
              <w:t>Литературный волонтерский отряд «</w:t>
            </w:r>
            <w:proofErr w:type="spellStart"/>
            <w:r w:rsidRPr="00C00D6E">
              <w:rPr>
                <w:rFonts w:eastAsia="Times New Roman"/>
                <w:color w:val="000000"/>
                <w:sz w:val="24"/>
                <w:szCs w:val="24"/>
              </w:rPr>
              <w:t>ЧиШ</w:t>
            </w:r>
            <w:proofErr w:type="spellEnd"/>
            <w:r w:rsidRPr="00C00D6E">
              <w:rPr>
                <w:rFonts w:eastAsia="Times New Roman"/>
                <w:color w:val="000000"/>
                <w:sz w:val="24"/>
                <w:szCs w:val="24"/>
              </w:rPr>
              <w:t xml:space="preserve"> (читающий школьник)» как форма развития ценностных ориентаций и национальной идентичности обучающихся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Очное выступление (2 человека),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г.Н.Тагил</w:t>
            </w:r>
            <w:proofErr w:type="spellEnd"/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Запланировано в следующем году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планируется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планируется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Запланировано в 2025-2026 учебном году</w:t>
            </w:r>
          </w:p>
        </w:tc>
      </w:tr>
      <w:tr w:rsidR="00BA6A60" w:rsidRPr="00C0053F" w:rsidTr="008A621C">
        <w:trPr>
          <w:trHeight w:val="1299"/>
        </w:trPr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запланировано</w:t>
            </w:r>
          </w:p>
        </w:tc>
      </w:tr>
      <w:tr w:rsidR="00BA6A60" w:rsidRPr="00C0053F" w:rsidTr="008A621C">
        <w:trPr>
          <w:trHeight w:val="1469"/>
        </w:trPr>
        <w:tc>
          <w:tcPr>
            <w:tcW w:w="567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5390" w:type="dxa"/>
          </w:tcPr>
          <w:p w:rsidR="00BA6A60" w:rsidRPr="00EA3441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запланировано 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за работу РИП:</w:t>
      </w: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Коваль Е.С.</w:t>
      </w: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                                    Т.В. Мамонова</w:t>
      </w:r>
    </w:p>
    <w:sectPr w:rsidR="009317FB" w:rsidSect="008A62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0574D0"/>
    <w:rsid w:val="001A5A7F"/>
    <w:rsid w:val="001B5426"/>
    <w:rsid w:val="00225418"/>
    <w:rsid w:val="00390CDF"/>
    <w:rsid w:val="00522164"/>
    <w:rsid w:val="008A621C"/>
    <w:rsid w:val="009317FB"/>
    <w:rsid w:val="00BA6A60"/>
    <w:rsid w:val="00C00D6E"/>
    <w:rsid w:val="00CB07C4"/>
    <w:rsid w:val="00ED23A2"/>
    <w:rsid w:val="00F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F91A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0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k15603335.narod.ru/index/rip/0-142" TargetMode="External"/><Relationship Id="rId5" Type="http://schemas.openxmlformats.org/officeDocument/2006/relationships/hyperlink" Target="https://rnp.irro.ru/projects_education/20535/" TargetMode="External"/><Relationship Id="rId4" Type="http://schemas.openxmlformats.org/officeDocument/2006/relationships/hyperlink" Target="https://rnp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9</cp:revision>
  <dcterms:created xsi:type="dcterms:W3CDTF">2024-10-11T10:31:00Z</dcterms:created>
  <dcterms:modified xsi:type="dcterms:W3CDTF">2025-10-10T08:27:00Z</dcterms:modified>
</cp:coreProperties>
</file>