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9999" w14:textId="77777777" w:rsidR="006371A6" w:rsidRDefault="006371A6" w:rsidP="0011598B">
      <w:pPr>
        <w:spacing w:after="0"/>
        <w:ind w:left="720" w:hanging="360"/>
        <w:jc w:val="both"/>
      </w:pPr>
    </w:p>
    <w:p w14:paraId="52101F15" w14:textId="30CAA705" w:rsidR="006371A6" w:rsidRPr="006371A6" w:rsidRDefault="006371A6" w:rsidP="006371A6">
      <w:pPr>
        <w:pStyle w:val="a7"/>
        <w:spacing w:after="0"/>
        <w:jc w:val="center"/>
        <w:rPr>
          <w:b/>
          <w:bCs/>
          <w:sz w:val="24"/>
          <w:szCs w:val="24"/>
        </w:rPr>
      </w:pPr>
      <w:r w:rsidRPr="006371A6">
        <w:rPr>
          <w:b/>
          <w:bCs/>
          <w:sz w:val="24"/>
          <w:szCs w:val="24"/>
        </w:rPr>
        <w:t>Каткие сведения об организации и реализуемом проекте</w:t>
      </w:r>
    </w:p>
    <w:p w14:paraId="75CADA04" w14:textId="77777777" w:rsidR="006371A6" w:rsidRDefault="006371A6" w:rsidP="006371A6">
      <w:pPr>
        <w:pStyle w:val="a7"/>
        <w:spacing w:after="0"/>
        <w:jc w:val="center"/>
        <w:rPr>
          <w:sz w:val="24"/>
          <w:szCs w:val="24"/>
        </w:rPr>
      </w:pPr>
    </w:p>
    <w:p w14:paraId="6BBBFDC7" w14:textId="61493F59" w:rsidR="00541D87" w:rsidRPr="007331A8" w:rsidRDefault="006371A6" w:rsidP="0011598B">
      <w:pPr>
        <w:pStyle w:val="a7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6371A6">
        <w:rPr>
          <w:sz w:val="24"/>
          <w:szCs w:val="24"/>
        </w:rPr>
        <w:t>Муниципальное автономное дошкольное образовательное учреждение «Детский сад «Колобок» городского округа Рефтинский</w:t>
      </w:r>
      <w:r>
        <w:rPr>
          <w:sz w:val="24"/>
          <w:szCs w:val="24"/>
        </w:rPr>
        <w:t xml:space="preserve">. </w:t>
      </w:r>
      <w:r w:rsidR="006E6689" w:rsidRPr="007331A8">
        <w:rPr>
          <w:sz w:val="24"/>
          <w:szCs w:val="24"/>
        </w:rPr>
        <w:t>Учредитель: городской округ Рефтинский. Функции и полномочия Учредителя в отношении Учреждения осуществляет администрация городского округа Рефтинский</w:t>
      </w:r>
      <w:r w:rsidR="006E6689" w:rsidRPr="007331A8">
        <w:rPr>
          <w:sz w:val="24"/>
          <w:szCs w:val="24"/>
        </w:rPr>
        <w:t>.</w:t>
      </w:r>
      <w:r w:rsidR="00314637" w:rsidRPr="007331A8">
        <w:rPr>
          <w:sz w:val="24"/>
          <w:szCs w:val="24"/>
        </w:rPr>
        <w:t xml:space="preserve"> </w:t>
      </w:r>
      <w:r w:rsidR="00842277" w:rsidRPr="007331A8">
        <w:rPr>
          <w:sz w:val="24"/>
          <w:szCs w:val="24"/>
        </w:rPr>
        <w:t>Тип: дошкольная образовательная организация</w:t>
      </w:r>
      <w:r w:rsidR="00842277" w:rsidRPr="007331A8">
        <w:rPr>
          <w:sz w:val="24"/>
          <w:szCs w:val="24"/>
        </w:rPr>
        <w:t>.</w:t>
      </w:r>
      <w:r w:rsidR="00541D87" w:rsidRPr="007331A8">
        <w:rPr>
          <w:sz w:val="24"/>
          <w:szCs w:val="24"/>
        </w:rPr>
        <w:t xml:space="preserve"> </w:t>
      </w:r>
      <w:r w:rsidR="00541D87" w:rsidRPr="007331A8">
        <w:rPr>
          <w:sz w:val="24"/>
          <w:szCs w:val="24"/>
        </w:rPr>
        <w:t>Вид деятельности: дошкольное образование.</w:t>
      </w:r>
    </w:p>
    <w:p w14:paraId="3982B92B" w14:textId="6E5C11C4" w:rsidR="00541D87" w:rsidRPr="007331A8" w:rsidRDefault="00541D87" w:rsidP="0011598B">
      <w:pPr>
        <w:pStyle w:val="a7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Заведующий: Татьяна Владимировна Серегина, </w:t>
      </w:r>
    </w:p>
    <w:p w14:paraId="67067764" w14:textId="1E16E6E3" w:rsidR="00541D87" w:rsidRPr="007331A8" w:rsidRDefault="00541D87" w:rsidP="0011598B">
      <w:pPr>
        <w:pStyle w:val="a7"/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телефон: </w:t>
      </w:r>
      <w:r w:rsidR="006371A6">
        <w:rPr>
          <w:sz w:val="24"/>
          <w:szCs w:val="24"/>
        </w:rPr>
        <w:t xml:space="preserve">8 </w:t>
      </w:r>
      <w:r w:rsidRPr="007331A8">
        <w:rPr>
          <w:sz w:val="24"/>
          <w:szCs w:val="24"/>
        </w:rPr>
        <w:t xml:space="preserve">(343 65) 3 -10-50.   </w:t>
      </w:r>
    </w:p>
    <w:p w14:paraId="7E1F302F" w14:textId="77777777" w:rsidR="00541D87" w:rsidRPr="007331A8" w:rsidRDefault="00541D87" w:rsidP="0011598B">
      <w:pPr>
        <w:spacing w:after="0"/>
        <w:ind w:left="709" w:firstLine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Место нахождения образовательной организации: 624285 Свердловская область, город Асбест, поселок Рефтинский, улица Юбилейная, дом №1.</w:t>
      </w:r>
    </w:p>
    <w:p w14:paraId="0D887AC1" w14:textId="77777777" w:rsidR="00541D87" w:rsidRPr="007331A8" w:rsidRDefault="00541D87" w:rsidP="0011598B">
      <w:pPr>
        <w:spacing w:after="0"/>
        <w:ind w:left="709" w:firstLine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телефон: (343 65) 3 -20-45, 1 корпус;</w:t>
      </w:r>
    </w:p>
    <w:p w14:paraId="47DA055F" w14:textId="77777777" w:rsidR="00541D87" w:rsidRPr="007331A8" w:rsidRDefault="00541D87" w:rsidP="0011598B">
      <w:pPr>
        <w:spacing w:after="0"/>
        <w:ind w:left="709" w:firstLine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телефон: (343 65) 3 -10-50, 2 корпус.</w:t>
      </w:r>
    </w:p>
    <w:p w14:paraId="120CDD63" w14:textId="77777777" w:rsidR="00541D87" w:rsidRPr="007331A8" w:rsidRDefault="00541D87" w:rsidP="0011598B">
      <w:pPr>
        <w:spacing w:after="0"/>
        <w:ind w:left="709" w:firstLine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Адрес сайта: </w:t>
      </w:r>
      <w:hyperlink r:id="rId5" w:history="1">
        <w:r w:rsidRPr="007331A8">
          <w:rPr>
            <w:rStyle w:val="ac"/>
            <w:sz w:val="24"/>
            <w:szCs w:val="24"/>
          </w:rPr>
          <w:t>https://reftkolobok.ru</w:t>
        </w:r>
      </w:hyperlink>
      <w:r w:rsidRPr="007331A8">
        <w:rPr>
          <w:sz w:val="24"/>
          <w:szCs w:val="24"/>
        </w:rPr>
        <w:t xml:space="preserve"> </w:t>
      </w:r>
    </w:p>
    <w:p w14:paraId="498BA63B" w14:textId="77777777" w:rsidR="0011598B" w:rsidRPr="007331A8" w:rsidRDefault="00541D87" w:rsidP="0011598B">
      <w:pPr>
        <w:spacing w:after="0"/>
        <w:ind w:left="709" w:firstLine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Е-</w:t>
      </w:r>
      <w:proofErr w:type="spellStart"/>
      <w:r w:rsidRPr="007331A8">
        <w:rPr>
          <w:sz w:val="24"/>
          <w:szCs w:val="24"/>
        </w:rPr>
        <w:t>mail</w:t>
      </w:r>
      <w:proofErr w:type="spellEnd"/>
      <w:r w:rsidRPr="007331A8">
        <w:rPr>
          <w:sz w:val="24"/>
          <w:szCs w:val="24"/>
        </w:rPr>
        <w:t xml:space="preserve">: </w:t>
      </w:r>
      <w:hyperlink r:id="rId6" w:history="1">
        <w:r w:rsidRPr="007331A8">
          <w:rPr>
            <w:rStyle w:val="ac"/>
            <w:sz w:val="24"/>
            <w:szCs w:val="24"/>
          </w:rPr>
          <w:t>reftkolobok@mail.ru</w:t>
        </w:r>
      </w:hyperlink>
    </w:p>
    <w:p w14:paraId="0C4F4517" w14:textId="579FA9A5" w:rsidR="00D32AD2" w:rsidRPr="007331A8" w:rsidRDefault="00541D87" w:rsidP="0011598B">
      <w:pPr>
        <w:pStyle w:val="a7"/>
        <w:numPr>
          <w:ilvl w:val="0"/>
          <w:numId w:val="5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Бренд</w:t>
      </w:r>
      <w:r w:rsidR="00D32AD2" w:rsidRPr="007331A8">
        <w:rPr>
          <w:sz w:val="24"/>
          <w:szCs w:val="24"/>
        </w:rPr>
        <w:t xml:space="preserve"> дошкольного учреждения:</w:t>
      </w:r>
    </w:p>
    <w:p w14:paraId="0DC9EFCA" w14:textId="77777777" w:rsidR="00541D87" w:rsidRPr="007331A8" w:rsidRDefault="00541D87" w:rsidP="0011598B">
      <w:pPr>
        <w:pStyle w:val="a7"/>
        <w:spacing w:after="0"/>
        <w:ind w:left="709"/>
        <w:jc w:val="both"/>
        <w:rPr>
          <w:sz w:val="24"/>
          <w:szCs w:val="24"/>
        </w:rPr>
      </w:pPr>
    </w:p>
    <w:p w14:paraId="6DCD473F" w14:textId="6D910E96" w:rsidR="00541D87" w:rsidRPr="007331A8" w:rsidRDefault="00541D87" w:rsidP="000D0762">
      <w:pPr>
        <w:pStyle w:val="a7"/>
        <w:spacing w:after="0"/>
        <w:ind w:left="709"/>
        <w:jc w:val="center"/>
        <w:rPr>
          <w:sz w:val="24"/>
          <w:szCs w:val="24"/>
        </w:rPr>
      </w:pPr>
      <w:r w:rsidRPr="007331A8">
        <w:rPr>
          <w:noProof/>
          <w:sz w:val="24"/>
          <w:szCs w:val="24"/>
        </w:rPr>
        <w:drawing>
          <wp:inline distT="0" distB="0" distL="0" distR="0" wp14:anchorId="70E9872D" wp14:editId="4937E2D8">
            <wp:extent cx="2060812" cy="1426210"/>
            <wp:effectExtent l="0" t="0" r="0" b="254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42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5127" w14:textId="4456D153" w:rsidR="00541D87" w:rsidRPr="007331A8" w:rsidRDefault="00541D87" w:rsidP="0011598B">
      <w:pPr>
        <w:pStyle w:val="a7"/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Эмблема детского сада: круглой </w:t>
      </w:r>
      <w:r w:rsidRPr="007331A8">
        <w:rPr>
          <w:sz w:val="24"/>
          <w:szCs w:val="24"/>
        </w:rPr>
        <w:t>формы выражает</w:t>
      </w:r>
      <w:r w:rsidRPr="007331A8">
        <w:rPr>
          <w:sz w:val="24"/>
          <w:szCs w:val="24"/>
        </w:rPr>
        <w:t xml:space="preserve"> идею </w:t>
      </w:r>
      <w:r w:rsidRPr="007331A8">
        <w:rPr>
          <w:sz w:val="24"/>
          <w:szCs w:val="24"/>
        </w:rPr>
        <w:t>единства,</w:t>
      </w:r>
      <w:r w:rsidRPr="007331A8">
        <w:rPr>
          <w:sz w:val="24"/>
          <w:szCs w:val="24"/>
        </w:rPr>
        <w:t xml:space="preserve"> бесконечности, законченности и высшего совершенства. </w:t>
      </w:r>
    </w:p>
    <w:p w14:paraId="258169CE" w14:textId="6CB3382B" w:rsidR="00541D87" w:rsidRPr="007331A8" w:rsidRDefault="00541D87" w:rsidP="0011598B">
      <w:pPr>
        <w:pStyle w:val="a7"/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Колобок</w:t>
      </w:r>
      <w:r w:rsidR="007331A8">
        <w:rPr>
          <w:sz w:val="24"/>
          <w:szCs w:val="24"/>
        </w:rPr>
        <w:t xml:space="preserve"> –</w:t>
      </w:r>
      <w:r w:rsidRPr="007331A8">
        <w:rPr>
          <w:sz w:val="24"/>
          <w:szCs w:val="24"/>
        </w:rPr>
        <w:t xml:space="preserve"> Ребенок: Коммуникативный, Образованный, Любознательный, </w:t>
      </w:r>
      <w:r w:rsidRPr="007331A8">
        <w:rPr>
          <w:sz w:val="24"/>
          <w:szCs w:val="24"/>
        </w:rPr>
        <w:t>Открытый, Бесстрашный</w:t>
      </w:r>
      <w:r w:rsidRPr="007331A8">
        <w:rPr>
          <w:sz w:val="24"/>
          <w:szCs w:val="24"/>
        </w:rPr>
        <w:t>, Ответственный, Креативный</w:t>
      </w:r>
    </w:p>
    <w:p w14:paraId="7676D7FF" w14:textId="5DC1A560" w:rsidR="00D32AD2" w:rsidRPr="007331A8" w:rsidRDefault="00541D87" w:rsidP="0011598B">
      <w:pPr>
        <w:pStyle w:val="a7"/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Девиз: НАША РАБОТА </w:t>
      </w:r>
      <w:r w:rsidRPr="007331A8">
        <w:rPr>
          <w:sz w:val="24"/>
          <w:szCs w:val="24"/>
        </w:rPr>
        <w:t xml:space="preserve">– </w:t>
      </w:r>
      <w:r w:rsidRPr="007331A8">
        <w:rPr>
          <w:sz w:val="24"/>
          <w:szCs w:val="24"/>
        </w:rPr>
        <w:t>ЛЮБОВЬ И ЗАБОТА</w:t>
      </w:r>
      <w:r w:rsidRPr="007331A8">
        <w:rPr>
          <w:sz w:val="24"/>
          <w:szCs w:val="24"/>
        </w:rPr>
        <w:t>.</w:t>
      </w:r>
    </w:p>
    <w:p w14:paraId="3FBF1F41" w14:textId="77777777" w:rsidR="0011598B" w:rsidRPr="007331A8" w:rsidRDefault="00842277" w:rsidP="0011598B">
      <w:pPr>
        <w:pStyle w:val="a7"/>
        <w:numPr>
          <w:ilvl w:val="0"/>
          <w:numId w:val="5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Руководитель инновационной площадки от «МАДОУ «Детский сад» Колобок»: воспитатель ВКК Гребенкина Ирина Анатольевна, телефон 8-904-54-77-254, эл. почта </w:t>
      </w:r>
      <w:hyperlink r:id="rId8" w:history="1">
        <w:r w:rsidRPr="007331A8">
          <w:rPr>
            <w:rStyle w:val="ac"/>
            <w:sz w:val="24"/>
            <w:szCs w:val="24"/>
            <w:lang w:val="en-US"/>
          </w:rPr>
          <w:t>reftes</w:t>
        </w:r>
        <w:r w:rsidRPr="007331A8">
          <w:rPr>
            <w:rStyle w:val="ac"/>
            <w:sz w:val="24"/>
            <w:szCs w:val="24"/>
          </w:rPr>
          <w:t>@</w:t>
        </w:r>
        <w:r w:rsidRPr="007331A8">
          <w:rPr>
            <w:rStyle w:val="ac"/>
            <w:sz w:val="24"/>
            <w:szCs w:val="24"/>
            <w:lang w:val="en-US"/>
          </w:rPr>
          <w:t>mail</w:t>
        </w:r>
        <w:r w:rsidRPr="007331A8">
          <w:rPr>
            <w:rStyle w:val="ac"/>
            <w:sz w:val="24"/>
            <w:szCs w:val="24"/>
          </w:rPr>
          <w:t>.</w:t>
        </w:r>
        <w:proofErr w:type="spellStart"/>
        <w:r w:rsidRPr="007331A8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7331A8">
        <w:rPr>
          <w:sz w:val="24"/>
          <w:szCs w:val="24"/>
        </w:rPr>
        <w:t xml:space="preserve"> </w:t>
      </w:r>
    </w:p>
    <w:p w14:paraId="24A2811A" w14:textId="1CD59431" w:rsidR="00541D87" w:rsidRPr="007331A8" w:rsidRDefault="00842277" w:rsidP="007331A8">
      <w:pPr>
        <w:pStyle w:val="a7"/>
        <w:numPr>
          <w:ilvl w:val="0"/>
          <w:numId w:val="5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Инновационный проект «Будущие инженеры»</w:t>
      </w:r>
      <w:r w:rsidR="007605CE" w:rsidRPr="007331A8">
        <w:rPr>
          <w:sz w:val="24"/>
          <w:szCs w:val="24"/>
        </w:rPr>
        <w:t xml:space="preserve"> (автор проекта Гребенкина И.А.). Создан в 2018г.</w:t>
      </w:r>
      <w:r w:rsidR="007331A8">
        <w:rPr>
          <w:sz w:val="24"/>
          <w:szCs w:val="24"/>
        </w:rPr>
        <w:t xml:space="preserve"> </w:t>
      </w:r>
      <w:r w:rsidR="007605CE" w:rsidRPr="007331A8">
        <w:rPr>
          <w:sz w:val="24"/>
          <w:szCs w:val="24"/>
        </w:rPr>
        <w:t xml:space="preserve">Цель </w:t>
      </w:r>
      <w:r w:rsidR="007605CE" w:rsidRPr="007331A8">
        <w:rPr>
          <w:sz w:val="24"/>
          <w:szCs w:val="24"/>
        </w:rPr>
        <w:t>проекта</w:t>
      </w:r>
      <w:r w:rsidR="007605CE" w:rsidRPr="007331A8">
        <w:rPr>
          <w:sz w:val="24"/>
          <w:szCs w:val="24"/>
        </w:rPr>
        <w:t>:</w:t>
      </w:r>
      <w:r w:rsidR="007605CE" w:rsidRPr="007331A8">
        <w:rPr>
          <w:sz w:val="24"/>
          <w:szCs w:val="24"/>
        </w:rPr>
        <w:t xml:space="preserve"> «Будущие инженеры»</w:t>
      </w:r>
      <w:r w:rsidR="007331A8">
        <w:rPr>
          <w:sz w:val="24"/>
          <w:szCs w:val="24"/>
        </w:rPr>
        <w:t xml:space="preserve"> </w:t>
      </w:r>
      <w:r w:rsidR="007605CE" w:rsidRPr="007331A8">
        <w:rPr>
          <w:sz w:val="24"/>
          <w:szCs w:val="24"/>
        </w:rPr>
        <w:t xml:space="preserve">создание условий для </w:t>
      </w:r>
      <w:r w:rsidR="007605CE" w:rsidRPr="007331A8">
        <w:rPr>
          <w:sz w:val="24"/>
          <w:szCs w:val="24"/>
        </w:rPr>
        <w:t xml:space="preserve">развития предпосылок инженерного мышления и </w:t>
      </w:r>
      <w:r w:rsidR="007605CE" w:rsidRPr="007331A8">
        <w:rPr>
          <w:sz w:val="24"/>
          <w:szCs w:val="24"/>
        </w:rPr>
        <w:t xml:space="preserve">приобщения детей дошкольного возраста к миру науки, техники, повышение их интереса к деятельности ученых и инженеров, расширение кругозора через различные виды продуктивной деятельности. </w:t>
      </w:r>
      <w:r w:rsidR="00D32AD2" w:rsidRPr="007331A8">
        <w:rPr>
          <w:sz w:val="24"/>
          <w:szCs w:val="24"/>
        </w:rPr>
        <w:t>Проект успешно реализуется во всех группах дошкольного учреждения на всех образовательных занятиях, познавательных и развлекательных мероприятиях, всеми педагогами учреждения, а также посредствами дополнительного образования. К участию в проекте активно привлекаются родители воспитанников и социальные партнеры.</w:t>
      </w:r>
      <w:r w:rsidR="00541D87" w:rsidRPr="007331A8">
        <w:rPr>
          <w:sz w:val="24"/>
          <w:szCs w:val="24"/>
        </w:rPr>
        <w:t xml:space="preserve"> </w:t>
      </w:r>
    </w:p>
    <w:p w14:paraId="630EAB3B" w14:textId="36E7D647" w:rsidR="00541D87" w:rsidRPr="007331A8" w:rsidRDefault="00541D87" w:rsidP="007331A8">
      <w:pPr>
        <w:pStyle w:val="a7"/>
        <w:spacing w:after="0"/>
        <w:ind w:left="709"/>
        <w:jc w:val="center"/>
        <w:rPr>
          <w:sz w:val="24"/>
          <w:szCs w:val="24"/>
        </w:rPr>
      </w:pPr>
      <w:r w:rsidRPr="007331A8">
        <w:rPr>
          <w:noProof/>
          <w:sz w:val="24"/>
          <w:szCs w:val="24"/>
        </w:rPr>
        <w:lastRenderedPageBreak/>
        <w:drawing>
          <wp:inline distT="0" distB="0" distL="0" distR="0" wp14:anchorId="771441A0" wp14:editId="6FD382A9">
            <wp:extent cx="4918531" cy="2531660"/>
            <wp:effectExtent l="0" t="0" r="0" b="2540"/>
            <wp:docPr id="16" name="Рисунок 15">
              <a:extLst xmlns:a="http://schemas.openxmlformats.org/drawingml/2006/main">
                <a:ext uri="{FF2B5EF4-FFF2-40B4-BE49-F238E27FC236}">
                  <a16:creationId xmlns:a16="http://schemas.microsoft.com/office/drawing/2014/main" id="{478E6746-774A-65C9-C3E3-2936D4A8DA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a16="http://schemas.microsoft.com/office/drawing/2014/main" id="{478E6746-774A-65C9-C3E3-2936D4A8DA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0101" cy="2547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DFB7152" w14:textId="77777777" w:rsidR="00541D87" w:rsidRPr="007331A8" w:rsidRDefault="00541D87" w:rsidP="0011598B">
      <w:pPr>
        <w:pStyle w:val="a7"/>
        <w:spacing w:after="0"/>
        <w:ind w:left="709"/>
        <w:jc w:val="both"/>
        <w:rPr>
          <w:sz w:val="24"/>
          <w:szCs w:val="24"/>
        </w:rPr>
      </w:pPr>
    </w:p>
    <w:p w14:paraId="7BAF2316" w14:textId="4CBBE9F2" w:rsidR="00541D87" w:rsidRPr="007331A8" w:rsidRDefault="00541D87" w:rsidP="000D0762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На фото представлены участники творческой группы проекта «Будущие инженеры» (</w:t>
      </w:r>
      <w:r w:rsidRPr="007331A8">
        <w:rPr>
          <w:sz w:val="24"/>
          <w:szCs w:val="24"/>
        </w:rPr>
        <w:t xml:space="preserve">слева направо старший воспитатель Панова С. Ю., заместитель заведующего по ВМР Ведениктова Е.С., воспитатели: Шумкова  Ю.Н., Гребенкина И.А., Алексеева М.Н., </w:t>
      </w:r>
      <w:proofErr w:type="spellStart"/>
      <w:r w:rsidRPr="007331A8">
        <w:rPr>
          <w:sz w:val="24"/>
          <w:szCs w:val="24"/>
        </w:rPr>
        <w:t>Ибаева</w:t>
      </w:r>
      <w:proofErr w:type="spellEnd"/>
      <w:r w:rsidRPr="007331A8">
        <w:rPr>
          <w:sz w:val="24"/>
          <w:szCs w:val="24"/>
        </w:rPr>
        <w:t xml:space="preserve"> А.Н., педагог-психолог </w:t>
      </w:r>
      <w:proofErr w:type="spellStart"/>
      <w:r w:rsidRPr="007331A8">
        <w:rPr>
          <w:sz w:val="24"/>
          <w:szCs w:val="24"/>
        </w:rPr>
        <w:t>Зянгильдяева</w:t>
      </w:r>
      <w:proofErr w:type="spellEnd"/>
      <w:r w:rsidRPr="007331A8">
        <w:rPr>
          <w:sz w:val="24"/>
          <w:szCs w:val="24"/>
        </w:rPr>
        <w:t xml:space="preserve"> М.Ю., воспитатели Пахомова О.А., Новикова Н.И.,, музыкальный руководитель Шабанова И.С., инструктор по физкультуре Саблина К.А., воспитатель Старцева Н.В.)</w:t>
      </w:r>
    </w:p>
    <w:p w14:paraId="20C24E10" w14:textId="3DF44ECD" w:rsidR="008E4082" w:rsidRPr="007331A8" w:rsidRDefault="008E4082" w:rsidP="0011598B">
      <w:pPr>
        <w:pStyle w:val="a7"/>
        <w:numPr>
          <w:ilvl w:val="0"/>
          <w:numId w:val="5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Основные достижения</w:t>
      </w:r>
      <w:r w:rsidR="00541D87" w:rsidRPr="007331A8">
        <w:rPr>
          <w:sz w:val="24"/>
          <w:szCs w:val="24"/>
        </w:rPr>
        <w:t xml:space="preserve"> в работе по проекту «Будущие инженеры»</w:t>
      </w:r>
      <w:r w:rsidRPr="007331A8">
        <w:rPr>
          <w:sz w:val="24"/>
          <w:szCs w:val="24"/>
        </w:rPr>
        <w:t xml:space="preserve">: </w:t>
      </w:r>
    </w:p>
    <w:p w14:paraId="7B39EC74" w14:textId="48C04C36" w:rsidR="008E4082" w:rsidRPr="007331A8" w:rsidRDefault="008E4082" w:rsidP="0011598B">
      <w:pPr>
        <w:pStyle w:val="a7"/>
        <w:numPr>
          <w:ilvl w:val="0"/>
          <w:numId w:val="2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2018-2022гг.. – успешная реализация проекта в МАДОУ «Детский сад «Колобок»</w:t>
      </w:r>
      <w:r w:rsidR="00D32AD2" w:rsidRPr="007331A8">
        <w:rPr>
          <w:sz w:val="24"/>
          <w:szCs w:val="24"/>
        </w:rPr>
        <w:t>, активное участие в муниципальных и региональных конкурсах «Генерация идей», «Конструктория» с призовыми местами.</w:t>
      </w:r>
    </w:p>
    <w:p w14:paraId="10883A95" w14:textId="77777777" w:rsidR="008E4082" w:rsidRPr="007331A8" w:rsidRDefault="008E4082" w:rsidP="0011598B">
      <w:pPr>
        <w:pStyle w:val="a7"/>
        <w:numPr>
          <w:ilvl w:val="0"/>
          <w:numId w:val="2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2022г. – получение гранта за достигнутые успехи в областном конкурсе муниципальных дошкольных образовательных организаций. </w:t>
      </w:r>
    </w:p>
    <w:p w14:paraId="4E559311" w14:textId="77777777" w:rsidR="00BE5059" w:rsidRPr="007331A8" w:rsidRDefault="008E4082" w:rsidP="0011598B">
      <w:pPr>
        <w:pStyle w:val="a7"/>
        <w:numPr>
          <w:ilvl w:val="0"/>
          <w:numId w:val="2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2024г. – присвоение звания региональной инновационной площадки Свердловской области. </w:t>
      </w:r>
    </w:p>
    <w:p w14:paraId="04D2B2E0" w14:textId="51F8BE5A" w:rsidR="00BE5059" w:rsidRPr="007331A8" w:rsidRDefault="008E4082" w:rsidP="0011598B">
      <w:pPr>
        <w:pStyle w:val="a7"/>
        <w:numPr>
          <w:ilvl w:val="0"/>
          <w:numId w:val="2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декабрь 2024г. статья </w:t>
      </w:r>
      <w:r w:rsidR="00D32AD2" w:rsidRPr="007331A8">
        <w:rPr>
          <w:sz w:val="24"/>
          <w:szCs w:val="24"/>
        </w:rPr>
        <w:t xml:space="preserve">Гребенкиной И.А. </w:t>
      </w:r>
      <w:r w:rsidRPr="007331A8">
        <w:rPr>
          <w:sz w:val="24"/>
          <w:szCs w:val="24"/>
        </w:rPr>
        <w:t>в журнале «Уральский вестник образования»</w:t>
      </w:r>
      <w:r w:rsidR="00BE5059" w:rsidRPr="007331A8">
        <w:rPr>
          <w:sz w:val="24"/>
          <w:szCs w:val="24"/>
        </w:rPr>
        <w:t>: «</w:t>
      </w:r>
      <w:r w:rsidR="00BE5059" w:rsidRPr="007331A8">
        <w:rPr>
          <w:sz w:val="24"/>
          <w:szCs w:val="24"/>
        </w:rPr>
        <w:t>Сотрудничество семьи и дошкольной образовательной организации в ранней профессиональной ориентации (на примере модели «Династия инженеров и техников»)</w:t>
      </w:r>
      <w:r w:rsidR="00BE5059" w:rsidRPr="007331A8">
        <w:rPr>
          <w:sz w:val="24"/>
          <w:szCs w:val="24"/>
        </w:rPr>
        <w:t>.</w:t>
      </w:r>
    </w:p>
    <w:p w14:paraId="3EBD99FF" w14:textId="77777777" w:rsidR="00BE5059" w:rsidRPr="007331A8" w:rsidRDefault="00BE5059" w:rsidP="0011598B">
      <w:pPr>
        <w:pStyle w:val="a7"/>
        <w:numPr>
          <w:ilvl w:val="0"/>
          <w:numId w:val="2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>февраль</w:t>
      </w:r>
      <w:r w:rsidRPr="007331A8">
        <w:rPr>
          <w:sz w:val="24"/>
          <w:szCs w:val="24"/>
        </w:rPr>
        <w:t xml:space="preserve"> </w:t>
      </w:r>
      <w:r w:rsidRPr="007331A8">
        <w:rPr>
          <w:sz w:val="24"/>
          <w:szCs w:val="24"/>
        </w:rPr>
        <w:t xml:space="preserve">2024г. – разработка инновационного методического пособия «Универсальный помощник» для педагогов ДОУ, работающих с детьми старшего дошкольного возраста. Цель: помощь в подготовке к занятиям и составлении технологической карты (конструкта) к ним. </w:t>
      </w:r>
    </w:p>
    <w:p w14:paraId="03BD2200" w14:textId="254E3549" w:rsidR="008E4082" w:rsidRPr="007331A8" w:rsidRDefault="008E4082" w:rsidP="0011598B">
      <w:pPr>
        <w:pStyle w:val="a7"/>
        <w:numPr>
          <w:ilvl w:val="0"/>
          <w:numId w:val="2"/>
        </w:numPr>
        <w:spacing w:after="0"/>
        <w:ind w:left="709"/>
        <w:jc w:val="both"/>
        <w:rPr>
          <w:sz w:val="24"/>
          <w:szCs w:val="24"/>
        </w:rPr>
      </w:pPr>
      <w:r w:rsidRPr="007331A8">
        <w:rPr>
          <w:sz w:val="24"/>
          <w:szCs w:val="24"/>
        </w:rPr>
        <w:t xml:space="preserve">15.04. </w:t>
      </w:r>
      <w:r w:rsidRPr="007331A8">
        <w:rPr>
          <w:sz w:val="24"/>
          <w:szCs w:val="24"/>
        </w:rPr>
        <w:t xml:space="preserve">2025г. стажировка для педагогов </w:t>
      </w:r>
      <w:r w:rsidR="00BE5059" w:rsidRPr="007331A8">
        <w:rPr>
          <w:sz w:val="24"/>
          <w:szCs w:val="24"/>
        </w:rPr>
        <w:t>Свердловской области «</w:t>
      </w:r>
      <w:r w:rsidR="00BE5059" w:rsidRPr="007331A8">
        <w:rPr>
          <w:sz w:val="24"/>
          <w:szCs w:val="24"/>
        </w:rPr>
        <w:t>Создание условий для формирования предпосылок инженерного мышления детей дошкольного возраста в рамках реализации ФОП ДО</w:t>
      </w:r>
      <w:r w:rsidR="00BE5059" w:rsidRPr="007331A8">
        <w:rPr>
          <w:sz w:val="24"/>
          <w:szCs w:val="24"/>
        </w:rPr>
        <w:t xml:space="preserve">» </w:t>
      </w:r>
      <w:r w:rsidRPr="007331A8">
        <w:rPr>
          <w:sz w:val="24"/>
          <w:szCs w:val="24"/>
        </w:rPr>
        <w:t>в рамках регионального проекта</w:t>
      </w:r>
      <w:r w:rsidR="00BE5059" w:rsidRPr="007331A8">
        <w:rPr>
          <w:sz w:val="24"/>
          <w:szCs w:val="24"/>
        </w:rPr>
        <w:t xml:space="preserve"> </w:t>
      </w:r>
      <w:r w:rsidRPr="007331A8">
        <w:rPr>
          <w:sz w:val="24"/>
          <w:szCs w:val="24"/>
        </w:rPr>
        <w:t>«Образовательный тур»</w:t>
      </w:r>
      <w:r w:rsidR="00BE5059" w:rsidRPr="007331A8">
        <w:rPr>
          <w:sz w:val="24"/>
          <w:szCs w:val="24"/>
        </w:rPr>
        <w:t xml:space="preserve">. Цель: </w:t>
      </w:r>
      <w:r w:rsidR="00BE5059" w:rsidRPr="007331A8">
        <w:rPr>
          <w:sz w:val="24"/>
          <w:szCs w:val="24"/>
        </w:rPr>
        <w:t>повышение профессиональных компетенций педагогов по формированию предпосылок инженерного мышления детей дошкольного возраста в рамках реализации ФОП ДО.</w:t>
      </w:r>
      <w:r w:rsidRPr="007331A8">
        <w:rPr>
          <w:sz w:val="24"/>
          <w:szCs w:val="24"/>
        </w:rPr>
        <w:t xml:space="preserve">  </w:t>
      </w:r>
    </w:p>
    <w:p w14:paraId="09CE004B" w14:textId="77777777" w:rsidR="008E4082" w:rsidRPr="007331A8" w:rsidRDefault="008E4082" w:rsidP="0011598B">
      <w:pPr>
        <w:pStyle w:val="a7"/>
        <w:spacing w:after="0"/>
        <w:ind w:left="709"/>
        <w:jc w:val="both"/>
        <w:rPr>
          <w:sz w:val="24"/>
          <w:szCs w:val="24"/>
        </w:rPr>
      </w:pPr>
    </w:p>
    <w:sectPr w:rsidR="008E4082" w:rsidRPr="007331A8" w:rsidSect="007331A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95"/>
    <w:multiLevelType w:val="hybridMultilevel"/>
    <w:tmpl w:val="2A5A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6360E"/>
    <w:multiLevelType w:val="hybridMultilevel"/>
    <w:tmpl w:val="FC8E6B9C"/>
    <w:lvl w:ilvl="0" w:tplc="97DC7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5D5276"/>
    <w:multiLevelType w:val="hybridMultilevel"/>
    <w:tmpl w:val="7D8A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2A5F"/>
    <w:multiLevelType w:val="hybridMultilevel"/>
    <w:tmpl w:val="7EE2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65CC8"/>
    <w:multiLevelType w:val="hybridMultilevel"/>
    <w:tmpl w:val="615A2558"/>
    <w:lvl w:ilvl="0" w:tplc="F8628E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6493324">
    <w:abstractNumId w:val="2"/>
  </w:num>
  <w:num w:numId="2" w16cid:durableId="1322345154">
    <w:abstractNumId w:val="4"/>
  </w:num>
  <w:num w:numId="3" w16cid:durableId="262301484">
    <w:abstractNumId w:val="1"/>
  </w:num>
  <w:num w:numId="4" w16cid:durableId="1054501074">
    <w:abstractNumId w:val="0"/>
  </w:num>
  <w:num w:numId="5" w16cid:durableId="35551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A"/>
    <w:rsid w:val="000D0762"/>
    <w:rsid w:val="00102C3A"/>
    <w:rsid w:val="0011598B"/>
    <w:rsid w:val="00314637"/>
    <w:rsid w:val="00541D87"/>
    <w:rsid w:val="006371A6"/>
    <w:rsid w:val="006A4A04"/>
    <w:rsid w:val="006C0B77"/>
    <w:rsid w:val="006E6689"/>
    <w:rsid w:val="007331A8"/>
    <w:rsid w:val="00745298"/>
    <w:rsid w:val="007605CE"/>
    <w:rsid w:val="007F3641"/>
    <w:rsid w:val="008242FF"/>
    <w:rsid w:val="00842277"/>
    <w:rsid w:val="00870751"/>
    <w:rsid w:val="008E4082"/>
    <w:rsid w:val="00922C48"/>
    <w:rsid w:val="00B75849"/>
    <w:rsid w:val="00B915B7"/>
    <w:rsid w:val="00BE5059"/>
    <w:rsid w:val="00D32A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8E83"/>
  <w15:chartTrackingRefBased/>
  <w15:docId w15:val="{6513B996-710E-44A6-937C-7E4A3E53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0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C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C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C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C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2C3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02C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2C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02C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02C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02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C3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02C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C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C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C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02C3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668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te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tkolobok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ftkolobo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13</cp:revision>
  <dcterms:created xsi:type="dcterms:W3CDTF">2025-05-25T06:24:00Z</dcterms:created>
  <dcterms:modified xsi:type="dcterms:W3CDTF">2025-05-25T07:38:00Z</dcterms:modified>
</cp:coreProperties>
</file>