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0D7F" w:rsidRPr="00550D7F" w:rsidRDefault="00550D7F" w:rsidP="00550D7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550D7F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 </w:t>
      </w:r>
    </w:p>
    <w:p w:rsidR="00550D7F" w:rsidRPr="00550D7F" w:rsidRDefault="00550D7F" w:rsidP="00550D7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550D7F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 </w:t>
      </w:r>
    </w:p>
    <w:p w:rsidR="00550D7F" w:rsidRPr="00550D7F" w:rsidRDefault="00550D7F" w:rsidP="0030257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p w:rsidR="00550D7F" w:rsidRPr="00550D7F" w:rsidRDefault="00550D7F" w:rsidP="00550D7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550D7F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 </w:t>
      </w:r>
    </w:p>
    <w:p w:rsidR="00550D7F" w:rsidRPr="00550D7F" w:rsidRDefault="00550D7F" w:rsidP="00550D7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550D7F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Журнал «Учебная физика» ISSN 2307-5457</w:t>
      </w:r>
    </w:p>
    <w:p w:rsidR="00550D7F" w:rsidRPr="0030257F" w:rsidRDefault="00550D7F" w:rsidP="0030257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550D7F">
        <w:rPr>
          <w:rFonts w:ascii="Arial" w:eastAsia="Times New Roman" w:hAnsi="Arial" w:cs="Arial"/>
          <w:color w:val="1A1A1A"/>
          <w:sz w:val="24"/>
          <w:szCs w:val="24"/>
          <w:lang w:eastAsia="ru-RU"/>
        </w:rPr>
        <w:br/>
      </w:r>
      <w:r w:rsidRPr="00550D7F">
        <w:rPr>
          <w:rFonts w:ascii="Arial" w:eastAsia="Times New Roman" w:hAnsi="Arial" w:cs="Arial"/>
          <w:color w:val="1A1A1A"/>
          <w:sz w:val="24"/>
          <w:szCs w:val="24"/>
          <w:lang w:eastAsia="ru-RU"/>
        </w:rPr>
        <w:br/>
        <w:t>К этому письму приложены ссылки на следующие файлы:</w:t>
      </w:r>
      <w:r w:rsidRPr="00550D7F">
        <w:rPr>
          <w:rFonts w:ascii="Arial" w:eastAsia="Times New Roman" w:hAnsi="Arial" w:cs="Arial"/>
          <w:color w:val="1A1A1A"/>
          <w:sz w:val="24"/>
          <w:szCs w:val="24"/>
          <w:lang w:eastAsia="ru-RU"/>
        </w:rPr>
        <w:br/>
      </w:r>
      <w:r w:rsidRPr="00550D7F">
        <w:rPr>
          <w:rFonts w:ascii="Arial" w:eastAsia="Times New Roman" w:hAnsi="Arial" w:cs="Arial"/>
          <w:color w:val="1A1A1A"/>
          <w:sz w:val="24"/>
          <w:szCs w:val="24"/>
          <w:lang w:eastAsia="ru-RU"/>
        </w:rPr>
        <w:br/>
      </w:r>
      <w:r w:rsidRPr="00550D7F">
        <w:rPr>
          <w:rFonts w:ascii="Arial" w:eastAsia="Times New Roman" w:hAnsi="Arial" w:cs="Arial"/>
          <w:b/>
          <w:bCs/>
          <w:color w:val="1A1A1A"/>
          <w:sz w:val="24"/>
          <w:szCs w:val="24"/>
          <w:lang w:eastAsia="ru-RU"/>
        </w:rPr>
        <w:t>1. Учебная физика 2025-03-ps-pdf-pdfA.pdf</w:t>
      </w:r>
      <w:r w:rsidRPr="00550D7F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 (31.2 </w:t>
      </w:r>
      <w:proofErr w:type="gramStart"/>
      <w:r w:rsidRPr="00550D7F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Мб)</w:t>
      </w:r>
      <w:r w:rsidRPr="00550D7F">
        <w:rPr>
          <w:rFonts w:ascii="Arial" w:eastAsia="Times New Roman" w:hAnsi="Arial" w:cs="Arial"/>
          <w:color w:val="1A1A1A"/>
          <w:sz w:val="24"/>
          <w:szCs w:val="24"/>
          <w:lang w:eastAsia="ru-RU"/>
        </w:rPr>
        <w:br/>
      </w:r>
      <w:r w:rsidRPr="00550D7F">
        <w:rPr>
          <w:rFonts w:ascii="Arial" w:eastAsia="Times New Roman" w:hAnsi="Arial" w:cs="Arial"/>
          <w:color w:val="1A1A1A"/>
          <w:sz w:val="24"/>
          <w:szCs w:val="24"/>
          <w:lang w:eastAsia="ru-RU"/>
        </w:rPr>
        <w:br/>
        <w:t>Ссылка</w:t>
      </w:r>
      <w:proofErr w:type="gramEnd"/>
      <w:r w:rsidRPr="00550D7F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для скачивания файлов: </w:t>
      </w:r>
      <w:hyperlink r:id="rId4" w:tgtFrame="_blank" w:history="1">
        <w:r w:rsidRPr="00550D7F">
          <w:rPr>
            <w:rFonts w:ascii="Arial" w:eastAsia="Times New Roman" w:hAnsi="Arial" w:cs="Arial"/>
            <w:color w:val="0077FF"/>
            <w:sz w:val="24"/>
            <w:szCs w:val="24"/>
            <w:u w:val="single"/>
            <w:lang w:eastAsia="ru-RU"/>
          </w:rPr>
          <w:t>https://cloud.mail.ru/stock/5qjTsf</w:t>
        </w:r>
        <w:r w:rsidRPr="00550D7F">
          <w:rPr>
            <w:rFonts w:ascii="Arial" w:eastAsia="Times New Roman" w:hAnsi="Arial" w:cs="Arial"/>
            <w:color w:val="0077FF"/>
            <w:sz w:val="24"/>
            <w:szCs w:val="24"/>
            <w:u w:val="single"/>
            <w:lang w:eastAsia="ru-RU"/>
          </w:rPr>
          <w:t>e</w:t>
        </w:r>
        <w:r w:rsidRPr="00550D7F">
          <w:rPr>
            <w:rFonts w:ascii="Arial" w:eastAsia="Times New Roman" w:hAnsi="Arial" w:cs="Arial"/>
            <w:color w:val="0077FF"/>
            <w:sz w:val="24"/>
            <w:szCs w:val="24"/>
            <w:u w:val="single"/>
            <w:lang w:eastAsia="ru-RU"/>
          </w:rPr>
          <w:t>38FparxZizxogT4uM</w:t>
        </w:r>
      </w:hyperlink>
      <w:r w:rsidRPr="00550D7F">
        <w:rPr>
          <w:rFonts w:ascii="Arial" w:eastAsia="Times New Roman" w:hAnsi="Arial" w:cs="Arial"/>
          <w:color w:val="1A1A1A"/>
          <w:sz w:val="24"/>
          <w:szCs w:val="24"/>
          <w:lang w:eastAsia="ru-RU"/>
        </w:rPr>
        <w:br/>
      </w:r>
      <w:r w:rsidRPr="00550D7F">
        <w:rPr>
          <w:rFonts w:ascii="Arial" w:eastAsia="Times New Roman" w:hAnsi="Arial" w:cs="Arial"/>
          <w:color w:val="1A1A1A"/>
          <w:sz w:val="24"/>
          <w:szCs w:val="24"/>
          <w:lang w:eastAsia="ru-RU"/>
        </w:rPr>
        <w:br/>
      </w:r>
      <w:r w:rsidR="0030257F" w:rsidRPr="0030257F">
        <w:rPr>
          <w:rFonts w:ascii="Arial" w:eastAsia="Times New Roman" w:hAnsi="Arial" w:cs="Arial"/>
          <w:sz w:val="20"/>
          <w:szCs w:val="20"/>
          <w:lang w:eastAsia="ru-RU"/>
        </w:rPr>
        <w:t xml:space="preserve"> Научная статья ББК 7426223, УДН 372853</w:t>
      </w:r>
    </w:p>
    <w:p w:rsidR="0030257F" w:rsidRPr="0030257F" w:rsidRDefault="0030257F" w:rsidP="0030257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30257F" w:rsidRPr="0030257F" w:rsidRDefault="0030257F" w:rsidP="0030257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0257F">
        <w:rPr>
          <w:rFonts w:ascii="Arial" w:eastAsia="Times New Roman" w:hAnsi="Arial" w:cs="Arial"/>
          <w:sz w:val="24"/>
          <w:szCs w:val="24"/>
          <w:lang w:eastAsia="ru-RU"/>
        </w:rPr>
        <w:t>С.66 П.В. Зуев, В.Е. Сидоров «Пропедевтика обучения физике учащихся инженерных классов начальной школы в условиях образовательного кластера»</w:t>
      </w:r>
    </w:p>
    <w:p w:rsidR="00A52A88" w:rsidRPr="0030257F" w:rsidRDefault="00A52A88">
      <w:bookmarkStart w:id="0" w:name="_GoBack"/>
      <w:bookmarkEnd w:id="0"/>
    </w:p>
    <w:sectPr w:rsidR="00A52A88" w:rsidRPr="003025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6B7"/>
    <w:rsid w:val="0030257F"/>
    <w:rsid w:val="00550D7F"/>
    <w:rsid w:val="007C46B7"/>
    <w:rsid w:val="00A52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6B9651-83FF-43D8-9E63-D2221FDD0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89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70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7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1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8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8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8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0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5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0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31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7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84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179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785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01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loud.mail.ru/stock/5qjTsfe38FparxZizxogT4u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2025-12-22T09:12:00Z</dcterms:created>
  <dcterms:modified xsi:type="dcterms:W3CDTF">2026-01-19T06:15:00Z</dcterms:modified>
</cp:coreProperties>
</file>