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471" w:rsidRDefault="00297471" w:rsidP="00297471">
      <w:pPr>
        <w:jc w:val="right"/>
        <w:rPr>
          <w:color w:val="000000"/>
        </w:rPr>
      </w:pPr>
    </w:p>
    <w:p w:rsidR="00297471" w:rsidRDefault="00297471" w:rsidP="00297471">
      <w:pPr>
        <w:spacing w:line="276" w:lineRule="auto"/>
        <w:ind w:firstLine="709"/>
        <w:jc w:val="both"/>
      </w:pPr>
      <w:r>
        <w:rPr>
          <w:color w:val="000000"/>
        </w:rPr>
        <w:tab/>
      </w:r>
      <w:r>
        <w:t xml:space="preserve">Секретарь оргкомитета: </w:t>
      </w:r>
      <w:proofErr w:type="spellStart"/>
      <w:r>
        <w:t>Сереженкова</w:t>
      </w:r>
      <w:proofErr w:type="spellEnd"/>
      <w:r>
        <w:t xml:space="preserve"> Ольга Вадимовна – 8-908-909-57-20</w:t>
      </w:r>
    </w:p>
    <w:p w:rsidR="00297471" w:rsidRDefault="00297471" w:rsidP="00297471">
      <w:pPr>
        <w:spacing w:line="276" w:lineRule="auto"/>
        <w:ind w:firstLine="709"/>
        <w:jc w:val="both"/>
      </w:pPr>
      <w:hyperlink r:id="rId4">
        <w:r>
          <w:rPr>
            <w:rStyle w:val="a3"/>
          </w:rPr>
          <w:t>o.v.smol@yandex.ru</w:t>
        </w:r>
      </w:hyperlink>
      <w:r>
        <w:t xml:space="preserve">  </w:t>
      </w:r>
    </w:p>
    <w:p w:rsidR="00297471" w:rsidRDefault="00297471" w:rsidP="00297471">
      <w:pPr>
        <w:jc w:val="right"/>
        <w:rPr>
          <w:color w:val="000000"/>
        </w:rPr>
      </w:pPr>
    </w:p>
    <w:p w:rsidR="00297471" w:rsidRDefault="00297471" w:rsidP="00297471">
      <w:pPr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297471" w:rsidRDefault="00297471" w:rsidP="00297471">
      <w:pPr>
        <w:rPr>
          <w:color w:val="000000"/>
        </w:rPr>
      </w:pPr>
      <w:r>
        <w:rPr>
          <w:color w:val="000000"/>
        </w:rPr>
        <w:t>1. Заявка на участие</w:t>
      </w:r>
    </w:p>
    <w:p w:rsidR="00297471" w:rsidRDefault="00297471" w:rsidP="00297471">
      <w:pPr>
        <w:rPr>
          <w:color w:val="000000"/>
        </w:rPr>
      </w:pP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выставке-презентации продуктов инновационной деятельности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56"/>
        <w:gridCol w:w="5889"/>
      </w:tblGrid>
      <w:tr w:rsidR="00297471" w:rsidTr="00A56815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71" w:rsidRDefault="00297471" w:rsidP="00A56815">
            <w:pPr>
              <w:pStyle w:val="user"/>
            </w:pPr>
            <w:r>
              <w:t>Наименование образовательной организации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71" w:rsidRDefault="00297471" w:rsidP="00A56815">
            <w:pPr>
              <w:pStyle w:val="user"/>
              <w:rPr>
                <w:rFonts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3A2237">
              <w:rPr>
                <w:rFonts w:cs="Times New Roman"/>
                <w:bCs/>
                <w:color w:val="333333"/>
                <w:sz w:val="21"/>
                <w:szCs w:val="21"/>
                <w:shd w:val="clear" w:color="auto" w:fill="FFFFFF"/>
              </w:rPr>
              <w:t>Муниципальное</w:t>
            </w:r>
            <w:r w:rsidRPr="003A2237">
              <w:rPr>
                <w:rFonts w:cs="Times New Roman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3A2237">
              <w:rPr>
                <w:rFonts w:cs="Times New Roman"/>
                <w:bCs/>
                <w:color w:val="333333"/>
                <w:sz w:val="21"/>
                <w:szCs w:val="21"/>
                <w:shd w:val="clear" w:color="auto" w:fill="FFFFFF"/>
              </w:rPr>
              <w:t>автономное</w:t>
            </w:r>
            <w:r w:rsidRPr="003A2237">
              <w:rPr>
                <w:rFonts w:cs="Times New Roman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:rsidR="00297471" w:rsidRPr="003A2237" w:rsidRDefault="00297471" w:rsidP="00A56815">
            <w:pPr>
              <w:pStyle w:val="user"/>
              <w:rPr>
                <w:rFonts w:cs="Times New Roman"/>
              </w:rPr>
            </w:pPr>
            <w:proofErr w:type="gramStart"/>
            <w:r w:rsidRPr="003A2237">
              <w:rPr>
                <w:rFonts w:cs="Times New Roman"/>
                <w:bCs/>
                <w:color w:val="333333"/>
                <w:sz w:val="21"/>
                <w:szCs w:val="21"/>
                <w:shd w:val="clear" w:color="auto" w:fill="FFFFFF"/>
              </w:rPr>
              <w:t>общеобразовательное</w:t>
            </w:r>
            <w:proofErr w:type="gramEnd"/>
            <w:r w:rsidRPr="003A2237">
              <w:rPr>
                <w:rFonts w:cs="Times New Roman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3A2237">
              <w:rPr>
                <w:rFonts w:cs="Times New Roman"/>
                <w:bCs/>
                <w:color w:val="333333"/>
                <w:sz w:val="21"/>
                <w:szCs w:val="21"/>
                <w:shd w:val="clear" w:color="auto" w:fill="FFFFFF"/>
              </w:rPr>
              <w:t>учреждение</w:t>
            </w:r>
            <w:r w:rsidRPr="003A2237">
              <w:rPr>
                <w:rFonts w:cs="Times New Roman"/>
                <w:color w:val="333333"/>
                <w:sz w:val="21"/>
                <w:szCs w:val="21"/>
                <w:shd w:val="clear" w:color="auto" w:fill="FFFFFF"/>
              </w:rPr>
              <w:t> "</w:t>
            </w:r>
            <w:r w:rsidRPr="003A2237">
              <w:rPr>
                <w:rFonts w:cs="Times New Roman"/>
                <w:bCs/>
                <w:color w:val="333333"/>
                <w:sz w:val="21"/>
                <w:szCs w:val="21"/>
                <w:shd w:val="clear" w:color="auto" w:fill="FFFFFF"/>
              </w:rPr>
              <w:t>Средняя</w:t>
            </w:r>
            <w:r w:rsidRPr="003A2237">
              <w:rPr>
                <w:rFonts w:cs="Times New Roman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3A2237">
              <w:rPr>
                <w:rFonts w:cs="Times New Roman"/>
                <w:bCs/>
                <w:color w:val="333333"/>
                <w:sz w:val="21"/>
                <w:szCs w:val="21"/>
                <w:shd w:val="clear" w:color="auto" w:fill="FFFFFF"/>
              </w:rPr>
              <w:t>общеобразовательная</w:t>
            </w:r>
            <w:r w:rsidRPr="003A2237">
              <w:rPr>
                <w:rFonts w:cs="Times New Roman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3A2237">
              <w:rPr>
                <w:rFonts w:cs="Times New Roman"/>
                <w:bCs/>
                <w:color w:val="333333"/>
                <w:sz w:val="21"/>
                <w:szCs w:val="21"/>
                <w:shd w:val="clear" w:color="auto" w:fill="FFFFFF"/>
              </w:rPr>
              <w:t>школа</w:t>
            </w:r>
            <w:r w:rsidRPr="003A2237">
              <w:rPr>
                <w:rFonts w:cs="Times New Roman"/>
                <w:color w:val="333333"/>
                <w:sz w:val="21"/>
                <w:szCs w:val="21"/>
                <w:shd w:val="clear" w:color="auto" w:fill="FFFFFF"/>
              </w:rPr>
              <w:t> №</w:t>
            </w:r>
            <w:r w:rsidRPr="003A2237">
              <w:rPr>
                <w:rFonts w:cs="Times New Roman"/>
                <w:bCs/>
                <w:color w:val="333333"/>
                <w:sz w:val="21"/>
                <w:szCs w:val="21"/>
                <w:shd w:val="clear" w:color="auto" w:fill="FFFFFF"/>
              </w:rPr>
              <w:t>22</w:t>
            </w:r>
            <w:r w:rsidRPr="003A2237">
              <w:rPr>
                <w:rFonts w:cs="Times New Roman"/>
                <w:color w:val="333333"/>
                <w:sz w:val="21"/>
                <w:szCs w:val="21"/>
                <w:shd w:val="clear" w:color="auto" w:fill="FFFFFF"/>
              </w:rPr>
              <w:t> с углубленным изучением отдельных предметов" г. </w:t>
            </w:r>
            <w:r w:rsidRPr="003A2237">
              <w:rPr>
                <w:rFonts w:cs="Times New Roman"/>
                <w:bCs/>
                <w:color w:val="333333"/>
                <w:sz w:val="21"/>
                <w:szCs w:val="21"/>
                <w:shd w:val="clear" w:color="auto" w:fill="FFFFFF"/>
              </w:rPr>
              <w:t>Верхняя</w:t>
            </w:r>
            <w:r w:rsidRPr="003A2237">
              <w:rPr>
                <w:rFonts w:cs="Times New Roman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3A2237">
              <w:rPr>
                <w:rFonts w:cs="Times New Roman"/>
                <w:bCs/>
                <w:color w:val="333333"/>
                <w:sz w:val="21"/>
                <w:szCs w:val="21"/>
                <w:shd w:val="clear" w:color="auto" w:fill="FFFFFF"/>
              </w:rPr>
              <w:t>Пышма</w:t>
            </w:r>
            <w:r w:rsidRPr="003A2237">
              <w:rPr>
                <w:rFonts w:cs="Times New Roman"/>
                <w:color w:val="333333"/>
                <w:sz w:val="21"/>
                <w:szCs w:val="21"/>
                <w:shd w:val="clear" w:color="auto" w:fill="FFFFFF"/>
              </w:rPr>
              <w:t>. </w:t>
            </w:r>
          </w:p>
        </w:tc>
      </w:tr>
      <w:tr w:rsidR="00297471" w:rsidTr="00A56815"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 w:rsidR="00297471" w:rsidRDefault="00297471" w:rsidP="00A56815">
            <w:pPr>
              <w:pStyle w:val="user"/>
            </w:pPr>
            <w:r>
              <w:t>Тема инновационного продукта</w:t>
            </w:r>
          </w:p>
        </w:tc>
        <w:tc>
          <w:tcPr>
            <w:tcW w:w="6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71" w:rsidRPr="003A2237" w:rsidRDefault="00297471" w:rsidP="00A56815">
            <w:pPr>
              <w:pStyle w:val="user"/>
              <w:rPr>
                <w:sz w:val="22"/>
                <w:szCs w:val="22"/>
              </w:rPr>
            </w:pPr>
            <w:r w:rsidRPr="003A2237">
              <w:rPr>
                <w:sz w:val="22"/>
                <w:szCs w:val="22"/>
              </w:rPr>
              <w:t xml:space="preserve">Инженерный </w:t>
            </w:r>
            <w:proofErr w:type="spellStart"/>
            <w:r w:rsidRPr="003A2237">
              <w:rPr>
                <w:sz w:val="22"/>
                <w:szCs w:val="22"/>
              </w:rPr>
              <w:t>интенсив</w:t>
            </w:r>
            <w:proofErr w:type="spellEnd"/>
            <w:r w:rsidRPr="003A2237">
              <w:rPr>
                <w:sz w:val="22"/>
                <w:szCs w:val="22"/>
              </w:rPr>
              <w:t xml:space="preserve"> как основа развития</w:t>
            </w:r>
            <w:r>
              <w:rPr>
                <w:sz w:val="22"/>
                <w:szCs w:val="22"/>
              </w:rPr>
              <w:t xml:space="preserve"> передовых проектно-технических идей</w:t>
            </w:r>
          </w:p>
        </w:tc>
      </w:tr>
      <w:tr w:rsidR="00297471" w:rsidTr="00A56815"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 w:rsidR="00297471" w:rsidRDefault="00297471" w:rsidP="00A56815">
            <w:pPr>
              <w:pStyle w:val="user"/>
            </w:pPr>
            <w:r>
              <w:t>Тематическое направление Конференции (п.2.6. Положения)</w:t>
            </w:r>
          </w:p>
        </w:tc>
        <w:tc>
          <w:tcPr>
            <w:tcW w:w="6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71" w:rsidRDefault="00297471" w:rsidP="00A56815">
            <w:pPr>
              <w:pStyle w:val="user"/>
            </w:pPr>
            <w:r>
              <w:t>Развитие инженерного образования Свердловской области в рамках реализации Проекта «Уральская инженерная школа»</w:t>
            </w:r>
          </w:p>
        </w:tc>
      </w:tr>
      <w:tr w:rsidR="00297471" w:rsidTr="00A56815"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 w:rsidR="00297471" w:rsidRDefault="00297471" w:rsidP="00A56815">
            <w:pPr>
              <w:pStyle w:val="user"/>
            </w:pPr>
            <w:r>
              <w:t xml:space="preserve">Формат инновационного </w:t>
            </w:r>
            <w:proofErr w:type="gramStart"/>
            <w:r>
              <w:t>продуктах(</w:t>
            </w:r>
            <w:proofErr w:type="gramEnd"/>
            <w:r>
              <w:t>методический сборник, дидактические материалы и т. п.)</w:t>
            </w:r>
          </w:p>
        </w:tc>
        <w:tc>
          <w:tcPr>
            <w:tcW w:w="6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71" w:rsidRDefault="00297471" w:rsidP="00A56815">
            <w:pPr>
              <w:pStyle w:val="user"/>
            </w:pPr>
            <w:r>
              <w:t xml:space="preserve">Программа летнего инженерного учебно-досугового </w:t>
            </w:r>
            <w:proofErr w:type="spellStart"/>
            <w:r>
              <w:t>интенсива</w:t>
            </w:r>
            <w:proofErr w:type="spellEnd"/>
            <w:r>
              <w:t xml:space="preserve"> на базе загородного оздоровительного лагеря «Медная горка»</w:t>
            </w:r>
          </w:p>
        </w:tc>
      </w:tr>
      <w:tr w:rsidR="00297471" w:rsidTr="00A56815"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 w:rsidR="00297471" w:rsidRDefault="00297471" w:rsidP="00A56815">
            <w:pPr>
              <w:pStyle w:val="user"/>
            </w:pPr>
            <w:r>
              <w:t>Автор/авторский коллектив (не более 5 человек)</w:t>
            </w:r>
          </w:p>
        </w:tc>
        <w:tc>
          <w:tcPr>
            <w:tcW w:w="6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71" w:rsidRDefault="00297471" w:rsidP="00A56815">
            <w:pPr>
              <w:pStyle w:val="user"/>
            </w:pPr>
            <w:r>
              <w:t xml:space="preserve">Заместитель директора по воспитательной работе </w:t>
            </w:r>
            <w:proofErr w:type="spellStart"/>
            <w:r>
              <w:t>Ганюшина</w:t>
            </w:r>
            <w:proofErr w:type="spellEnd"/>
            <w:r>
              <w:t xml:space="preserve"> Ю.В., учитель математики Серебренникова Н.Н.</w:t>
            </w:r>
          </w:p>
        </w:tc>
      </w:tr>
      <w:tr w:rsidR="00297471" w:rsidRPr="002B0EC2" w:rsidTr="00A56815"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 w:rsidR="00297471" w:rsidRDefault="00297471" w:rsidP="00A56815">
            <w:pPr>
              <w:pStyle w:val="user"/>
            </w:pPr>
            <w:r>
              <w:t>Ссылка на страницу сайта Образовательной организации, где размещен продукт инновационной деятельности</w:t>
            </w:r>
          </w:p>
        </w:tc>
        <w:tc>
          <w:tcPr>
            <w:tcW w:w="6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71" w:rsidRPr="002B0EC2" w:rsidRDefault="00297471" w:rsidP="00A56815">
            <w:pPr>
              <w:pStyle w:val="user"/>
            </w:pPr>
            <w:hyperlink r:id="rId5" w:history="1">
              <w:r w:rsidRPr="00144B85">
                <w:rPr>
                  <w:rStyle w:val="a3"/>
                  <w:lang w:val="en-US"/>
                </w:rPr>
                <w:t>https</w:t>
              </w:r>
              <w:r w:rsidRPr="002B0EC2">
                <w:rPr>
                  <w:rStyle w:val="a3"/>
                </w:rPr>
                <w:t>://</w:t>
              </w:r>
              <w:r w:rsidRPr="00144B85">
                <w:rPr>
                  <w:rStyle w:val="a3"/>
                  <w:lang w:val="en-US"/>
                </w:rPr>
                <w:t>disk</w:t>
              </w:r>
              <w:r w:rsidRPr="002B0EC2">
                <w:rPr>
                  <w:rStyle w:val="a3"/>
                </w:rPr>
                <w:t>.</w:t>
              </w:r>
              <w:proofErr w:type="spellStart"/>
              <w:r w:rsidRPr="00144B85">
                <w:rPr>
                  <w:rStyle w:val="a3"/>
                  <w:lang w:val="en-US"/>
                </w:rPr>
                <w:t>yandex</w:t>
              </w:r>
              <w:proofErr w:type="spellEnd"/>
              <w:r w:rsidRPr="002B0EC2">
                <w:rPr>
                  <w:rStyle w:val="a3"/>
                </w:rPr>
                <w:t>.</w:t>
              </w:r>
              <w:proofErr w:type="spellStart"/>
              <w:r w:rsidRPr="00144B85">
                <w:rPr>
                  <w:rStyle w:val="a3"/>
                  <w:lang w:val="en-US"/>
                </w:rPr>
                <w:t>ru</w:t>
              </w:r>
              <w:proofErr w:type="spellEnd"/>
              <w:r w:rsidRPr="002B0EC2">
                <w:rPr>
                  <w:rStyle w:val="a3"/>
                </w:rPr>
                <w:t>/</w:t>
              </w:r>
              <w:proofErr w:type="spellStart"/>
              <w:r w:rsidRPr="00144B85">
                <w:rPr>
                  <w:rStyle w:val="a3"/>
                  <w:lang w:val="en-US"/>
                </w:rPr>
                <w:t>i</w:t>
              </w:r>
              <w:proofErr w:type="spellEnd"/>
              <w:r w:rsidRPr="002B0EC2">
                <w:rPr>
                  <w:rStyle w:val="a3"/>
                </w:rPr>
                <w:t>/</w:t>
              </w:r>
              <w:proofErr w:type="spellStart"/>
              <w:r w:rsidRPr="00144B85">
                <w:rPr>
                  <w:rStyle w:val="a3"/>
                  <w:lang w:val="en-US"/>
                </w:rPr>
                <w:t>qaohtj</w:t>
              </w:r>
              <w:proofErr w:type="spellEnd"/>
              <w:r w:rsidRPr="002B0EC2">
                <w:rPr>
                  <w:rStyle w:val="a3"/>
                </w:rPr>
                <w:t>_</w:t>
              </w:r>
              <w:r w:rsidRPr="00144B85">
                <w:rPr>
                  <w:rStyle w:val="a3"/>
                  <w:lang w:val="en-US"/>
                </w:rPr>
                <w:t>L</w:t>
              </w:r>
              <w:r w:rsidRPr="002B0EC2">
                <w:rPr>
                  <w:rStyle w:val="a3"/>
                </w:rPr>
                <w:t>5</w:t>
              </w:r>
              <w:proofErr w:type="spellStart"/>
              <w:r w:rsidRPr="00144B85">
                <w:rPr>
                  <w:rStyle w:val="a3"/>
                  <w:lang w:val="en-US"/>
                </w:rPr>
                <w:t>QHUeg</w:t>
              </w:r>
              <w:proofErr w:type="spellEnd"/>
            </w:hyperlink>
            <w:r w:rsidRPr="002B0EC2">
              <w:t xml:space="preserve"> </w:t>
            </w:r>
          </w:p>
        </w:tc>
      </w:tr>
    </w:tbl>
    <w:p w:rsidR="00297471" w:rsidRPr="002B0EC2" w:rsidRDefault="00297471" w:rsidP="00297471">
      <w:pPr>
        <w:rPr>
          <w:color w:val="000000"/>
        </w:rPr>
      </w:pPr>
    </w:p>
    <w:p w:rsidR="00297471" w:rsidRDefault="00297471" w:rsidP="00297471">
      <w:pPr>
        <w:rPr>
          <w:color w:val="000000"/>
        </w:rPr>
      </w:pPr>
      <w:r>
        <w:rPr>
          <w:color w:val="000000"/>
        </w:rPr>
        <w:t>2. Заявка на участие</w:t>
      </w:r>
    </w:p>
    <w:p w:rsidR="00297471" w:rsidRDefault="00297471" w:rsidP="00297471">
      <w:pPr>
        <w:rPr>
          <w:color w:val="000000"/>
        </w:rPr>
      </w:pP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работе секций, дискуссионных площадок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56"/>
        <w:gridCol w:w="5889"/>
      </w:tblGrid>
      <w:tr w:rsidR="00297471" w:rsidTr="00A56815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71" w:rsidRDefault="00297471" w:rsidP="00A56815">
            <w:pPr>
              <w:pStyle w:val="user"/>
            </w:pPr>
            <w:r>
              <w:t>ФИО (полностью), должность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71" w:rsidRDefault="00297471" w:rsidP="00A56815">
            <w:pPr>
              <w:pStyle w:val="user"/>
            </w:pPr>
            <w:r>
              <w:t xml:space="preserve">Заместитель директора по воспитательной работе </w:t>
            </w:r>
            <w:proofErr w:type="spellStart"/>
            <w:r>
              <w:t>Ганюшина</w:t>
            </w:r>
            <w:proofErr w:type="spellEnd"/>
            <w:r>
              <w:t xml:space="preserve"> Ю.В., Зуев П.В., заместитель директора по научно-методической работе</w:t>
            </w:r>
          </w:p>
        </w:tc>
      </w:tr>
      <w:tr w:rsidR="00297471" w:rsidTr="00A56815"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 w:rsidR="00297471" w:rsidRDefault="00297471" w:rsidP="00A56815">
            <w:pPr>
              <w:pStyle w:val="user"/>
            </w:pPr>
            <w:r>
              <w:t>Наименование образовательной организации</w:t>
            </w:r>
          </w:p>
        </w:tc>
        <w:tc>
          <w:tcPr>
            <w:tcW w:w="6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71" w:rsidRPr="00FE43FE" w:rsidRDefault="00297471" w:rsidP="00A56815">
            <w:pPr>
              <w:pStyle w:val="user"/>
              <w:rPr>
                <w:rFonts w:cs="Times New Roman"/>
                <w:color w:val="333333"/>
                <w:shd w:val="clear" w:color="auto" w:fill="FFFFFF"/>
              </w:rPr>
            </w:pPr>
            <w:r w:rsidRPr="00FE43FE">
              <w:rPr>
                <w:rFonts w:cs="Times New Roman"/>
                <w:bCs/>
                <w:color w:val="333333"/>
                <w:shd w:val="clear" w:color="auto" w:fill="FFFFFF"/>
              </w:rPr>
              <w:t>Муниципальное</w:t>
            </w:r>
            <w:r w:rsidRPr="00FE43FE">
              <w:rPr>
                <w:rFonts w:cs="Times New Roman"/>
                <w:color w:val="333333"/>
                <w:shd w:val="clear" w:color="auto" w:fill="FFFFFF"/>
              </w:rPr>
              <w:t> </w:t>
            </w:r>
            <w:r w:rsidRPr="00FE43FE">
              <w:rPr>
                <w:rFonts w:cs="Times New Roman"/>
                <w:bCs/>
                <w:color w:val="333333"/>
                <w:shd w:val="clear" w:color="auto" w:fill="FFFFFF"/>
              </w:rPr>
              <w:t>автономное</w:t>
            </w:r>
            <w:r w:rsidRPr="00FE43FE">
              <w:rPr>
                <w:rFonts w:cs="Times New Roman"/>
                <w:color w:val="333333"/>
                <w:shd w:val="clear" w:color="auto" w:fill="FFFFFF"/>
              </w:rPr>
              <w:t> </w:t>
            </w:r>
          </w:p>
          <w:p w:rsidR="00297471" w:rsidRPr="00FE43FE" w:rsidRDefault="00297471" w:rsidP="00A56815">
            <w:pPr>
              <w:pStyle w:val="user"/>
            </w:pPr>
            <w:proofErr w:type="gramStart"/>
            <w:r w:rsidRPr="00FE43FE">
              <w:rPr>
                <w:rFonts w:cs="Times New Roman"/>
                <w:bCs/>
                <w:color w:val="333333"/>
                <w:shd w:val="clear" w:color="auto" w:fill="FFFFFF"/>
              </w:rPr>
              <w:t>общеобразовательное</w:t>
            </w:r>
            <w:proofErr w:type="gramEnd"/>
            <w:r w:rsidRPr="00FE43FE">
              <w:rPr>
                <w:rFonts w:cs="Times New Roman"/>
                <w:color w:val="333333"/>
                <w:shd w:val="clear" w:color="auto" w:fill="FFFFFF"/>
              </w:rPr>
              <w:t> </w:t>
            </w:r>
            <w:r w:rsidRPr="00FE43FE">
              <w:rPr>
                <w:rFonts w:cs="Times New Roman"/>
                <w:bCs/>
                <w:color w:val="333333"/>
                <w:shd w:val="clear" w:color="auto" w:fill="FFFFFF"/>
              </w:rPr>
              <w:t>учреждение</w:t>
            </w:r>
            <w:r w:rsidRPr="00FE43FE">
              <w:rPr>
                <w:rFonts w:cs="Times New Roman"/>
                <w:color w:val="333333"/>
                <w:shd w:val="clear" w:color="auto" w:fill="FFFFFF"/>
              </w:rPr>
              <w:t> "</w:t>
            </w:r>
            <w:r w:rsidRPr="00FE43FE">
              <w:rPr>
                <w:rFonts w:cs="Times New Roman"/>
                <w:bCs/>
                <w:color w:val="333333"/>
                <w:shd w:val="clear" w:color="auto" w:fill="FFFFFF"/>
              </w:rPr>
              <w:t>Средняя</w:t>
            </w:r>
            <w:r w:rsidRPr="00FE43FE">
              <w:rPr>
                <w:rFonts w:cs="Times New Roman"/>
                <w:color w:val="333333"/>
                <w:shd w:val="clear" w:color="auto" w:fill="FFFFFF"/>
              </w:rPr>
              <w:t> </w:t>
            </w:r>
            <w:r w:rsidRPr="00FE43FE">
              <w:rPr>
                <w:rFonts w:cs="Times New Roman"/>
                <w:bCs/>
                <w:color w:val="333333"/>
                <w:shd w:val="clear" w:color="auto" w:fill="FFFFFF"/>
              </w:rPr>
              <w:t>общеобразовательная</w:t>
            </w:r>
            <w:r w:rsidRPr="00FE43FE">
              <w:rPr>
                <w:rFonts w:cs="Times New Roman"/>
                <w:color w:val="333333"/>
                <w:shd w:val="clear" w:color="auto" w:fill="FFFFFF"/>
              </w:rPr>
              <w:t> </w:t>
            </w:r>
            <w:r w:rsidRPr="00FE43FE">
              <w:rPr>
                <w:rFonts w:cs="Times New Roman"/>
                <w:bCs/>
                <w:color w:val="333333"/>
                <w:shd w:val="clear" w:color="auto" w:fill="FFFFFF"/>
              </w:rPr>
              <w:t>школа</w:t>
            </w:r>
            <w:r w:rsidRPr="00FE43FE">
              <w:rPr>
                <w:rFonts w:cs="Times New Roman"/>
                <w:color w:val="333333"/>
                <w:shd w:val="clear" w:color="auto" w:fill="FFFFFF"/>
              </w:rPr>
              <w:t> №</w:t>
            </w:r>
            <w:r w:rsidRPr="00FE43FE">
              <w:rPr>
                <w:rFonts w:cs="Times New Roman"/>
                <w:bCs/>
                <w:color w:val="333333"/>
                <w:shd w:val="clear" w:color="auto" w:fill="FFFFFF"/>
              </w:rPr>
              <w:t>22</w:t>
            </w:r>
            <w:r w:rsidRPr="00FE43FE">
              <w:rPr>
                <w:rFonts w:cs="Times New Roman"/>
                <w:color w:val="333333"/>
                <w:shd w:val="clear" w:color="auto" w:fill="FFFFFF"/>
              </w:rPr>
              <w:t> с углубленным изучением отдельных предметов" г. </w:t>
            </w:r>
            <w:r w:rsidRPr="00FE43FE">
              <w:rPr>
                <w:rFonts w:cs="Times New Roman"/>
                <w:bCs/>
                <w:color w:val="333333"/>
                <w:shd w:val="clear" w:color="auto" w:fill="FFFFFF"/>
              </w:rPr>
              <w:t>Верхняя</w:t>
            </w:r>
            <w:r w:rsidRPr="00FE43FE">
              <w:rPr>
                <w:rFonts w:cs="Times New Roman"/>
                <w:color w:val="333333"/>
                <w:shd w:val="clear" w:color="auto" w:fill="FFFFFF"/>
              </w:rPr>
              <w:t> </w:t>
            </w:r>
            <w:r w:rsidRPr="00FE43FE">
              <w:rPr>
                <w:rFonts w:cs="Times New Roman"/>
                <w:bCs/>
                <w:color w:val="333333"/>
                <w:shd w:val="clear" w:color="auto" w:fill="FFFFFF"/>
              </w:rPr>
              <w:t>Пышма</w:t>
            </w:r>
            <w:r w:rsidRPr="00FE43FE">
              <w:rPr>
                <w:rFonts w:cs="Times New Roman"/>
                <w:color w:val="333333"/>
                <w:shd w:val="clear" w:color="auto" w:fill="FFFFFF"/>
              </w:rPr>
              <w:t>. </w:t>
            </w:r>
          </w:p>
        </w:tc>
      </w:tr>
      <w:tr w:rsidR="00297471" w:rsidTr="00A56815"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 w:rsidR="00297471" w:rsidRDefault="00297471" w:rsidP="00A56815">
            <w:pPr>
              <w:pStyle w:val="user"/>
            </w:pPr>
            <w:r>
              <w:t>Тематическое направление Конференции (п.2.6. Положения)</w:t>
            </w:r>
          </w:p>
        </w:tc>
        <w:tc>
          <w:tcPr>
            <w:tcW w:w="6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71" w:rsidRPr="00FE43FE" w:rsidRDefault="00297471" w:rsidP="00A56815">
            <w:pPr>
              <w:pStyle w:val="user"/>
            </w:pPr>
            <w:r w:rsidRPr="00FE43FE">
              <w:t>Развитие инженерного образования Свердловской области в рамках реализации Проекта «Уральская инженерная школа»</w:t>
            </w:r>
          </w:p>
        </w:tc>
      </w:tr>
      <w:tr w:rsidR="00297471" w:rsidTr="00A56815"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 w:rsidR="00297471" w:rsidRDefault="00297471" w:rsidP="00A56815">
            <w:pPr>
              <w:pStyle w:val="user"/>
            </w:pPr>
            <w:r>
              <w:t>Тема презентации/опыта</w:t>
            </w:r>
          </w:p>
        </w:tc>
        <w:tc>
          <w:tcPr>
            <w:tcW w:w="6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71" w:rsidRPr="00FE43FE" w:rsidRDefault="00297471" w:rsidP="00A56815">
            <w:pPr>
              <w:pStyle w:val="a4"/>
              <w:spacing w:before="0" w:beforeAutospacing="0" w:after="0" w:afterAutospacing="0"/>
            </w:pPr>
            <w:r w:rsidRPr="00FE43FE">
              <w:rPr>
                <w:rFonts w:eastAsia="+mn-ea"/>
                <w:bCs/>
                <w:kern w:val="2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Целостная система </w:t>
            </w:r>
          </w:p>
          <w:p w:rsidR="00297471" w:rsidRPr="00FE43FE" w:rsidRDefault="00297471" w:rsidP="00A56815">
            <w:pPr>
              <w:pStyle w:val="a4"/>
              <w:spacing w:before="0" w:beforeAutospacing="0" w:after="0" w:afterAutospacing="0"/>
            </w:pPr>
            <w:proofErr w:type="gramStart"/>
            <w:r w:rsidRPr="00FE43FE">
              <w:rPr>
                <w:rFonts w:eastAsia="+mn-ea"/>
                <w:bCs/>
                <w:kern w:val="2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эффективной</w:t>
            </w:r>
            <w:proofErr w:type="gramEnd"/>
            <w:r w:rsidRPr="00FE43FE">
              <w:rPr>
                <w:rFonts w:eastAsia="+mn-ea"/>
                <w:bCs/>
                <w:kern w:val="2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подготовки обучающихся </w:t>
            </w:r>
          </w:p>
          <w:p w:rsidR="00297471" w:rsidRPr="00FE43FE" w:rsidRDefault="00297471" w:rsidP="00A56815">
            <w:pPr>
              <w:pStyle w:val="a4"/>
              <w:spacing w:before="0" w:beforeAutospacing="0" w:after="0" w:afterAutospacing="0"/>
            </w:pPr>
            <w:proofErr w:type="gramStart"/>
            <w:r w:rsidRPr="00FE43FE">
              <w:rPr>
                <w:rFonts w:eastAsia="+mn-ea"/>
                <w:bCs/>
                <w:kern w:val="2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к</w:t>
            </w:r>
            <w:proofErr w:type="gramEnd"/>
            <w:r w:rsidRPr="00FE43FE">
              <w:rPr>
                <w:rFonts w:eastAsia="+mn-ea"/>
                <w:bCs/>
                <w:kern w:val="2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инженерно-технической деятельности</w:t>
            </w:r>
          </w:p>
          <w:p w:rsidR="00297471" w:rsidRPr="00FE43FE" w:rsidRDefault="00297471" w:rsidP="00A56815">
            <w:pPr>
              <w:pStyle w:val="user"/>
            </w:pPr>
          </w:p>
        </w:tc>
      </w:tr>
      <w:tr w:rsidR="00297471" w:rsidTr="00A56815"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 w:rsidR="00297471" w:rsidRDefault="00297471" w:rsidP="00A56815">
            <w:pPr>
              <w:pStyle w:val="user"/>
            </w:pPr>
            <w:r>
              <w:t>Формат представления опыта</w:t>
            </w:r>
          </w:p>
          <w:p w:rsidR="00297471" w:rsidRDefault="00297471" w:rsidP="00A56815">
            <w:pPr>
              <w:pStyle w:val="user"/>
            </w:pPr>
          </w:p>
        </w:tc>
        <w:tc>
          <w:tcPr>
            <w:tcW w:w="6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71" w:rsidRPr="00FE43FE" w:rsidRDefault="00297471" w:rsidP="00A56815">
            <w:pPr>
              <w:pStyle w:val="user"/>
            </w:pPr>
            <w:r>
              <w:t xml:space="preserve"> </w:t>
            </w:r>
            <w:proofErr w:type="spellStart"/>
            <w:r>
              <w:t>Видеопрезентация</w:t>
            </w:r>
            <w:proofErr w:type="spellEnd"/>
            <w:r>
              <w:t xml:space="preserve"> </w:t>
            </w:r>
          </w:p>
        </w:tc>
      </w:tr>
      <w:tr w:rsidR="00297471" w:rsidTr="00A56815"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 w:rsidR="00297471" w:rsidRDefault="00297471" w:rsidP="00A56815">
            <w:pPr>
              <w:pStyle w:val="user"/>
            </w:pPr>
            <w:r>
              <w:t>Ссылка на видео (при наличии)</w:t>
            </w:r>
          </w:p>
        </w:tc>
        <w:tc>
          <w:tcPr>
            <w:tcW w:w="6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71" w:rsidRDefault="00297471" w:rsidP="00A56815">
            <w:pPr>
              <w:pStyle w:val="user"/>
            </w:pPr>
            <w:r>
              <w:t xml:space="preserve"> </w:t>
            </w:r>
            <w:hyperlink r:id="rId6" w:history="1">
              <w:r w:rsidRPr="00144B85">
                <w:rPr>
                  <w:rStyle w:val="a3"/>
                </w:rPr>
                <w:t>https://disk.yandex.ru/d/DixfiMEoglhzAw</w:t>
              </w:r>
            </w:hyperlink>
            <w:r>
              <w:t xml:space="preserve"> </w:t>
            </w:r>
          </w:p>
        </w:tc>
      </w:tr>
    </w:tbl>
    <w:p w:rsidR="006148AD" w:rsidRDefault="006148AD">
      <w:bookmarkStart w:id="0" w:name="_GoBack"/>
      <w:bookmarkEnd w:id="0"/>
    </w:p>
    <w:sectPr w:rsidR="00614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E4"/>
    <w:rsid w:val="00297471"/>
    <w:rsid w:val="006148AD"/>
    <w:rsid w:val="00EE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87702-FBCF-4141-BED9-EF07798C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471"/>
    <w:pPr>
      <w:widowControl w:val="0"/>
      <w:suppressAutoHyphens/>
      <w:overflowPunct w:val="0"/>
      <w:spacing w:after="0" w:line="240" w:lineRule="auto"/>
    </w:pPr>
    <w:rPr>
      <w:rFonts w:ascii="Times New Roman" w:eastAsia="Verdana" w:hAnsi="Times New Roman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7471"/>
    <w:rPr>
      <w:color w:val="000080"/>
      <w:u w:val="single"/>
    </w:rPr>
  </w:style>
  <w:style w:type="paragraph" w:customStyle="1" w:styleId="user">
    <w:name w:val="Содержимое таблицы (user)"/>
    <w:basedOn w:val="a"/>
    <w:qFormat/>
    <w:rsid w:val="00297471"/>
    <w:pPr>
      <w:suppressLineNumbers/>
    </w:pPr>
  </w:style>
  <w:style w:type="paragraph" w:styleId="a4">
    <w:name w:val="Normal (Web)"/>
    <w:basedOn w:val="a"/>
    <w:uiPriority w:val="99"/>
    <w:semiHidden/>
    <w:unhideWhenUsed/>
    <w:rsid w:val="00297471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DixfiMEoglhzAw" TargetMode="External"/><Relationship Id="rId5" Type="http://schemas.openxmlformats.org/officeDocument/2006/relationships/hyperlink" Target="https://disk.yandex.ru/i/qaohtj_L5QHUeg" TargetMode="External"/><Relationship Id="rId4" Type="http://schemas.openxmlformats.org/officeDocument/2006/relationships/hyperlink" Target="mailto:o.v.sm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2025-12-03T06:06:00Z</dcterms:created>
  <dcterms:modified xsi:type="dcterms:W3CDTF">2025-12-03T06:06:00Z</dcterms:modified>
</cp:coreProperties>
</file>