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Отчет  о деятельности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региональной инновационной площади  по направлению </w:t>
      </w:r>
    </w:p>
    <w:p>
      <w:pPr>
        <w:pStyle w:val="Normal"/>
        <w:jc w:val="center"/>
        <w:rPr>
          <w:rFonts w:eastAsia="Calibri"/>
          <w:b/>
        </w:rPr>
      </w:pPr>
      <w:bookmarkStart w:id="0" w:name="_GoBack"/>
      <w:r>
        <w:rPr>
          <w:rFonts w:eastAsia="" w:eastAsiaTheme="minorEastAsia"/>
          <w:b/>
          <w:bCs/>
          <w:kern w:val="2"/>
        </w:rPr>
        <w:t>«</w:t>
      </w:r>
      <w:r>
        <w:rPr>
          <w:rFonts w:eastAsia="Calibri"/>
          <w:b/>
          <w:bCs/>
        </w:rPr>
        <w:t>Развитие воспитательной среды образовательной организации для достижения воспитательного результата</w:t>
      </w:r>
      <w:r>
        <w:rPr>
          <w:rFonts w:eastAsia="Calibri"/>
          <w:b/>
        </w:rPr>
        <w:t>»</w:t>
      </w:r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«</w:t>
      </w:r>
      <w:r>
        <w:rPr>
          <w:rFonts w:eastAsia="Calibri" w:cs="Times New Roman"/>
          <w:b/>
          <w:sz w:val="28"/>
          <w:szCs w:val="28"/>
        </w:rPr>
        <w:t>Детские общественные объединения – эффективный ресурс реализации программы воспитания</w:t>
      </w:r>
      <w:r>
        <w:rPr>
          <w:rFonts w:eastAsia="Calibri"/>
          <w:b/>
          <w:sz w:val="28"/>
          <w:szCs w:val="28"/>
        </w:rPr>
        <w:t>»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 w:val="false"/>
          <w:bCs w:val="false"/>
          <w:sz w:val="28"/>
          <w:szCs w:val="28"/>
        </w:rPr>
        <w:t xml:space="preserve"> </w:t>
      </w:r>
      <w:r>
        <w:rPr>
          <w:rFonts w:eastAsia="Calibri"/>
          <w:b w:val="false"/>
          <w:bCs w:val="false"/>
          <w:sz w:val="28"/>
          <w:szCs w:val="28"/>
          <w:lang w:val="en-US"/>
        </w:rPr>
        <w:t>(</w:t>
      </w:r>
      <w:r>
        <w:rPr>
          <w:rFonts w:eastAsia="Calibri"/>
          <w:b w:val="false"/>
          <w:bCs w:val="false"/>
          <w:sz w:val="28"/>
          <w:szCs w:val="28"/>
          <w:lang w:val="ru-RU"/>
        </w:rPr>
        <w:t xml:space="preserve"> Приказ от 14.08.2024 № 1113-Д_перечень РИП — 2024, пункт 49  </w:t>
      </w:r>
      <w:hyperlink r:id="rId2">
        <w:r>
          <w:rPr>
            <w:rStyle w:val="Hyperlink"/>
            <w:rFonts w:eastAsia="Calibri"/>
            <w:b w:val="false"/>
            <w:bCs w:val="false"/>
            <w:sz w:val="28"/>
            <w:szCs w:val="28"/>
            <w:lang w:val="en-US"/>
          </w:rPr>
          <w:t>https://disk.yandex.ru/i/fQUgIU0gQZwJlw</w:t>
        </w:r>
      </w:hyperlink>
      <w:r>
        <w:rPr>
          <w:rFonts w:eastAsia="Calibri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eastAsia="Calibri"/>
          <w:b w:val="false"/>
          <w:bCs w:val="false"/>
          <w:sz w:val="28"/>
          <w:szCs w:val="28"/>
          <w:lang w:val="ru-RU"/>
        </w:rPr>
        <w:t>)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МАОУ «Лицей»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2024 г.</w:t>
      </w:r>
    </w:p>
    <w:tbl>
      <w:tblPr>
        <w:tblStyle w:val="a4"/>
        <w:tblW w:w="144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5"/>
        <w:gridCol w:w="3612"/>
        <w:gridCol w:w="1696"/>
        <w:gridCol w:w="6009"/>
        <w:gridCol w:w="2543"/>
      </w:tblGrid>
      <w:tr>
        <w:trPr>
          <w:tblHeader w:val="true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3612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Содержание деятельности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footnoteReference w:id="2"/>
            </w:r>
          </w:p>
        </w:tc>
        <w:tc>
          <w:tcPr>
            <w:tcW w:w="169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Сроки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footnoteReference w:id="3"/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/>
              <w:spacing w:before="0" w:after="0"/>
              <w:ind w:left="16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Характеристика</w:t>
            </w:r>
          </w:p>
          <w:p>
            <w:pPr>
              <w:pStyle w:val="Normal"/>
              <w:widowControl/>
              <w:spacing w:before="0" w:after="0"/>
              <w:ind w:left="16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результатов</w:t>
            </w:r>
          </w:p>
        </w:tc>
        <w:tc>
          <w:tcPr>
            <w:tcW w:w="25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Форма представления</w:t>
            </w:r>
          </w:p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результатов</w:t>
            </w:r>
          </w:p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(подтверждение)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footnoteReference w:id="4"/>
            </w:r>
          </w:p>
        </w:tc>
      </w:tr>
      <w:tr>
        <w:trPr/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Создание рабочей группы- проектной команды по внедрению и реализации проекта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2024-2025 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август-сентябрь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Формирование проектной команды педагогов.</w:t>
            </w:r>
          </w:p>
        </w:tc>
        <w:tc>
          <w:tcPr>
            <w:tcW w:w="2543" w:type="dxa"/>
            <w:tcBorders/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Приказ МАОУ «Лицей» №306/ОД от 10.09.2024</w:t>
            </w:r>
          </w:p>
        </w:tc>
      </w:tr>
      <w:tr>
        <w:trPr>
          <w:trHeight w:val="349" w:hRule="atLeast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Рефлексивный анализ имеющегося опыта , условий, ресурсов,  результатов и эффектов деятельности учащихся и педагогов. Принятие административного решения о реализации проекта в лицее.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2024-2025 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август-сентябрь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План мероприятий проекта.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Создание условий (нормативно-правовых, кадровых, материально-технических, информационно-методических) для  реализации мероприятий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Планирование вариантов преодоления возможных рисков.</w:t>
            </w:r>
          </w:p>
        </w:tc>
        <w:tc>
          <w:tcPr>
            <w:tcW w:w="2543" w:type="dxa"/>
            <w:tcBorders/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Программа </w:t>
            </w:r>
            <w:hyperlink r:id="rId3">
              <w:r>
                <w:rPr>
                  <w:rStyle w:val="Hyperlink"/>
                  <w:rFonts w:eastAsia="Calibri" w:cs="Times New Roman" w:eastAsiaTheme="minorHAnsi"/>
                  <w:kern w:val="0"/>
                  <w:sz w:val="22"/>
                  <w:szCs w:val="22"/>
                  <w:lang w:val="ru-RU" w:eastAsia="en-US" w:bidi="ar-SA"/>
                </w:rPr>
                <w:t>https://rnp.irro.ru/index.php?cid=1732</w:t>
              </w:r>
            </w:hyperlink>
          </w:p>
        </w:tc>
      </w:tr>
      <w:tr>
        <w:trPr>
          <w:trHeight w:val="349" w:hRule="atLeast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Внесение изменений в ООП НОО, ООП ООО, ООП СОО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2024-2025 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август-сентябрь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Изменения в  ООП НОО, ООП ООО, ООП СОО  в части внеурочная деятельность.</w:t>
            </w:r>
          </w:p>
        </w:tc>
        <w:tc>
          <w:tcPr>
            <w:tcW w:w="2543" w:type="dxa"/>
            <w:tcBorders/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Курсы внеурочной деятельности и кружки в 2024-2025 уч.году</w:t>
            </w:r>
          </w:p>
          <w:p>
            <w:pPr>
              <w:pStyle w:val="Normal"/>
              <w:suppressAutoHyphens w:val="true"/>
              <w:spacing w:lineRule="auto" w:line="240"/>
              <w:rPr/>
            </w:pPr>
            <w:hyperlink r:id="rId4">
              <w:r>
                <w:rPr>
                  <w:rStyle w:val="Hyperlink"/>
                  <w:rFonts w:eastAsia="Times New Roman"/>
                  <w:sz w:val="24"/>
                  <w:szCs w:val="24"/>
                  <w:lang w:eastAsia="ru-RU"/>
                </w:rPr>
                <w:t>https://disk.yandex.ru/i/Ol8-FzNeMOhr9g</w:t>
              </w:r>
            </w:hyperlink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Проведение рабочего совещания с   педагогами МАОУ «Лицей» с целью обсуждения задач Проекта и его основных мероприятий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 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октябрь-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Информирование о внедрении Проекта и путях его дальнейшей реализации.</w:t>
            </w:r>
          </w:p>
        </w:tc>
        <w:tc>
          <w:tcPr>
            <w:tcW w:w="2543" w:type="dxa"/>
            <w:tcBorders/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Выступление на педагогическом совете 29.08.2024</w:t>
            </w:r>
          </w:p>
        </w:tc>
      </w:tr>
      <w:tr>
        <w:trPr>
          <w:trHeight w:val="349" w:hRule="atLeast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Анализ содержания программы воспитания МАОУ «Лицей».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 уч.год сентябрь-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октябрь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 xml:space="preserve">Внесение изменений, дополнений в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содержание программы воспитания МАОУ «Лицей».</w:t>
            </w:r>
          </w:p>
        </w:tc>
        <w:tc>
          <w:tcPr>
            <w:tcW w:w="2543" w:type="dxa"/>
            <w:tcBorders/>
          </w:tcPr>
          <w:p>
            <w:pPr>
              <w:pStyle w:val="Normal"/>
              <w:suppressAutoHyphens w:val="true"/>
              <w:spacing w:lineRule="auto" w:line="240"/>
              <w:rPr/>
            </w:pPr>
            <w:hyperlink r:id="rId5">
              <w:r>
                <w:rPr>
                  <w:rStyle w:val="Style9"/>
                  <w:rFonts w:eastAsia="Times New Roman"/>
                  <w:sz w:val="24"/>
                  <w:szCs w:val="24"/>
                  <w:lang w:eastAsia="ru-RU"/>
                </w:rPr>
                <w:t>На сайте МАОУ «Лицей»</w:t>
              </w:r>
            </w:hyperlink>
          </w:p>
          <w:p>
            <w:pPr>
              <w:pStyle w:val="Normal"/>
              <w:suppressAutoHyphens w:val="true"/>
              <w:spacing w:lineRule="auto" w:line="240"/>
              <w:rPr>
                <w:rFonts w:eastAsia="Times New Roman"/>
                <w:sz w:val="24"/>
                <w:szCs w:val="24"/>
                <w:lang w:eastAsia="ru-RU"/>
              </w:rPr>
            </w:pPr>
            <w:hyperlink r:id="rId6">
              <w:r>
                <w:rPr>
                  <w:rStyle w:val="Hyperlink"/>
                  <w:rFonts w:eastAsia="Times New Roman"/>
                  <w:sz w:val="24"/>
                  <w:szCs w:val="24"/>
                  <w:lang w:eastAsia="ru-RU"/>
                </w:rPr>
                <w:t>https://lyceum-lsy.uralschool.ru/org-info/education-implemented-program?id=10</w:t>
              </w:r>
            </w:hyperlink>
          </w:p>
          <w:p>
            <w:pPr>
              <w:pStyle w:val="Normal"/>
              <w:suppressAutoHyphens w:val="true"/>
              <w:spacing w:lineRule="auto" w:line="24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Проведение информационных встреч с обучающимися по деятельности детских общественных организаций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 уч.год сентябрь-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октябрь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 xml:space="preserve">Осведомлённость обучающихся о современных детских общественных  организациях в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МАОУ «Лицей» </w:t>
            </w: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и условиях вступления в них. Информирование о перспективах участия в основных мероприятиях в 2024-2025 уч.году.</w:t>
            </w:r>
          </w:p>
        </w:tc>
        <w:tc>
          <w:tcPr>
            <w:tcW w:w="2543" w:type="dxa"/>
            <w:tcBorders/>
          </w:tcPr>
          <w:p>
            <w:pPr>
              <w:pStyle w:val="Normal"/>
              <w:suppressAutoHyphens w:val="true"/>
              <w:spacing w:lineRule="auto" w:line="24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Информирование обучающихся о  деятельности детских общественных организаций в МАОУ «Лицей»</w:t>
            </w:r>
          </w:p>
          <w:p>
            <w:pPr>
              <w:pStyle w:val="Normal"/>
              <w:suppressAutoHyphens w:val="true"/>
              <w:spacing w:lineRule="auto" w:line="24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7.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 деятельности  объединений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 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октябрь-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 xml:space="preserve">Вовлеченность обучающихся в работу детских общественных  организациях в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МАОУ «Лицей».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en-US" w:bidi="ar-SA"/>
              </w:rPr>
              <w:t>Списки обучающихся по объединениям</w:t>
            </w:r>
          </w:p>
        </w:tc>
      </w:tr>
      <w:tr>
        <w:trPr>
          <w:trHeight w:val="349" w:hRule="atLeast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8.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Разработка Интернет-площадки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 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октябрь-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Интернет-площадка для формирования и организации деятельности сетевого педагогического сообщества.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Размещение материалов на портале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hyperlink r:id="rId7">
              <w:r>
                <w:rPr>
                  <w:rStyle w:val="Hyperlink"/>
                  <w:rFonts w:eastAsia="Times New Roman"/>
                  <w:sz w:val="24"/>
                  <w:szCs w:val="24"/>
                  <w:lang w:eastAsia="ru-RU"/>
                </w:rPr>
                <w:t>https://rnp.irro.ru/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563C1"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563C1"/>
                <w:sz w:val="24"/>
                <w:szCs w:val="24"/>
                <w:u w:val="single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Наличие вкладки РИП на сайте своей организации и регулярное освещение деятельности по выполнению технического задания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 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октябрь-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Наличие вкладки РИП на сайте </w:t>
            </w:r>
            <w:r>
              <w:rPr>
                <w:rFonts w:eastAsia="PTSans-Regular"/>
                <w:color w:val="000000"/>
                <w:sz w:val="22"/>
                <w:szCs w:val="22"/>
                <w:lang w:eastAsia="ru-RU"/>
              </w:rPr>
              <w:t>МАОУ «Лицей»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регулярное освещение деятельности по выполнению технического задания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PTSans-Regular"/>
                <w:sz w:val="22"/>
                <w:szCs w:val="22"/>
              </w:rPr>
              <w:t>Размещение материалов на сайте МАОУ «Лицей»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PTSans-Regular"/>
                <w:sz w:val="22"/>
                <w:szCs w:val="22"/>
              </w:rPr>
            </w:pPr>
            <w:hyperlink r:id="rId8">
              <w:r>
                <w:rPr>
                  <w:rStyle w:val="Hyperlink"/>
                  <w:rFonts w:eastAsia="PTSans-Regular"/>
                  <w:sz w:val="22"/>
                  <w:szCs w:val="22"/>
                </w:rPr>
                <w:t>https://lyceum-lsy.uralschool.ru/?section_id=5</w:t>
              </w:r>
            </w:hyperlink>
          </w:p>
        </w:tc>
      </w:tr>
      <w:tr>
        <w:trPr>
          <w:trHeight w:val="349" w:hRule="atLeast"/>
        </w:trPr>
        <w:tc>
          <w:tcPr>
            <w:tcW w:w="5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9.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Размещение информации о деятельности РИП в официальной группе МАОУ «Лицей» в ВК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ru-RU" w:eastAsia="en-US" w:bidi="ar-SA"/>
              </w:rPr>
              <w:t>ноябрь-май</w:t>
            </w:r>
          </w:p>
        </w:tc>
        <w:tc>
          <w:tcPr>
            <w:tcW w:w="6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Регулярное освещение деятельности по выполнению технического задания РИП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hyperlink r:id="rId9">
              <w:r>
                <w:rPr>
                  <w:rStyle w:val="Style9"/>
                  <w:sz w:val="22"/>
                  <w:szCs w:val="22"/>
                </w:rPr>
                <w:t>Размещение материалов в официальной группе МАОУ «Лицей» в ВК</w:t>
              </w:r>
            </w:hyperlink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hyperlink r:id="rId10">
              <w:r>
                <w:rPr>
                  <w:rStyle w:val="Hyperlink"/>
                  <w:sz w:val="22"/>
                  <w:szCs w:val="22"/>
                </w:rPr>
                <w:t>https://vk.com/maou_lyceum_lesnoy</w:t>
              </w:r>
            </w:hyperlink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76" w:hRule="atLeast"/>
        </w:trPr>
        <w:tc>
          <w:tcPr>
            <w:tcW w:w="585" w:type="dxa"/>
            <w:vMerge w:val="restart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10.</w:t>
            </w:r>
          </w:p>
        </w:tc>
        <w:tc>
          <w:tcPr>
            <w:tcW w:w="3612" w:type="dxa"/>
            <w:vMerge w:val="restart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ноябрь-май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Распространение опыта работы </w:t>
            </w:r>
            <w:r>
              <w:rPr>
                <w:rFonts w:eastAsia="Calibri" w:cs="Times New Roman"/>
                <w:b w:val="false"/>
                <w:bCs/>
                <w:i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на Всероссийском уровне</w:t>
            </w: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 xml:space="preserve"> по теме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SimSun;宋体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Эффективные технологии в урочной и внеурочной деятельности</w:t>
            </w:r>
            <w:r>
              <w:rPr>
                <w:rFonts w:eastAsia="Calibri" w:cs="Times New Roman"/>
                <w:b w:val="false"/>
                <w:bCs/>
                <w:i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» в рамках образовательной программы для молодых педагогов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Выступление для учителей г. Ульяновск 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вебинар)-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 xml:space="preserve">Е.Е.Герасимовская , заместитель директора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МАОУ «Лицей»</w:t>
            </w:r>
          </w:p>
          <w:p>
            <w:pPr>
              <w:pStyle w:val="Normal"/>
              <w:widowControl w:val="false"/>
              <w:suppressAutoHyphens w:val="true"/>
              <w:rPr/>
            </w:pPr>
            <w:hyperlink r:id="rId11">
              <w:r>
                <w:rPr>
                  <w:rStyle w:val="Hyperlink"/>
                  <w:rFonts w:eastAsia="Times New Roman"/>
                  <w:sz w:val="24"/>
                  <w:szCs w:val="24"/>
                  <w:lang w:eastAsia="ru-RU"/>
                </w:rPr>
                <w:t>https://disk.yandex.ru/i/mmxg2XIHQMUR4g</w:t>
              </w:r>
            </w:hyperlink>
          </w:p>
          <w:p>
            <w:pPr>
              <w:pStyle w:val="Normal"/>
              <w:widowControl w:val="false"/>
              <w:suppressAutoHyphens w:val="true"/>
              <w:rPr>
                <w:rStyle w:val="Hyperlink"/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61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/>
                <w:kern w:val="0"/>
                <w:sz w:val="22"/>
                <w:szCs w:val="22"/>
                <w:lang w:val="ru-RU" w:eastAsia="en-US" w:bidi="ar-SA"/>
              </w:rPr>
              <w:t>уч.год сентябрь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1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Распространение опыта работы на Всероссийском уровне  по теме «Привлечению обучающихся и педагогов в сетевые мероприятия Сети атомклассов»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14"/>
              <w:rPr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Выступление на методическом семинаре для школ-участниц Сети атомклассов в г.Заречном Свердловской об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ласти, Н.В. Решетова, директор МАОУ «Лицей», М.В. Андреева,куратор атомкласса в    МАОУ «Лицей»</w:t>
            </w:r>
          </w:p>
          <w:p>
            <w:pPr>
              <w:pStyle w:val="Normal"/>
              <w:widowControl w:val="false"/>
              <w:suppressAutoHyphens w:val="true"/>
              <w:rPr/>
            </w:pPr>
            <w:hyperlink r:id="rId12">
              <w:r>
                <w:rPr>
                  <w:rStyle w:val="Hyperlink"/>
                  <w:rFonts w:eastAsia="Times New Roman"/>
                  <w:sz w:val="24"/>
                  <w:szCs w:val="24"/>
                  <w:lang w:eastAsia="ru-RU"/>
                </w:rPr>
                <w:t>https://lyceum-lsy.uralschool.ru/news-svc/item?id=760155&amp;lang=ru&amp;type=news&amp;site_type=school</w:t>
              </w:r>
            </w:hyperlink>
          </w:p>
          <w:p>
            <w:pPr>
              <w:pStyle w:val="Normal"/>
              <w:suppressAutoHyphens w:val="true"/>
              <w:spacing w:lineRule="auto" w:line="240"/>
              <w:ind w:hanging="0" w:left="1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61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Распространение опыта работы на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Региональный форум для молодых педагогов «Первый человек» 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г. Нижний Новгород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Проведение мастер-класса по теме «Учитель от X  до Z:ценности и точки контакта» Е.Е.Герасимовская, заместитель директора МАОУ «Лицей»</w:t>
            </w:r>
          </w:p>
          <w:p>
            <w:pPr>
              <w:pStyle w:val="Normal"/>
              <w:widowControl w:val="false"/>
              <w:suppressAutoHyphens w:val="true"/>
              <w:rPr>
                <w:rFonts w:eastAsia="Times New Roman"/>
                <w:sz w:val="24"/>
                <w:szCs w:val="24"/>
                <w:lang w:eastAsia="ru-RU"/>
              </w:rPr>
            </w:pPr>
            <w:hyperlink r:id="rId13">
              <w:r>
                <w:rPr>
                  <w:rStyle w:val="Hyperlink"/>
                  <w:rFonts w:eastAsia="Times New Roman"/>
                  <w:sz w:val="24"/>
                  <w:szCs w:val="24"/>
                  <w:lang w:eastAsia="ru-RU"/>
                </w:rPr>
                <w:t>https://vk.com/bookmarks?from_menu=1&amp;w=wall-138921302_6584</w:t>
              </w:r>
            </w:hyperlink>
          </w:p>
        </w:tc>
      </w:tr>
      <w:tr>
        <w:trPr>
          <w:trHeight w:val="349" w:hRule="atLeast"/>
        </w:trPr>
        <w:tc>
          <w:tcPr>
            <w:tcW w:w="585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61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аспространение опыта работы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реализации программы внеурочной деятельности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на  Окружном слете участников программы развития социальной активности обучающихся начальных классов "Орлята России",  г. Челябинск</w:t>
            </w:r>
          </w:p>
          <w:p>
            <w:pPr>
              <w:pStyle w:val="Normal"/>
              <w:widowControl w:val="false"/>
              <w:suppressAutoHyphens w:val="true"/>
              <w:rPr>
                <w:rStyle w:val="Emphasis"/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hyperlink r:id="rId14">
              <w:r>
                <w:rPr>
                  <w:rStyle w:val="Style9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Выступление по теме, Т.Н.Шаманаева, учитель начальных классов МАОУ «Лицей»</w:t>
              </w:r>
            </w:hyperlink>
          </w:p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hyperlink r:id="rId15">
              <w:r>
                <w:rPr>
                  <w:rStyle w:val="Hyperlink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https://lyceum-lsy.uralschool.ru/news-svc/item?id=773349&amp;lang=ru&amp;type=news&amp;site_type=school</w:t>
              </w:r>
            </w:hyperlink>
          </w:p>
        </w:tc>
      </w:tr>
      <w:tr>
        <w:trPr>
          <w:trHeight w:val="349" w:hRule="atLeast"/>
        </w:trPr>
        <w:tc>
          <w:tcPr>
            <w:tcW w:w="585" w:type="dxa"/>
            <w:vMerge w:val="restart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11.</w:t>
            </w:r>
          </w:p>
        </w:tc>
        <w:tc>
          <w:tcPr>
            <w:tcW w:w="361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Подготовка методических материалов для размещения на информационно-методическом региональном портале Педсовет66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Составлены рекомендации для педагогов-психологов по организации тренинга для внеурочной деятельности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Публикация Тренинг для подростков «В споре рождается истина» (А.И. Чернецкая, педагог-психолог МАОУ «Лицей» )</w:t>
            </w:r>
          </w:p>
          <w:p>
            <w:pPr>
              <w:pStyle w:val="Normal"/>
              <w:widowControl w:val="false"/>
              <w:suppressAutoHyphens w:val="true"/>
              <w:rPr/>
            </w:pPr>
            <w:hyperlink r:id="rId16">
              <w:r>
                <w:rPr>
                  <w:rStyle w:val="Hyperlink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https://disk.yandex.ru/d/BPShf-DxzNQC3A</w:t>
              </w:r>
            </w:hyperlink>
          </w:p>
        </w:tc>
      </w:tr>
      <w:tr>
        <w:trPr>
          <w:trHeight w:val="349" w:hRule="atLeast"/>
        </w:trPr>
        <w:tc>
          <w:tcPr>
            <w:tcW w:w="585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612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>уч.год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Составлены рекомендации для учителей  математики по организации  интерактивной игры для внеурочной деятельности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hyperlink r:id="rId17">
              <w:r>
                <w:rPr>
                  <w:rStyle w:val="Style9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Публикация  «ПРОЩЕ ПРОСТОГО» МАТЕМАТИЧЕСКАЯ ИГРА ДЛЯ ЮНЫХ МАТЕМАТИКОВ (Веселова Н.В., учитель математики МАОУ «Лицей»)</w:t>
              </w:r>
            </w:hyperlink>
          </w:p>
          <w:p>
            <w:pPr>
              <w:pStyle w:val="Normal"/>
              <w:widowControl w:val="false"/>
              <w:suppressAutoHyphens w:val="true"/>
              <w:rPr/>
            </w:pPr>
            <w:hyperlink r:id="rId18">
              <w:r>
                <w:rPr>
                  <w:rStyle w:val="Hyperlink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https://pedsovet66.irro.ru/?page_id=2190</w:t>
              </w:r>
            </w:hyperlink>
          </w:p>
        </w:tc>
      </w:tr>
      <w:tr>
        <w:trPr>
          <w:trHeight w:val="349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Организация и проведение II проектной педагогической смены «НеАкадемиЯ».</w:t>
            </w:r>
          </w:p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(сетевое взаимодействие с  МБОУ СОШ № 75, МБОУ СОШ №71)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Распространение опыта разработки и организации  образовательных смен;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Участие обучающихся и педагогов города в проектах, событиях, мероприятиях  смены;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Разработаны  и апробированы  2 авторских кейсов для педагогов  по теме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SimSun;宋体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Эффективные технологии в урочной и внеурочной деятельности</w:t>
            </w:r>
            <w:r>
              <w:rPr>
                <w:rFonts w:eastAsia="Calibri" w:cs="Times New Roman"/>
                <w:b w:val="false"/>
                <w:bCs/>
                <w:i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»,Э.А.Улыбушева, учитель географии, заместитель директора МАОУ «Лицей», О.Б. Царева, учитель истории и обществознания МАОУ «Лицей»;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Разработаны  и апробированы  2 мастер-класса для обучающихся :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«Современная презентация», Ю.С. </w:t>
            </w:r>
            <w:r>
              <w:rPr>
                <w:rFonts w:eastAsia="Calibri" w:cs="Times New Roman"/>
                <w:b w:val="false"/>
                <w:bCs/>
                <w:i w:val="false"/>
                <w:iCs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Чудиновских Учитель математики, информатики МАОУ «Лицей» и  пренинг по разрешению конфликтных ситуаций,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А.И. Чернецкая, педагог-психолог МАОУ «Лицей»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 xml:space="preserve">Разработана и апробирована программа смены </w:t>
            </w:r>
            <w:hyperlink r:id="rId19">
              <w:r>
                <w:rPr>
                  <w:rStyle w:val="Hyperlink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https://disk.yandex.ru/d/mJPdwrasPZtkDw</w:t>
              </w:r>
            </w:hyperlink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 xml:space="preserve">  трек«ПРОНАСтавник» Е.Е.Герасимовская , заместитель директора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МАОУ «Лицей»</w:t>
            </w:r>
          </w:p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 xml:space="preserve">Видеосюжет о II проектной педагогической смене «НеАкадемиЯ» </w:t>
            </w:r>
            <w:hyperlink r:id="rId20">
              <w:r>
                <w:rPr>
                  <w:rStyle w:val="Hyperlink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https://vk.com/maou_lyceum_lesnoy?w=wall-138921302_6893</w:t>
              </w:r>
            </w:hyperlink>
          </w:p>
        </w:tc>
      </w:tr>
      <w:tr>
        <w:trPr>
          <w:trHeight w:val="349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Организация и проведение практикумов для образовательных организаций по направлению деятельности РИП (сетевое взаимодействие с МАОУ СОШ № 76, МБОУ СОШ № 75)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Ноябрь 2024 г.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Образовательный интенсив «Большая перемена: командный трек»-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Представлен опыт участия в командном треке 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Показаны особенности работы разновозрастной команды.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57" w:right="227"/>
              <w:jc w:val="both"/>
              <w:rPr/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3"/>
                <w:lang w:val="ru-RU" w:eastAsia="ru-RU" w:bidi="ar-SA"/>
              </w:rPr>
              <w:t>Образовательный интенсив "Большая перемена. Командный трек".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-Маковеева Н.В., руководитель клуба «Большая перемена»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Hyperlink"/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 </w:t>
            </w:r>
            <w:hyperlink r:id="rId21">
              <w:r>
                <w:rPr>
                  <w:rStyle w:val="Hyperlink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https://vk.com/maou_lyceum_lesnoy?w=wall-138921302_6721</w:t>
              </w:r>
            </w:hyperlink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Деятельность телевизионной студии «</w:t>
            </w: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 w:eastAsia="ru-RU"/>
              </w:rPr>
              <w:t>ЭЛ</w:t>
            </w: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/>
              </w:rPr>
              <w:t>и</w:t>
            </w: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 w:eastAsia="ru-RU"/>
              </w:rPr>
              <w:t>Т</w:t>
            </w: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уч.год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сентябрь-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Участие обучающихся в проектах, событиях, мероприятиях  и акциях;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en-US" w:bidi="ar-SA"/>
              </w:rPr>
              <w:t>Видеорепортажи, фоторепортажи о</w:t>
            </w: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проектах, событиях, мероприятиях  и акциях объединений  (в том числе от участников сетевого сообщества).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 xml:space="preserve">Деятельность телестудии сентябрь-ноябрь 2024, руководитель В.Г.Мухина, руководитель студии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МАОУ «Лицей»</w:t>
            </w:r>
          </w:p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hyperlink r:id="rId22">
              <w:r>
                <w:rPr>
                  <w:rStyle w:val="Hyperlink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https://disk.yandex.ru/i/h2od3s3CUZpzNw</w:t>
              </w:r>
            </w:hyperlink>
          </w:p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Деятельность  школьного клуба «Большая перемена»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уч.год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сентябрь-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Участие обучающихся в проектах, событиях, мероприятиях  и акциях;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en-US" w:bidi="ar-SA"/>
              </w:rPr>
              <w:t>Видеорепортажи, фоторепортажи о</w:t>
            </w: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проектах, событиях, мероприятиях  и акциях объединений  (в том числе от участников сетевого сообщества).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 xml:space="preserve">Деятельность клуба в ВК-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Маковеева Н.В., руководитель клуба «Большая перемена»</w:t>
            </w:r>
          </w:p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hyperlink r:id="rId23">
              <w:r>
                <w:rPr>
                  <w:rStyle w:val="Hyperlink"/>
                  <w:rFonts w:eastAsia="Times New Roman"/>
                  <w:b w:val="false"/>
                  <w:bCs w:val="false"/>
                  <w:i w:val="false"/>
                  <w:iCs w:val="false"/>
                  <w:sz w:val="24"/>
                  <w:szCs w:val="24"/>
                  <w:lang w:eastAsia="ru-RU"/>
                </w:rPr>
                <w:t>https://vk.com/public216061132</w:t>
              </w:r>
            </w:hyperlink>
          </w:p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rPr>
                <w:rFonts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Деятельность школьного спортивного клуба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уч.год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сентябрь-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Участие обучающихся в проектах, событиях, мероприятиях  и акциях;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en-US" w:bidi="ar-SA"/>
              </w:rPr>
              <w:t>Видеорепортажи, фоторепортажи о</w:t>
            </w: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проектах, событиях, мероприятиях  и акциях объединений  (в том числе от участников сетевого сообщества).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57" w:right="22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Деятельность ШСК-</w:t>
            </w:r>
          </w:p>
          <w:p>
            <w:pPr>
              <w:pStyle w:val="Normal"/>
              <w:suppressAutoHyphens w:val="true"/>
              <w:spacing w:lineRule="auto" w:line="240"/>
              <w:ind w:hanging="0" w:left="57" w:right="22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группа ШСК  </w:t>
            </w: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2"/>
                <w:szCs w:val="22"/>
                <w:highlight w:val="white"/>
                <w:u w:val="none"/>
                <w:lang w:val="ru-RU" w:eastAsia="en-US" w:bidi="ar-SA"/>
              </w:rPr>
              <w:t>МАОУ «Лицей» в ВК</w:t>
            </w:r>
          </w:p>
          <w:p>
            <w:pPr>
              <w:pStyle w:val="LO-normal"/>
              <w:spacing w:lineRule="auto" w:line="259"/>
              <w:ind w:hanging="0"/>
              <w:jc w:val="left"/>
              <w:rPr/>
            </w:pPr>
            <w:hyperlink r:id="rId24">
              <w:r>
                <w:rPr>
                  <w:rStyle w:val="Hyperlink"/>
                  <w:color w:val="0000FF"/>
                </w:rPr>
                <w:t>https://vk.com/club222660572</w:t>
              </w:r>
            </w:hyperlink>
          </w:p>
          <w:p>
            <w:pPr>
              <w:pStyle w:val="Normal"/>
              <w:suppressAutoHyphens w:val="true"/>
              <w:spacing w:lineRule="auto" w:line="240"/>
              <w:ind w:hanging="0" w:left="57" w:right="227"/>
              <w:rPr>
                <w:rStyle w:val="Hyperlink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Деятельность по программе курса внеурочной деятельности «Орлята России»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2024-2025 учебный год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2024-2025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уч.год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сентябрь-</w:t>
            </w:r>
          </w:p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Участие обучающихся в проектах, событиях, мероприятиях  и акциях;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PTSans-Regular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en-US" w:bidi="ar-SA"/>
              </w:rPr>
              <w:t>Видеорепортажи, фоторепортажи о</w:t>
            </w:r>
            <w:r>
              <w:rPr>
                <w:rFonts w:eastAsia="PTSans-Regular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проектах, событиях, мероприятиях  и акциях объединений  (в том числе от участников сетевого сообщества).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u w:val="none"/>
                <w:lang w:val="ru-RU" w:eastAsia="en-US" w:bidi="ar-SA"/>
              </w:rPr>
              <w:t>Деятельность  курса внеурочной деятельности «Орлята России» -</w:t>
            </w: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2"/>
                <w:szCs w:val="22"/>
                <w:highlight w:val="white"/>
                <w:u w:val="none"/>
                <w:lang w:val="ru-RU" w:eastAsia="en-US" w:bidi="ar-SA"/>
              </w:rPr>
              <w:t>Официальная группа МАОУ «Лицей» в ВК</w:t>
            </w:r>
          </w:p>
          <w:p>
            <w:pPr>
              <w:pStyle w:val="LO-normal"/>
              <w:spacing w:lineRule="auto" w:line="259"/>
              <w:ind w:hanging="0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hyperlink r:id="rId25">
              <w:r>
                <w:rPr>
                  <w:rStyle w:val="Hyperlink"/>
                  <w:rFonts w:ascii="Times New Roman" w:hAnsi="Times New Roman"/>
                  <w:color w:val="0000FF"/>
                  <w:u w:val="single"/>
                </w:rPr>
                <w:t>https://vk.com/maou_lyceum_lesnoy</w:t>
              </w:r>
            </w:hyperlink>
          </w:p>
          <w:p>
            <w:pPr>
              <w:pStyle w:val="LO-normal"/>
              <w:spacing w:lineRule="auto" w:line="259"/>
              <w:ind w:hanging="0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1701" w:right="851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9"/>
        </w:rPr>
        <w:footnoteRef/>
      </w:r>
      <w:r>
        <w:rPr/>
        <w:t xml:space="preserve"> </w:t>
      </w:r>
      <w:r>
        <w:rPr/>
        <w:t>Соответствует плану.</w:t>
      </w:r>
    </w:p>
  </w:footnote>
  <w:footnote w:id="3">
    <w:p>
      <w:pPr>
        <w:pStyle w:val="FootnoteText"/>
        <w:rPr/>
      </w:pPr>
      <w:r>
        <w:rPr>
          <w:rStyle w:val="Style19"/>
        </w:rPr>
        <w:footnoteRef/>
      </w:r>
      <w:r>
        <w:rPr/>
        <w:t xml:space="preserve"> </w:t>
      </w:r>
      <w:r>
        <w:rPr/>
        <w:t>Соответствует плану.</w:t>
      </w:r>
    </w:p>
  </w:footnote>
  <w:footnote w:id="4">
    <w:p>
      <w:pPr>
        <w:pStyle w:val="FootnoteText"/>
        <w:rPr/>
      </w:pPr>
      <w:r>
        <w:rPr>
          <w:rStyle w:val="Style19"/>
        </w:rPr>
        <w:footnoteRef/>
      </w:r>
      <w:r>
        <w:rPr/>
        <w:t xml:space="preserve"> </w:t>
      </w:r>
      <w:r>
        <w:rPr/>
        <w:t>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19aa"/>
    <w:pPr>
      <w:widowControl/>
      <w:suppressAutoHyphens w:val="fals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47459"/>
    <w:rPr>
      <w:rFonts w:ascii="Times New Roman" w:hAnsi="Times New Roman" w:cs="Times New Roman"/>
      <w:color w:themeColor="hyperlink" w:val="0000FF"/>
      <w:u w:val="single"/>
    </w:rPr>
  </w:style>
  <w:style w:type="character" w:styleId="Style14" w:customStyle="1">
    <w:name w:val="Основной текст Знак"/>
    <w:basedOn w:val="DefaultParagraphFont"/>
    <w:qFormat/>
    <w:rsid w:val="002418b7"/>
    <w:rPr>
      <w:rFonts w:eastAsia="Times New Roman"/>
      <w:sz w:val="20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2418b7"/>
    <w:rPr>
      <w:rFonts w:eastAsia="Times New Roman"/>
      <w:sz w:val="20"/>
      <w:szCs w:val="20"/>
      <w:lang w:eastAsia="ru-RU"/>
    </w:rPr>
  </w:style>
  <w:style w:type="character" w:styleId="Style16" w:customStyle="1">
    <w:name w:val="Подзаголовок Знак"/>
    <w:basedOn w:val="DefaultParagraphFont"/>
    <w:qFormat/>
    <w:rsid w:val="002418b7"/>
    <w:rPr>
      <w:rFonts w:eastAsia="Times New Roman"/>
      <w:b/>
      <w:szCs w:val="20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e1556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54d09"/>
    <w:rPr>
      <w:color w:themeColor="followedHyperlink" w:val="800080"/>
      <w:u w:val="single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a40a14"/>
    <w:rPr>
      <w:sz w:val="20"/>
      <w:szCs w:val="20"/>
    </w:rPr>
  </w:style>
  <w:style w:type="character" w:styleId="Style19">
    <w:name w:val="Символ сноски"/>
    <w:uiPriority w:val="99"/>
    <w:semiHidden/>
    <w:unhideWhenUsed/>
    <w:qFormat/>
    <w:rsid w:val="00a40a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1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rsid w:val="002418b7"/>
    <w:pPr>
      <w:spacing w:before="0" w:after="120"/>
      <w:jc w:val="left"/>
    </w:pPr>
    <w:rPr>
      <w:rFonts w:eastAsia="Times New Roman"/>
      <w:sz w:val="20"/>
      <w:szCs w:val="20"/>
      <w:lang w:eastAsia="ru-RU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137a4"/>
    <w:pPr>
      <w:spacing w:before="0" w:after="0"/>
      <w:ind w:left="720"/>
      <w:contextualSpacing/>
    </w:pPr>
    <w:rPr/>
  </w:style>
  <w:style w:type="paragraph" w:styleId="1" w:customStyle="1">
    <w:name w:val="Обычный1"/>
    <w:qFormat/>
    <w:rsid w:val="00d241a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2418b7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5"/>
    <w:rsid w:val="002418b7"/>
    <w:pPr>
      <w:spacing w:before="0" w:after="120"/>
      <w:ind w:left="283"/>
      <w:jc w:val="left"/>
    </w:pPr>
    <w:rPr>
      <w:rFonts w:eastAsia="Times New Roman"/>
      <w:sz w:val="20"/>
      <w:szCs w:val="20"/>
      <w:lang w:eastAsia="ru-RU"/>
    </w:rPr>
  </w:style>
  <w:style w:type="paragraph" w:styleId="Subtitle">
    <w:name w:val="Subtitle"/>
    <w:basedOn w:val="Normal"/>
    <w:link w:val="Style16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e1556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18"/>
    <w:uiPriority w:val="99"/>
    <w:semiHidden/>
    <w:unhideWhenUsed/>
    <w:rsid w:val="00a40a14"/>
    <w:pPr/>
    <w:rPr>
      <w:sz w:val="20"/>
      <w:szCs w:val="20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Arial" w:cs="Arial"/>
      <w:color w:val="auto"/>
      <w:kern w:val="0"/>
      <w:sz w:val="24"/>
      <w:szCs w:val="24"/>
      <w:lang w:val="ru-RU" w:eastAsia="zh-CN" w:bidi="hi-IN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137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i/fQUgIU0gQZwJlw" TargetMode="External"/><Relationship Id="rId3" Type="http://schemas.openxmlformats.org/officeDocument/2006/relationships/hyperlink" Target="https://rnp.irro.ru/index.php?cid=1732" TargetMode="External"/><Relationship Id="rId4" Type="http://schemas.openxmlformats.org/officeDocument/2006/relationships/hyperlink" Target="https://disk.yandex.ru/i/Ol8-FzNeMOhr9g" TargetMode="External"/><Relationship Id="rId5" Type="http://schemas.openxmlformats.org/officeDocument/2006/relationships/hyperlink" Target="https://lyceum-lsy.uralschool.ru/org-info/education-implemented-program?id=10" TargetMode="External"/><Relationship Id="rId6" Type="http://schemas.openxmlformats.org/officeDocument/2006/relationships/hyperlink" Target="https://lyceum-lsy.uralschool.ru/org-info/education-implemented-program?id=10" TargetMode="External"/><Relationship Id="rId7" Type="http://schemas.openxmlformats.org/officeDocument/2006/relationships/hyperlink" Target="https://rnp.irro.ru/" TargetMode="External"/><Relationship Id="rId8" Type="http://schemas.openxmlformats.org/officeDocument/2006/relationships/hyperlink" Target="https://lyceum-lsy.uralschool.ru/?section_id=5" TargetMode="External"/><Relationship Id="rId9" Type="http://schemas.openxmlformats.org/officeDocument/2006/relationships/hyperlink" Target="https://vk.com/maou_lyceum_lesnoy" TargetMode="External"/><Relationship Id="rId10" Type="http://schemas.openxmlformats.org/officeDocument/2006/relationships/hyperlink" Target="https://vk.com/maou_lyceum_lesnoy" TargetMode="External"/><Relationship Id="rId11" Type="http://schemas.openxmlformats.org/officeDocument/2006/relationships/hyperlink" Target="https://disk.yandex.ru/i/mmxg2XIHQMUR4g" TargetMode="External"/><Relationship Id="rId12" Type="http://schemas.openxmlformats.org/officeDocument/2006/relationships/hyperlink" Target="https://lyceum-lsy.uralschool.ru/news-svc/item?id=760155&amp;lang=ru&amp;type=news&amp;site_type=school" TargetMode="External"/><Relationship Id="rId13" Type="http://schemas.openxmlformats.org/officeDocument/2006/relationships/hyperlink" Target="https://vk.com/bookmarks?from_menu=1&amp;w=wall-138921302_6584" TargetMode="External"/><Relationship Id="rId14" Type="http://schemas.openxmlformats.org/officeDocument/2006/relationships/hyperlink" Target="https://lyceum-lsy.uralschool.ru/news-svc/item?id=773349&amp;lang=ru&amp;type=news&amp;site_type=school" TargetMode="External"/><Relationship Id="rId15" Type="http://schemas.openxmlformats.org/officeDocument/2006/relationships/hyperlink" Target="https://lyceum-lsy.uralschool.ru/news-svc/item?id=773349&amp;lang=ru&amp;type=news&amp;site_type=school" TargetMode="External"/><Relationship Id="rId16" Type="http://schemas.openxmlformats.org/officeDocument/2006/relationships/hyperlink" Target="https://disk.yandex.ru/d/BPShf-DxzNQC3A" TargetMode="External"/><Relationship Id="rId17" Type="http://schemas.openxmlformats.org/officeDocument/2006/relationships/hyperlink" Target="https://pedsovet66.irro.ru/?page_id=2190" TargetMode="External"/><Relationship Id="rId18" Type="http://schemas.openxmlformats.org/officeDocument/2006/relationships/hyperlink" Target="https://pedsovet66.irro.ru/?page_id=2190" TargetMode="External"/><Relationship Id="rId19" Type="http://schemas.openxmlformats.org/officeDocument/2006/relationships/hyperlink" Target="https://disk.yandex.ru/d/mJPdwrasPZtkDw" TargetMode="External"/><Relationship Id="rId20" Type="http://schemas.openxmlformats.org/officeDocument/2006/relationships/hyperlink" Target="https://vk.com/maou_lyceum_lesnoy?w=wall-138921302_6893" TargetMode="External"/><Relationship Id="rId21" Type="http://schemas.openxmlformats.org/officeDocument/2006/relationships/hyperlink" Target="https://vk.com/maou_lyceum_lesnoy?w=wall-138921302_6721" TargetMode="External"/><Relationship Id="rId22" Type="http://schemas.openxmlformats.org/officeDocument/2006/relationships/hyperlink" Target="https://disk.yandex.ru/i/h2od3s3CUZpzNw" TargetMode="External"/><Relationship Id="rId23" Type="http://schemas.openxmlformats.org/officeDocument/2006/relationships/hyperlink" Target="https://vk.com/public216061132" TargetMode="External"/><Relationship Id="rId24" Type="http://schemas.openxmlformats.org/officeDocument/2006/relationships/hyperlink" Target="https://vk.com/club222660572" TargetMode="External"/><Relationship Id="rId25" Type="http://schemas.openxmlformats.org/officeDocument/2006/relationships/hyperlink" Target="https://vk.com/maou_lyceum_lesnoy" TargetMode="External"/><Relationship Id="rId26" Type="http://schemas.openxmlformats.org/officeDocument/2006/relationships/footnotes" Target="footnotes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0ECB6-AC01-4618-9531-723AD844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LibreOffice/24.8.3.2$Windows_X86_64 LibreOffice_project/48a6bac9e7e268aeb4c3483fcf825c94556d9f92</Application>
  <AppVersion>15.0000</AppVersion>
  <Pages>7</Pages>
  <Words>995</Words>
  <Characters>8143</Characters>
  <CharactersWithSpaces>9018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2022-05-30T07:20:00Z</dcterms:created>
  <dc:creator>user</dc:creator>
  <dc:description/>
  <dc:language>ru-RU</dc:language>
  <cp:lastModifiedBy/>
  <cp:lastPrinted>2022-03-31T06:01:00Z</cp:lastPrinted>
  <dcterms:modified xsi:type="dcterms:W3CDTF">2024-12-05T17:27:23Z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