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FD" w:rsidRDefault="009F71FD" w:rsidP="009F71FD">
      <w:pPr>
        <w:spacing w:before="88" w:line="330" w:lineRule="exact"/>
        <w:ind w:left="65"/>
        <w:jc w:val="center"/>
        <w:rPr>
          <w:rFonts w:ascii="Times New Roman" w:hAnsi="Times New Roman"/>
          <w:w w:val="105"/>
          <w:sz w:val="29"/>
        </w:rPr>
      </w:pPr>
      <w:bookmarkStart w:id="0" w:name="_GoBack"/>
      <w:bookmarkEnd w:id="0"/>
    </w:p>
    <w:p w:rsidR="009F71FD" w:rsidRDefault="009F71FD" w:rsidP="009F71FD">
      <w:pPr>
        <w:spacing w:before="88" w:line="330" w:lineRule="exact"/>
        <w:ind w:left="65"/>
        <w:jc w:val="center"/>
        <w:rPr>
          <w:rFonts w:ascii="Times New Roman" w:hAnsi="Times New Roman"/>
          <w:w w:val="105"/>
          <w:sz w:val="29"/>
        </w:rPr>
      </w:pPr>
    </w:p>
    <w:p w:rsidR="009F71FD" w:rsidRDefault="009F71FD" w:rsidP="009F71FD">
      <w:pPr>
        <w:spacing w:before="88" w:line="330" w:lineRule="exact"/>
        <w:ind w:left="65"/>
        <w:jc w:val="center"/>
        <w:rPr>
          <w:rFonts w:ascii="Times New Roman" w:hAnsi="Times New Roman"/>
          <w:w w:val="105"/>
          <w:sz w:val="29"/>
        </w:rPr>
      </w:pPr>
    </w:p>
    <w:p w:rsidR="009F71FD" w:rsidRDefault="009F71FD" w:rsidP="009F71FD">
      <w:pPr>
        <w:spacing w:before="88" w:line="330" w:lineRule="exact"/>
        <w:ind w:left="65"/>
        <w:jc w:val="center"/>
        <w:rPr>
          <w:rFonts w:ascii="Times New Roman" w:hAnsi="Times New Roman"/>
          <w:w w:val="105"/>
          <w:sz w:val="29"/>
        </w:rPr>
      </w:pPr>
    </w:p>
    <w:p w:rsidR="009F71FD" w:rsidRDefault="009F71FD" w:rsidP="009F71FD">
      <w:pPr>
        <w:spacing w:before="88" w:line="330" w:lineRule="exact"/>
        <w:ind w:left="65"/>
        <w:jc w:val="center"/>
        <w:rPr>
          <w:rFonts w:ascii="Times New Roman" w:hAnsi="Times New Roman"/>
          <w:w w:val="105"/>
          <w:sz w:val="29"/>
        </w:rPr>
      </w:pPr>
      <w:r>
        <w:rPr>
          <w:rFonts w:ascii="Times New Roman" w:hAnsi="Times New Roman"/>
          <w:w w:val="105"/>
          <w:sz w:val="29"/>
        </w:rPr>
        <w:t>ОТЧЕТ</w:t>
      </w:r>
    </w:p>
    <w:p w:rsidR="009F71FD" w:rsidRPr="00F574C2" w:rsidRDefault="009F71FD" w:rsidP="009F71FD">
      <w:pPr>
        <w:spacing w:line="330" w:lineRule="exact"/>
        <w:ind w:left="74"/>
        <w:jc w:val="center"/>
        <w:rPr>
          <w:rFonts w:ascii="Times New Roman" w:hAnsi="Times New Roman"/>
          <w:sz w:val="28"/>
          <w:szCs w:val="28"/>
        </w:rPr>
      </w:pPr>
      <w:r w:rsidRPr="00F574C2">
        <w:rPr>
          <w:rFonts w:ascii="Times New Roman" w:hAnsi="Times New Roman"/>
          <w:sz w:val="28"/>
          <w:szCs w:val="28"/>
        </w:rPr>
        <w:t>o</w:t>
      </w:r>
      <w:r w:rsidRPr="00F574C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F574C2">
        <w:rPr>
          <w:rFonts w:ascii="Times New Roman" w:hAnsi="Times New Roman"/>
          <w:sz w:val="28"/>
          <w:szCs w:val="28"/>
        </w:rPr>
        <w:t>деятельности</w:t>
      </w:r>
      <w:r w:rsidRPr="00F574C2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F574C2">
        <w:rPr>
          <w:rFonts w:ascii="Times New Roman" w:hAnsi="Times New Roman"/>
          <w:sz w:val="28"/>
          <w:szCs w:val="28"/>
        </w:rPr>
        <w:t>региональной</w:t>
      </w:r>
      <w:r w:rsidRPr="00F574C2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F574C2">
        <w:rPr>
          <w:rFonts w:ascii="Times New Roman" w:hAnsi="Times New Roman"/>
          <w:sz w:val="28"/>
          <w:szCs w:val="28"/>
        </w:rPr>
        <w:t>инновационной</w:t>
      </w:r>
      <w:r w:rsidRPr="00F574C2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F574C2">
        <w:rPr>
          <w:rFonts w:ascii="Times New Roman" w:hAnsi="Times New Roman"/>
          <w:sz w:val="28"/>
          <w:szCs w:val="28"/>
        </w:rPr>
        <w:t>площадки</w:t>
      </w:r>
    </w:p>
    <w:p w:rsidR="009F71FD" w:rsidRDefault="009F71FD" w:rsidP="009F71FD">
      <w:pPr>
        <w:spacing w:line="330" w:lineRule="exact"/>
        <w:ind w:left="74"/>
        <w:jc w:val="center"/>
        <w:rPr>
          <w:rFonts w:ascii="Times New Roman" w:hAnsi="Times New Roman"/>
          <w:sz w:val="29"/>
        </w:rPr>
      </w:pPr>
    </w:p>
    <w:p w:rsidR="009F71FD" w:rsidRDefault="009F71FD" w:rsidP="009F71FD">
      <w:pPr>
        <w:spacing w:line="330" w:lineRule="exact"/>
        <w:ind w:left="74"/>
        <w:jc w:val="center"/>
        <w:rPr>
          <w:rFonts w:ascii="Times New Roman" w:hAnsi="Times New Roman"/>
          <w:sz w:val="29"/>
        </w:rPr>
      </w:pPr>
    </w:p>
    <w:p w:rsidR="009F71FD" w:rsidRDefault="009F71FD" w:rsidP="009F71FD">
      <w:pPr>
        <w:spacing w:line="330" w:lineRule="exact"/>
        <w:ind w:left="74"/>
        <w:jc w:val="center"/>
        <w:rPr>
          <w:rFonts w:ascii="Times New Roman" w:hAnsi="Times New Roman"/>
          <w:sz w:val="29"/>
        </w:rPr>
      </w:pPr>
    </w:p>
    <w:p w:rsidR="009F71FD" w:rsidRDefault="009F71FD" w:rsidP="009F71FD">
      <w:pPr>
        <w:spacing w:line="330" w:lineRule="exact"/>
        <w:ind w:left="74"/>
        <w:jc w:val="center"/>
        <w:rPr>
          <w:rFonts w:ascii="Times New Roman" w:hAnsi="Times New Roman"/>
          <w:sz w:val="29"/>
        </w:rPr>
      </w:pPr>
    </w:p>
    <w:p w:rsidR="009F71FD" w:rsidRPr="009F71FD" w:rsidRDefault="009F71FD" w:rsidP="009F71FD">
      <w:pPr>
        <w:pStyle w:val="a3"/>
        <w:rPr>
          <w:rFonts w:ascii="Times New Roman"/>
          <w:sz w:val="20"/>
        </w:rPr>
      </w:pPr>
    </w:p>
    <w:p w:rsidR="009F71FD" w:rsidRPr="009F71FD" w:rsidRDefault="009F71FD" w:rsidP="009F71FD">
      <w:pPr>
        <w:pStyle w:val="a6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F71F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детский сад № 420</w:t>
      </w:r>
    </w:p>
    <w:p w:rsidR="009F71FD" w:rsidRDefault="009F71FD" w:rsidP="009F71FD">
      <w:pPr>
        <w:pStyle w:val="a3"/>
        <w:spacing w:before="1"/>
        <w:rPr>
          <w:rFonts w:ascii="Times New Roman" w:hAnsi="Times New Roman"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155575</wp:posOffset>
                </wp:positionV>
                <wp:extent cx="6329680" cy="1270"/>
                <wp:effectExtent l="12700" t="7620" r="10795" b="1016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9680" cy="1270"/>
                        </a:xfrm>
                        <a:custGeom>
                          <a:avLst/>
                          <a:gdLst>
                            <a:gd name="T0" fmla="+- 0 1385 1385"/>
                            <a:gd name="T1" fmla="*/ T0 w 9968"/>
                            <a:gd name="T2" fmla="+- 0 11353 1385"/>
                            <a:gd name="T3" fmla="*/ T2 w 99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8">
                              <a:moveTo>
                                <a:pt x="0" y="0"/>
                              </a:moveTo>
                              <a:lnTo>
                                <a:pt x="9968" y="0"/>
                              </a:lnTo>
                            </a:path>
                          </a:pathLst>
                        </a:custGeom>
                        <a:noFill/>
                        <a:ln w="121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30A28" id="Полилиния 2" o:spid="_x0000_s1026" style="position:absolute;margin-left:69.25pt;margin-top:12.25pt;width:498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" path="m,l9968,e" filled="f" strokeweight=".33836mm">
                <v:path arrowok="t" o:connecttype="custom" o:connectlocs="0,0;632968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w w:val="90"/>
          <w:sz w:val="21"/>
        </w:rPr>
        <w:t>(полное</w:t>
      </w:r>
      <w:r>
        <w:rPr>
          <w:rFonts w:ascii="Times New Roman" w:hAnsi="Times New Roman"/>
          <w:spacing w:val="5"/>
          <w:w w:val="90"/>
          <w:sz w:val="21"/>
        </w:rPr>
        <w:t xml:space="preserve"> </w:t>
      </w:r>
      <w:r>
        <w:rPr>
          <w:rFonts w:ascii="Times New Roman" w:hAnsi="Times New Roman"/>
          <w:w w:val="90"/>
          <w:sz w:val="21"/>
        </w:rPr>
        <w:t>наименование</w:t>
      </w:r>
      <w:r>
        <w:rPr>
          <w:rFonts w:ascii="Times New Roman" w:hAnsi="Times New Roman"/>
          <w:spacing w:val="16"/>
          <w:w w:val="90"/>
          <w:sz w:val="21"/>
        </w:rPr>
        <w:t xml:space="preserve"> </w:t>
      </w:r>
      <w:r>
        <w:rPr>
          <w:rFonts w:ascii="Times New Roman" w:hAnsi="Times New Roman"/>
          <w:w w:val="90"/>
          <w:sz w:val="21"/>
        </w:rPr>
        <w:t>организации,</w:t>
      </w:r>
      <w:r>
        <w:rPr>
          <w:rFonts w:ascii="Times New Roman" w:hAnsi="Times New Roman"/>
          <w:spacing w:val="14"/>
          <w:w w:val="90"/>
          <w:sz w:val="21"/>
        </w:rPr>
        <w:t xml:space="preserve"> </w:t>
      </w:r>
      <w:r>
        <w:rPr>
          <w:rFonts w:ascii="Times New Roman" w:hAnsi="Times New Roman"/>
          <w:w w:val="90"/>
          <w:sz w:val="21"/>
        </w:rPr>
        <w:t>осуществляющей</w:t>
      </w:r>
      <w:r>
        <w:rPr>
          <w:rFonts w:ascii="Times New Roman" w:hAnsi="Times New Roman"/>
          <w:spacing w:val="11"/>
          <w:w w:val="90"/>
          <w:sz w:val="21"/>
        </w:rPr>
        <w:t xml:space="preserve"> </w:t>
      </w:r>
      <w:r>
        <w:rPr>
          <w:rFonts w:ascii="Times New Roman" w:hAnsi="Times New Roman"/>
          <w:w w:val="90"/>
          <w:sz w:val="21"/>
        </w:rPr>
        <w:t>образовательную</w:t>
      </w:r>
      <w:r>
        <w:rPr>
          <w:rFonts w:ascii="Times New Roman" w:hAnsi="Times New Roman"/>
          <w:spacing w:val="36"/>
          <w:w w:val="90"/>
          <w:sz w:val="21"/>
        </w:rPr>
        <w:t xml:space="preserve"> </w:t>
      </w:r>
      <w:r>
        <w:rPr>
          <w:rFonts w:ascii="Times New Roman" w:hAnsi="Times New Roman"/>
          <w:w w:val="90"/>
          <w:sz w:val="21"/>
        </w:rPr>
        <w:t>деятельность,</w:t>
      </w:r>
      <w:r>
        <w:rPr>
          <w:rFonts w:ascii="Times New Roman" w:hAnsi="Times New Roman"/>
          <w:spacing w:val="29"/>
          <w:w w:val="90"/>
          <w:sz w:val="21"/>
        </w:rPr>
        <w:t xml:space="preserve"> </w:t>
      </w:r>
      <w:r>
        <w:rPr>
          <w:rFonts w:ascii="Times New Roman" w:hAnsi="Times New Roman"/>
          <w:w w:val="90"/>
          <w:sz w:val="21"/>
        </w:rPr>
        <w:t>и</w:t>
      </w:r>
      <w:r>
        <w:rPr>
          <w:rFonts w:ascii="Times New Roman" w:hAnsi="Times New Roman"/>
          <w:spacing w:val="2"/>
          <w:w w:val="90"/>
          <w:sz w:val="21"/>
        </w:rPr>
        <w:t xml:space="preserve"> </w:t>
      </w:r>
      <w:r>
        <w:rPr>
          <w:rFonts w:ascii="Times New Roman" w:hAnsi="Times New Roman"/>
          <w:w w:val="90"/>
          <w:sz w:val="21"/>
        </w:rPr>
        <w:t>иной</w:t>
      </w:r>
      <w:r>
        <w:rPr>
          <w:rFonts w:ascii="Times New Roman" w:hAnsi="Times New Roman"/>
          <w:spacing w:val="38"/>
          <w:w w:val="90"/>
          <w:sz w:val="21"/>
        </w:rPr>
        <w:t xml:space="preserve"> </w:t>
      </w:r>
      <w:r>
        <w:rPr>
          <w:rFonts w:ascii="Times New Roman" w:hAnsi="Times New Roman"/>
          <w:w w:val="90"/>
          <w:sz w:val="21"/>
        </w:rPr>
        <w:t>действующей</w:t>
      </w:r>
      <w:r>
        <w:rPr>
          <w:rFonts w:ascii="Times New Roman" w:hAnsi="Times New Roman"/>
          <w:spacing w:val="17"/>
          <w:w w:val="90"/>
          <w:sz w:val="21"/>
        </w:rPr>
        <w:t xml:space="preserve"> </w:t>
      </w:r>
      <w:r>
        <w:rPr>
          <w:rFonts w:ascii="Times New Roman" w:hAnsi="Times New Roman"/>
          <w:w w:val="90"/>
          <w:sz w:val="21"/>
        </w:rPr>
        <w:t>в</w:t>
      </w:r>
      <w:r>
        <w:rPr>
          <w:rFonts w:ascii="Times New Roman" w:hAnsi="Times New Roman"/>
          <w:spacing w:val="1"/>
          <w:w w:val="90"/>
          <w:sz w:val="21"/>
        </w:rPr>
        <w:t xml:space="preserve"> </w:t>
      </w:r>
      <w:r>
        <w:rPr>
          <w:rFonts w:ascii="Times New Roman" w:hAnsi="Times New Roman"/>
          <w:sz w:val="21"/>
        </w:rPr>
        <w:t>сфере</w:t>
      </w:r>
      <w:r>
        <w:rPr>
          <w:rFonts w:ascii="Times New Roman" w:hAnsi="Times New Roman"/>
          <w:spacing w:val="-11"/>
          <w:sz w:val="21"/>
        </w:rPr>
        <w:t xml:space="preserve"> </w:t>
      </w:r>
      <w:r>
        <w:rPr>
          <w:rFonts w:ascii="Times New Roman" w:hAnsi="Times New Roman"/>
          <w:sz w:val="21"/>
        </w:rPr>
        <w:t>образования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z w:val="21"/>
        </w:rPr>
        <w:t>организации,</w:t>
      </w:r>
      <w:r>
        <w:rPr>
          <w:rFonts w:ascii="Times New Roman" w:hAnsi="Times New Roman"/>
          <w:spacing w:val="16"/>
          <w:sz w:val="21"/>
        </w:rPr>
        <w:t xml:space="preserve"> </w:t>
      </w:r>
      <w:r>
        <w:rPr>
          <w:rFonts w:ascii="Times New Roman" w:hAnsi="Times New Roman"/>
          <w:sz w:val="21"/>
        </w:rPr>
        <w:t>расположенное</w:t>
      </w:r>
      <w:r>
        <w:rPr>
          <w:rFonts w:ascii="Times New Roman" w:hAnsi="Times New Roman"/>
          <w:spacing w:val="10"/>
          <w:sz w:val="21"/>
        </w:rPr>
        <w:t xml:space="preserve"> </w:t>
      </w:r>
      <w:r>
        <w:rPr>
          <w:rFonts w:ascii="Times New Roman" w:hAnsi="Times New Roman"/>
          <w:sz w:val="21"/>
        </w:rPr>
        <w:t>на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территории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sz w:val="21"/>
        </w:rPr>
        <w:t>Свердловской</w:t>
      </w:r>
      <w:r>
        <w:rPr>
          <w:rFonts w:ascii="Times New Roman" w:hAnsi="Times New Roman"/>
          <w:spacing w:val="9"/>
          <w:sz w:val="21"/>
        </w:rPr>
        <w:t xml:space="preserve"> </w:t>
      </w:r>
      <w:r>
        <w:rPr>
          <w:rFonts w:ascii="Times New Roman" w:hAnsi="Times New Roman"/>
          <w:sz w:val="21"/>
        </w:rPr>
        <w:t>области</w:t>
      </w:r>
    </w:p>
    <w:p w:rsidR="009F71FD" w:rsidRDefault="009F71FD" w:rsidP="009F71FD">
      <w:pPr>
        <w:spacing w:line="232" w:lineRule="exact"/>
        <w:ind w:left="63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90"/>
          <w:sz w:val="21"/>
        </w:rPr>
        <w:t>(далее</w:t>
      </w:r>
      <w:r>
        <w:rPr>
          <w:rFonts w:ascii="Times New Roman" w:hAnsi="Times New Roman"/>
          <w:spacing w:val="48"/>
          <w:sz w:val="21"/>
        </w:rPr>
        <w:t xml:space="preserve"> </w:t>
      </w:r>
      <w:r>
        <w:rPr>
          <w:rFonts w:ascii="Times New Roman" w:hAnsi="Times New Roman"/>
          <w:w w:val="90"/>
          <w:sz w:val="21"/>
        </w:rPr>
        <w:t>—</w:t>
      </w:r>
      <w:r>
        <w:rPr>
          <w:rFonts w:ascii="Times New Roman" w:hAnsi="Times New Roman"/>
          <w:spacing w:val="41"/>
          <w:w w:val="90"/>
          <w:sz w:val="21"/>
        </w:rPr>
        <w:t xml:space="preserve"> </w:t>
      </w:r>
      <w:r>
        <w:rPr>
          <w:rFonts w:ascii="Times New Roman" w:hAnsi="Times New Roman"/>
          <w:w w:val="90"/>
          <w:sz w:val="21"/>
        </w:rPr>
        <w:t>образовательная</w:t>
      </w:r>
      <w:r>
        <w:rPr>
          <w:rFonts w:ascii="Times New Roman" w:hAnsi="Times New Roman"/>
          <w:spacing w:val="22"/>
          <w:w w:val="90"/>
          <w:sz w:val="21"/>
        </w:rPr>
        <w:t xml:space="preserve"> </w:t>
      </w:r>
      <w:r>
        <w:rPr>
          <w:rFonts w:ascii="Times New Roman" w:hAnsi="Times New Roman"/>
          <w:w w:val="90"/>
          <w:sz w:val="21"/>
        </w:rPr>
        <w:t>организация))</w:t>
      </w:r>
    </w:p>
    <w:p w:rsidR="009F71FD" w:rsidRDefault="009F71FD" w:rsidP="009F71FD">
      <w:pPr>
        <w:pStyle w:val="a3"/>
        <w:rPr>
          <w:rFonts w:ascii="Times New Roman"/>
          <w:sz w:val="20"/>
        </w:rPr>
      </w:pPr>
    </w:p>
    <w:p w:rsidR="009F71FD" w:rsidRPr="00F574C2" w:rsidRDefault="009F71FD" w:rsidP="009F71FD">
      <w:pPr>
        <w:pStyle w:val="a6"/>
        <w:jc w:val="both"/>
        <w:rPr>
          <w:rFonts w:ascii="Times New Roman"/>
          <w:sz w:val="28"/>
          <w:szCs w:val="28"/>
        </w:rPr>
      </w:pPr>
      <w:r w:rsidRPr="00F574C2">
        <w:rPr>
          <w:rFonts w:ascii="Times New Roman" w:hAnsi="Times New Roman" w:cs="Times New Roman"/>
          <w:sz w:val="28"/>
          <w:szCs w:val="28"/>
        </w:rPr>
        <w:t>Цифровая информационно-образовательная среда как средство формирования предпосылок ИКТ-компетентности дошкольников в процессе освоения программы дошкольного образования</w:t>
      </w:r>
    </w:p>
    <w:p w:rsidR="009F71FD" w:rsidRDefault="009F71FD" w:rsidP="009F71FD">
      <w:pPr>
        <w:pStyle w:val="a3"/>
        <w:spacing w:before="5"/>
        <w:rPr>
          <w:rFonts w:ascii="Times New Roman"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113665</wp:posOffset>
                </wp:positionV>
                <wp:extent cx="6320790" cy="1270"/>
                <wp:effectExtent l="9525" t="10795" r="13335" b="698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0790" cy="1270"/>
                        </a:xfrm>
                        <a:custGeom>
                          <a:avLst/>
                          <a:gdLst>
                            <a:gd name="T0" fmla="+- 0 1395 1395"/>
                            <a:gd name="T1" fmla="*/ T0 w 9954"/>
                            <a:gd name="T2" fmla="+- 0 11348 1395"/>
                            <a:gd name="T3" fmla="*/ T2 w 9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54">
                              <a:moveTo>
                                <a:pt x="0" y="0"/>
                              </a:moveTo>
                              <a:lnTo>
                                <a:pt x="9953" y="0"/>
                              </a:lnTo>
                            </a:path>
                          </a:pathLst>
                        </a:custGeom>
                        <a:noFill/>
                        <a:ln w="913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5F017" id="Полилиния 1" o:spid="_x0000_s1026" style="position:absolute;margin-left:69.75pt;margin-top:8.95pt;width:497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" path="m,l9953,e" filled="f" strokeweight=".25378mm">
                <v:path arrowok="t" o:connecttype="custom" o:connectlocs="0,0;6320155,0" o:connectangles="0,0"/>
                <w10:wrap type="topAndBottom" anchorx="page"/>
              </v:shape>
            </w:pict>
          </mc:Fallback>
        </mc:AlternateContent>
      </w:r>
    </w:p>
    <w:p w:rsidR="009F71FD" w:rsidRDefault="009F71FD" w:rsidP="009F71FD">
      <w:pPr>
        <w:ind w:left="72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90"/>
        </w:rPr>
        <w:t>(наименование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rFonts w:ascii="Times New Roman" w:hAnsi="Times New Roman"/>
          <w:spacing w:val="-1"/>
          <w:w w:val="90"/>
        </w:rPr>
        <w:t>инновационного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Times New Roman" w:hAnsi="Times New Roman"/>
          <w:w w:val="90"/>
        </w:rPr>
        <w:t>проекта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Times New Roman" w:hAnsi="Times New Roman"/>
          <w:w w:val="90"/>
        </w:rPr>
        <w:t>(программы))</w:t>
      </w:r>
    </w:p>
    <w:p w:rsidR="009F71FD" w:rsidRDefault="009F71FD" w:rsidP="009F71FD">
      <w:pPr>
        <w:jc w:val="center"/>
        <w:rPr>
          <w:rFonts w:ascii="Times New Roman" w:hAnsi="Times New Roman"/>
        </w:rPr>
        <w:sectPr w:rsidR="009F71FD" w:rsidSect="006538C7">
          <w:pgSz w:w="16780" w:h="11760" w:orient="landscape"/>
          <w:pgMar w:top="1200" w:right="340" w:bottom="280" w:left="1200" w:header="753" w:footer="0" w:gutter="0"/>
          <w:cols w:space="720"/>
          <w:docGrid w:linePitch="299"/>
        </w:sectPr>
      </w:pPr>
    </w:p>
    <w:p w:rsidR="009F71FD" w:rsidRDefault="009F71FD" w:rsidP="006538C7">
      <w:pPr>
        <w:pStyle w:val="a5"/>
        <w:numPr>
          <w:ilvl w:val="2"/>
          <w:numId w:val="2"/>
        </w:numPr>
        <w:spacing w:before="95"/>
        <w:ind w:left="709" w:hanging="567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lastRenderedPageBreak/>
        <w:t>Общая</w:t>
      </w:r>
      <w:r>
        <w:rPr>
          <w:rFonts w:ascii="Times New Roman" w:hAnsi="Times New Roman"/>
          <w:spacing w:val="56"/>
          <w:sz w:val="29"/>
        </w:rPr>
        <w:t xml:space="preserve"> </w:t>
      </w:r>
      <w:r>
        <w:rPr>
          <w:rFonts w:ascii="Times New Roman" w:hAnsi="Times New Roman"/>
          <w:sz w:val="29"/>
        </w:rPr>
        <w:t>информация</w:t>
      </w:r>
      <w:r>
        <w:rPr>
          <w:rFonts w:ascii="Times New Roman" w:hAnsi="Times New Roman"/>
          <w:spacing w:val="53"/>
          <w:sz w:val="29"/>
        </w:rPr>
        <w:t xml:space="preserve"> </w:t>
      </w:r>
      <w:r>
        <w:rPr>
          <w:rFonts w:ascii="Times New Roman" w:hAnsi="Times New Roman"/>
          <w:sz w:val="29"/>
        </w:rPr>
        <w:t>об</w:t>
      </w:r>
      <w:r>
        <w:rPr>
          <w:rFonts w:ascii="Times New Roman" w:hAnsi="Times New Roman"/>
          <w:spacing w:val="13"/>
          <w:sz w:val="29"/>
        </w:rPr>
        <w:t xml:space="preserve"> </w:t>
      </w:r>
      <w:r>
        <w:rPr>
          <w:rFonts w:ascii="Times New Roman" w:hAnsi="Times New Roman"/>
          <w:sz w:val="29"/>
        </w:rPr>
        <w:t>образовательной</w:t>
      </w:r>
      <w:r>
        <w:rPr>
          <w:rFonts w:ascii="Times New Roman" w:hAnsi="Times New Roman"/>
          <w:spacing w:val="21"/>
          <w:sz w:val="29"/>
        </w:rPr>
        <w:t xml:space="preserve"> </w:t>
      </w:r>
      <w:r>
        <w:rPr>
          <w:rFonts w:ascii="Times New Roman" w:hAnsi="Times New Roman"/>
          <w:sz w:val="29"/>
        </w:rPr>
        <w:t>организации</w:t>
      </w:r>
    </w:p>
    <w:p w:rsidR="009F71FD" w:rsidRDefault="009F71FD" w:rsidP="009F71FD">
      <w:pPr>
        <w:pStyle w:val="a3"/>
        <w:spacing w:before="9"/>
        <w:rPr>
          <w:rFonts w:ascii="Times New Roman"/>
          <w:sz w:val="23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9"/>
        <w:gridCol w:w="7371"/>
      </w:tblGrid>
      <w:tr w:rsidR="009F71FD" w:rsidTr="006538C7">
        <w:trPr>
          <w:trHeight w:val="665"/>
        </w:trPr>
        <w:tc>
          <w:tcPr>
            <w:tcW w:w="7339" w:type="dxa"/>
          </w:tcPr>
          <w:p w:rsidR="009F71FD" w:rsidRPr="006538C7" w:rsidRDefault="009F71FD" w:rsidP="00FE4934">
            <w:pPr>
              <w:pStyle w:val="TableParagraph"/>
              <w:spacing w:line="317" w:lineRule="exact"/>
              <w:ind w:left="78"/>
              <w:rPr>
                <w:sz w:val="28"/>
                <w:lang w:val="ru-RU"/>
              </w:rPr>
            </w:pPr>
            <w:r w:rsidRPr="006538C7">
              <w:rPr>
                <w:sz w:val="28"/>
                <w:lang w:val="ru-RU"/>
              </w:rPr>
              <w:t>Наименование</w:t>
            </w:r>
            <w:r w:rsidRPr="006538C7">
              <w:rPr>
                <w:spacing w:val="-1"/>
                <w:sz w:val="28"/>
                <w:lang w:val="ru-RU"/>
              </w:rPr>
              <w:t xml:space="preserve"> </w:t>
            </w:r>
            <w:r w:rsidRPr="006538C7">
              <w:rPr>
                <w:sz w:val="28"/>
                <w:lang w:val="ru-RU"/>
              </w:rPr>
              <w:t>образовательной</w:t>
            </w:r>
          </w:p>
          <w:p w:rsidR="009F71FD" w:rsidRPr="006538C7" w:rsidRDefault="009F71FD" w:rsidP="00FE4934">
            <w:pPr>
              <w:pStyle w:val="TableParagraph"/>
              <w:spacing w:line="329" w:lineRule="exact"/>
              <w:ind w:left="73"/>
              <w:rPr>
                <w:sz w:val="29"/>
                <w:lang w:val="ru-RU"/>
              </w:rPr>
            </w:pPr>
            <w:r w:rsidRPr="006538C7">
              <w:rPr>
                <w:w w:val="95"/>
                <w:sz w:val="29"/>
                <w:lang w:val="ru-RU"/>
              </w:rPr>
              <w:t>организации</w:t>
            </w:r>
            <w:r w:rsidRPr="006538C7">
              <w:rPr>
                <w:spacing w:val="25"/>
                <w:w w:val="95"/>
                <w:sz w:val="29"/>
                <w:lang w:val="ru-RU"/>
              </w:rPr>
              <w:t xml:space="preserve"> </w:t>
            </w:r>
            <w:r w:rsidRPr="006538C7">
              <w:rPr>
                <w:w w:val="95"/>
                <w:sz w:val="29"/>
                <w:lang w:val="ru-RU"/>
              </w:rPr>
              <w:t>(по</w:t>
            </w:r>
            <w:r w:rsidRPr="006538C7">
              <w:rPr>
                <w:spacing w:val="4"/>
                <w:w w:val="95"/>
                <w:sz w:val="29"/>
                <w:lang w:val="ru-RU"/>
              </w:rPr>
              <w:t xml:space="preserve"> </w:t>
            </w:r>
            <w:r w:rsidRPr="006538C7">
              <w:rPr>
                <w:w w:val="95"/>
                <w:sz w:val="29"/>
                <w:lang w:val="ru-RU"/>
              </w:rPr>
              <w:t>уставу)</w:t>
            </w:r>
          </w:p>
        </w:tc>
        <w:tc>
          <w:tcPr>
            <w:tcW w:w="7371" w:type="dxa"/>
          </w:tcPr>
          <w:p w:rsidR="009F71FD" w:rsidRPr="009F71FD" w:rsidRDefault="009F71FD" w:rsidP="009F71FD">
            <w:pPr>
              <w:pStyle w:val="TableParagraph"/>
              <w:spacing w:line="329" w:lineRule="exact"/>
              <w:ind w:left="73"/>
              <w:rPr>
                <w:sz w:val="26"/>
                <w:lang w:val="ru-RU"/>
              </w:rPr>
            </w:pPr>
            <w:r w:rsidRPr="006538C7">
              <w:rPr>
                <w:bCs/>
                <w:w w:val="95"/>
                <w:sz w:val="29"/>
                <w:lang w:val="ru-RU"/>
              </w:rPr>
              <w:t>Муниципальное бюджетное дошкольное образовательное учреждение - детский сад № 420</w:t>
            </w:r>
          </w:p>
        </w:tc>
      </w:tr>
      <w:tr w:rsidR="009F71FD" w:rsidTr="006538C7">
        <w:trPr>
          <w:trHeight w:val="656"/>
        </w:trPr>
        <w:tc>
          <w:tcPr>
            <w:tcW w:w="7339" w:type="dxa"/>
          </w:tcPr>
          <w:p w:rsidR="009F71FD" w:rsidRDefault="009F71FD" w:rsidP="00FE4934">
            <w:pPr>
              <w:pStyle w:val="TableParagraph"/>
              <w:spacing w:line="301" w:lineRule="exact"/>
              <w:ind w:left="68"/>
              <w:rPr>
                <w:sz w:val="29"/>
              </w:rPr>
            </w:pPr>
            <w:r>
              <w:rPr>
                <w:w w:val="95"/>
                <w:sz w:val="29"/>
              </w:rPr>
              <w:t>Фактический</w:t>
            </w:r>
            <w:r>
              <w:rPr>
                <w:spacing w:val="28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адрес</w:t>
            </w:r>
            <w:r>
              <w:rPr>
                <w:spacing w:val="7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образовательной</w:t>
            </w:r>
          </w:p>
          <w:p w:rsidR="009F71FD" w:rsidRDefault="009F71FD" w:rsidP="00FE4934">
            <w:pPr>
              <w:pStyle w:val="TableParagraph"/>
              <w:spacing w:line="327" w:lineRule="exact"/>
              <w:ind w:left="49"/>
              <w:rPr>
                <w:sz w:val="29"/>
              </w:rPr>
            </w:pPr>
            <w:r>
              <w:rPr>
                <w:sz w:val="29"/>
              </w:rPr>
              <w:t>организации</w:t>
            </w:r>
          </w:p>
        </w:tc>
        <w:tc>
          <w:tcPr>
            <w:tcW w:w="7371" w:type="dxa"/>
          </w:tcPr>
          <w:p w:rsidR="009F71FD" w:rsidRDefault="009F71FD" w:rsidP="009F71FD">
            <w:pPr>
              <w:pStyle w:val="TableParagraph"/>
              <w:spacing w:line="329" w:lineRule="exact"/>
              <w:ind w:left="73"/>
              <w:rPr>
                <w:sz w:val="26"/>
              </w:rPr>
            </w:pPr>
            <w:r w:rsidRPr="009F71FD">
              <w:rPr>
                <w:bCs/>
                <w:w w:val="95"/>
                <w:sz w:val="29"/>
              </w:rPr>
              <w:t>г. Екатеринбург, ул. Индустрии, 98</w:t>
            </w:r>
          </w:p>
        </w:tc>
      </w:tr>
      <w:tr w:rsidR="009F71FD" w:rsidTr="006538C7">
        <w:trPr>
          <w:trHeight w:val="651"/>
        </w:trPr>
        <w:tc>
          <w:tcPr>
            <w:tcW w:w="7339" w:type="dxa"/>
          </w:tcPr>
          <w:p w:rsidR="009F71FD" w:rsidRPr="006538C7" w:rsidRDefault="009F71FD" w:rsidP="00FE4934">
            <w:pPr>
              <w:pStyle w:val="TableParagraph"/>
              <w:spacing w:line="299" w:lineRule="exact"/>
              <w:ind w:left="48"/>
              <w:rPr>
                <w:sz w:val="29"/>
                <w:lang w:val="ru-RU"/>
              </w:rPr>
            </w:pPr>
            <w:r w:rsidRPr="006538C7">
              <w:rPr>
                <w:w w:val="95"/>
                <w:sz w:val="29"/>
                <w:lang w:val="ru-RU"/>
              </w:rPr>
              <w:t>Ф.И.О.</w:t>
            </w:r>
            <w:r w:rsidRPr="006538C7">
              <w:rPr>
                <w:spacing w:val="25"/>
                <w:w w:val="95"/>
                <w:sz w:val="29"/>
                <w:lang w:val="ru-RU"/>
              </w:rPr>
              <w:t xml:space="preserve"> </w:t>
            </w:r>
            <w:r w:rsidRPr="006538C7">
              <w:rPr>
                <w:w w:val="95"/>
                <w:sz w:val="29"/>
                <w:lang w:val="ru-RU"/>
              </w:rPr>
              <w:t>руководителя</w:t>
            </w:r>
            <w:r w:rsidRPr="006538C7">
              <w:rPr>
                <w:spacing w:val="35"/>
                <w:w w:val="95"/>
                <w:sz w:val="29"/>
                <w:lang w:val="ru-RU"/>
              </w:rPr>
              <w:t xml:space="preserve"> </w:t>
            </w:r>
            <w:r w:rsidRPr="006538C7">
              <w:rPr>
                <w:w w:val="95"/>
                <w:sz w:val="29"/>
                <w:lang w:val="ru-RU"/>
              </w:rPr>
              <w:t>образовательной</w:t>
            </w:r>
          </w:p>
          <w:p w:rsidR="009F71FD" w:rsidRPr="006538C7" w:rsidRDefault="009F71FD" w:rsidP="00FE4934">
            <w:pPr>
              <w:pStyle w:val="TableParagraph"/>
              <w:spacing w:line="330" w:lineRule="exact"/>
              <w:ind w:left="49"/>
              <w:rPr>
                <w:sz w:val="29"/>
                <w:lang w:val="ru-RU"/>
              </w:rPr>
            </w:pPr>
            <w:r w:rsidRPr="006538C7">
              <w:rPr>
                <w:sz w:val="29"/>
                <w:lang w:val="ru-RU"/>
              </w:rPr>
              <w:t>организации</w:t>
            </w:r>
          </w:p>
        </w:tc>
        <w:tc>
          <w:tcPr>
            <w:tcW w:w="7371" w:type="dxa"/>
          </w:tcPr>
          <w:p w:rsidR="009F71FD" w:rsidRPr="006027DA" w:rsidRDefault="006027DA" w:rsidP="00FE4934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Горшенева Анастасия Юрьевна</w:t>
            </w:r>
          </w:p>
        </w:tc>
      </w:tr>
      <w:tr w:rsidR="009F71FD" w:rsidTr="006538C7">
        <w:trPr>
          <w:trHeight w:val="963"/>
        </w:trPr>
        <w:tc>
          <w:tcPr>
            <w:tcW w:w="7339" w:type="dxa"/>
          </w:tcPr>
          <w:p w:rsidR="009F71FD" w:rsidRPr="009F71FD" w:rsidRDefault="009F71FD" w:rsidP="00FE4934">
            <w:pPr>
              <w:pStyle w:val="TableParagraph"/>
              <w:spacing w:line="303" w:lineRule="exact"/>
              <w:ind w:left="48"/>
              <w:rPr>
                <w:sz w:val="29"/>
                <w:lang w:val="ru-RU"/>
              </w:rPr>
            </w:pPr>
            <w:r w:rsidRPr="009F71FD">
              <w:rPr>
                <w:w w:val="95"/>
                <w:sz w:val="29"/>
                <w:lang w:val="ru-RU"/>
              </w:rPr>
              <w:t>Ф.И.О.</w:t>
            </w:r>
            <w:r w:rsidRPr="009F71FD">
              <w:rPr>
                <w:spacing w:val="12"/>
                <w:w w:val="95"/>
                <w:sz w:val="29"/>
                <w:lang w:val="ru-RU"/>
              </w:rPr>
              <w:t xml:space="preserve"> </w:t>
            </w:r>
            <w:r w:rsidRPr="009F71FD">
              <w:rPr>
                <w:w w:val="95"/>
                <w:sz w:val="29"/>
                <w:lang w:val="ru-RU"/>
              </w:rPr>
              <w:t>научного</w:t>
            </w:r>
            <w:r w:rsidRPr="009F71FD">
              <w:rPr>
                <w:spacing w:val="13"/>
                <w:w w:val="95"/>
                <w:sz w:val="29"/>
                <w:lang w:val="ru-RU"/>
              </w:rPr>
              <w:t xml:space="preserve"> </w:t>
            </w:r>
            <w:r w:rsidRPr="009F71FD">
              <w:rPr>
                <w:w w:val="95"/>
                <w:sz w:val="29"/>
                <w:lang w:val="ru-RU"/>
              </w:rPr>
              <w:t>руководителя</w:t>
            </w:r>
          </w:p>
          <w:p w:rsidR="009F71FD" w:rsidRPr="009F71FD" w:rsidRDefault="009F71FD" w:rsidP="009F71FD">
            <w:pPr>
              <w:pStyle w:val="TableParagraph"/>
              <w:spacing w:line="330" w:lineRule="exact"/>
              <w:ind w:left="53"/>
              <w:rPr>
                <w:sz w:val="18"/>
                <w:lang w:val="ru-RU"/>
              </w:rPr>
            </w:pPr>
            <w:r w:rsidRPr="009F71FD">
              <w:rPr>
                <w:w w:val="95"/>
                <w:sz w:val="29"/>
                <w:lang w:val="ru-RU"/>
              </w:rPr>
              <w:t>инновационного</w:t>
            </w:r>
            <w:r w:rsidRPr="009F71FD">
              <w:rPr>
                <w:spacing w:val="7"/>
                <w:w w:val="95"/>
                <w:sz w:val="29"/>
                <w:lang w:val="ru-RU"/>
              </w:rPr>
              <w:t xml:space="preserve"> </w:t>
            </w:r>
            <w:r w:rsidRPr="009F71FD">
              <w:rPr>
                <w:w w:val="95"/>
                <w:sz w:val="29"/>
                <w:lang w:val="ru-RU"/>
              </w:rPr>
              <w:t>проекта</w:t>
            </w:r>
            <w:r w:rsidRPr="009F71FD">
              <w:rPr>
                <w:spacing w:val="8"/>
                <w:w w:val="95"/>
                <w:sz w:val="29"/>
                <w:lang w:val="ru-RU"/>
              </w:rPr>
              <w:t xml:space="preserve"> </w:t>
            </w:r>
            <w:r w:rsidRPr="009F71FD">
              <w:rPr>
                <w:w w:val="95"/>
                <w:sz w:val="29"/>
                <w:lang w:val="ru-RU"/>
              </w:rPr>
              <w:t>(программы)</w:t>
            </w:r>
            <w:r w:rsidR="006538C7">
              <w:rPr>
                <w:w w:val="95"/>
                <w:sz w:val="29"/>
                <w:lang w:val="ru-RU"/>
              </w:rPr>
              <w:t xml:space="preserve"> </w:t>
            </w:r>
            <w:r w:rsidRPr="009F71FD">
              <w:rPr>
                <w:sz w:val="28"/>
                <w:szCs w:val="28"/>
                <w:lang w:val="ru-RU"/>
              </w:rPr>
              <w:t>(при наличии)</w:t>
            </w:r>
          </w:p>
        </w:tc>
        <w:tc>
          <w:tcPr>
            <w:tcW w:w="7371" w:type="dxa"/>
          </w:tcPr>
          <w:p w:rsidR="009F71FD" w:rsidRPr="009F71FD" w:rsidRDefault="009F71FD" w:rsidP="00FE4934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F71FD" w:rsidTr="006538C7">
        <w:trPr>
          <w:trHeight w:val="646"/>
        </w:trPr>
        <w:tc>
          <w:tcPr>
            <w:tcW w:w="7339" w:type="dxa"/>
          </w:tcPr>
          <w:p w:rsidR="009F71FD" w:rsidRPr="009F71FD" w:rsidRDefault="009F71FD" w:rsidP="00FE4934">
            <w:pPr>
              <w:pStyle w:val="TableParagraph"/>
              <w:spacing w:line="301" w:lineRule="exact"/>
              <w:ind w:left="49"/>
              <w:rPr>
                <w:sz w:val="29"/>
                <w:lang w:val="ru-RU"/>
              </w:rPr>
            </w:pPr>
            <w:r w:rsidRPr="009F71FD">
              <w:rPr>
                <w:w w:val="95"/>
                <w:sz w:val="29"/>
                <w:lang w:val="ru-RU"/>
              </w:rPr>
              <w:t>Контактное</w:t>
            </w:r>
            <w:r w:rsidRPr="009F71FD">
              <w:rPr>
                <w:spacing w:val="17"/>
                <w:w w:val="95"/>
                <w:sz w:val="29"/>
                <w:lang w:val="ru-RU"/>
              </w:rPr>
              <w:t xml:space="preserve"> </w:t>
            </w:r>
            <w:r w:rsidRPr="009F71FD">
              <w:rPr>
                <w:w w:val="95"/>
                <w:sz w:val="29"/>
                <w:lang w:val="ru-RU"/>
              </w:rPr>
              <w:t>лицо</w:t>
            </w:r>
            <w:r w:rsidRPr="009F71FD">
              <w:rPr>
                <w:spacing w:val="9"/>
                <w:w w:val="95"/>
                <w:sz w:val="29"/>
                <w:lang w:val="ru-RU"/>
              </w:rPr>
              <w:t xml:space="preserve"> </w:t>
            </w:r>
            <w:r w:rsidRPr="009F71FD">
              <w:rPr>
                <w:w w:val="95"/>
                <w:sz w:val="29"/>
                <w:lang w:val="ru-RU"/>
              </w:rPr>
              <w:t>по</w:t>
            </w:r>
            <w:r w:rsidRPr="009F71FD">
              <w:rPr>
                <w:spacing w:val="-1"/>
                <w:w w:val="95"/>
                <w:sz w:val="29"/>
                <w:lang w:val="ru-RU"/>
              </w:rPr>
              <w:t xml:space="preserve"> </w:t>
            </w:r>
            <w:r w:rsidRPr="009F71FD">
              <w:rPr>
                <w:w w:val="95"/>
                <w:sz w:val="29"/>
                <w:lang w:val="ru-RU"/>
              </w:rPr>
              <w:t>вопросам</w:t>
            </w:r>
          </w:p>
          <w:p w:rsidR="009F71FD" w:rsidRPr="009F71FD" w:rsidRDefault="009F71FD" w:rsidP="00FE4934">
            <w:pPr>
              <w:pStyle w:val="TableParagraph"/>
              <w:spacing w:line="326" w:lineRule="exact"/>
              <w:ind w:left="58"/>
              <w:rPr>
                <w:sz w:val="29"/>
                <w:lang w:val="ru-RU"/>
              </w:rPr>
            </w:pPr>
            <w:r w:rsidRPr="009F71FD">
              <w:rPr>
                <w:w w:val="95"/>
                <w:sz w:val="29"/>
                <w:lang w:val="ru-RU"/>
              </w:rPr>
              <w:t>представления</w:t>
            </w:r>
            <w:r w:rsidRPr="009F71FD">
              <w:rPr>
                <w:spacing w:val="25"/>
                <w:w w:val="95"/>
                <w:sz w:val="29"/>
                <w:lang w:val="ru-RU"/>
              </w:rPr>
              <w:t xml:space="preserve"> </w:t>
            </w:r>
            <w:r w:rsidRPr="009F71FD">
              <w:rPr>
                <w:w w:val="95"/>
                <w:sz w:val="29"/>
                <w:lang w:val="ru-RU"/>
              </w:rPr>
              <w:t>заявки</w:t>
            </w:r>
          </w:p>
        </w:tc>
        <w:tc>
          <w:tcPr>
            <w:tcW w:w="7371" w:type="dxa"/>
          </w:tcPr>
          <w:p w:rsidR="009F71FD" w:rsidRPr="009F71FD" w:rsidRDefault="009F71FD" w:rsidP="00FE4934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Мухаметзянова Марина Александровна</w:t>
            </w:r>
          </w:p>
        </w:tc>
      </w:tr>
      <w:tr w:rsidR="009F71FD" w:rsidTr="006538C7">
        <w:trPr>
          <w:trHeight w:val="330"/>
        </w:trPr>
        <w:tc>
          <w:tcPr>
            <w:tcW w:w="7339" w:type="dxa"/>
          </w:tcPr>
          <w:p w:rsidR="009F71FD" w:rsidRDefault="009F71FD" w:rsidP="00FE4934">
            <w:pPr>
              <w:pStyle w:val="TableParagraph"/>
              <w:spacing w:line="307" w:lineRule="exact"/>
              <w:ind w:left="54"/>
              <w:rPr>
                <w:sz w:val="29"/>
              </w:rPr>
            </w:pPr>
            <w:r>
              <w:rPr>
                <w:w w:val="95"/>
                <w:sz w:val="29"/>
              </w:rPr>
              <w:t>Контактный</w:t>
            </w:r>
            <w:r>
              <w:rPr>
                <w:spacing w:val="25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телефон</w:t>
            </w:r>
          </w:p>
        </w:tc>
        <w:tc>
          <w:tcPr>
            <w:tcW w:w="7371" w:type="dxa"/>
          </w:tcPr>
          <w:p w:rsidR="009F71FD" w:rsidRPr="009F71FD" w:rsidRDefault="009F71FD" w:rsidP="00FE4934">
            <w:pPr>
              <w:pStyle w:val="TableParagraph"/>
              <w:rPr>
                <w:sz w:val="24"/>
                <w:lang w:val="ru-RU"/>
              </w:rPr>
            </w:pPr>
            <w:r w:rsidRPr="009F71FD">
              <w:rPr>
                <w:sz w:val="28"/>
                <w:szCs w:val="28"/>
              </w:rPr>
              <w:t>8-908-63-14-576</w:t>
            </w:r>
          </w:p>
        </w:tc>
      </w:tr>
      <w:tr w:rsidR="009F71FD" w:rsidTr="006538C7">
        <w:trPr>
          <w:trHeight w:val="656"/>
        </w:trPr>
        <w:tc>
          <w:tcPr>
            <w:tcW w:w="7339" w:type="dxa"/>
          </w:tcPr>
          <w:p w:rsidR="009F71FD" w:rsidRDefault="009F71FD" w:rsidP="00FE4934">
            <w:pPr>
              <w:pStyle w:val="TableParagraph"/>
              <w:spacing w:line="303" w:lineRule="exact"/>
              <w:ind w:left="46"/>
              <w:rPr>
                <w:sz w:val="29"/>
              </w:rPr>
            </w:pPr>
            <w:r>
              <w:rPr>
                <w:w w:val="95"/>
                <w:sz w:val="29"/>
              </w:rPr>
              <w:t>Телефон/факс</w:t>
            </w:r>
            <w:r>
              <w:rPr>
                <w:spacing w:val="33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образовательной</w:t>
            </w:r>
          </w:p>
          <w:p w:rsidR="009F71FD" w:rsidRDefault="009F71FD" w:rsidP="00FE4934">
            <w:pPr>
              <w:pStyle w:val="TableParagraph"/>
              <w:spacing w:line="330" w:lineRule="exact"/>
              <w:ind w:left="44"/>
              <w:rPr>
                <w:sz w:val="29"/>
              </w:rPr>
            </w:pPr>
            <w:r>
              <w:rPr>
                <w:sz w:val="29"/>
              </w:rPr>
              <w:t>организации</w:t>
            </w:r>
          </w:p>
        </w:tc>
        <w:tc>
          <w:tcPr>
            <w:tcW w:w="7371" w:type="dxa"/>
          </w:tcPr>
          <w:p w:rsidR="009F71FD" w:rsidRDefault="009F71FD" w:rsidP="00FE4934">
            <w:pPr>
              <w:pStyle w:val="TableParagraph"/>
              <w:rPr>
                <w:sz w:val="26"/>
              </w:rPr>
            </w:pPr>
            <w:r w:rsidRPr="00BA01D7">
              <w:rPr>
                <w:sz w:val="28"/>
                <w:szCs w:val="28"/>
              </w:rPr>
              <w:t>300-16-07 (08)</w:t>
            </w:r>
          </w:p>
        </w:tc>
      </w:tr>
      <w:tr w:rsidR="009F71FD" w:rsidTr="006538C7">
        <w:trPr>
          <w:trHeight w:val="1294"/>
        </w:trPr>
        <w:tc>
          <w:tcPr>
            <w:tcW w:w="7339" w:type="dxa"/>
          </w:tcPr>
          <w:p w:rsidR="009F71FD" w:rsidRPr="009F71FD" w:rsidRDefault="009F71FD" w:rsidP="00FE4934">
            <w:pPr>
              <w:pStyle w:val="TableParagraph"/>
              <w:spacing w:line="301" w:lineRule="exact"/>
              <w:ind w:left="44"/>
              <w:rPr>
                <w:sz w:val="29"/>
                <w:lang w:val="ru-RU"/>
              </w:rPr>
            </w:pPr>
            <w:r w:rsidRPr="009F71FD">
              <w:rPr>
                <w:w w:val="95"/>
                <w:sz w:val="29"/>
                <w:lang w:val="ru-RU"/>
              </w:rPr>
              <w:t>Сайт</w:t>
            </w:r>
            <w:r w:rsidRPr="009F71FD">
              <w:rPr>
                <w:spacing w:val="19"/>
                <w:w w:val="95"/>
                <w:sz w:val="29"/>
                <w:lang w:val="ru-RU"/>
              </w:rPr>
              <w:t xml:space="preserve"> </w:t>
            </w:r>
            <w:r w:rsidRPr="009F71FD">
              <w:rPr>
                <w:w w:val="95"/>
                <w:sz w:val="29"/>
                <w:lang w:val="ru-RU"/>
              </w:rPr>
              <w:t>образовательной</w:t>
            </w:r>
            <w:r w:rsidRPr="009F71FD">
              <w:rPr>
                <w:spacing w:val="-5"/>
                <w:w w:val="95"/>
                <w:sz w:val="29"/>
                <w:lang w:val="ru-RU"/>
              </w:rPr>
              <w:t xml:space="preserve"> </w:t>
            </w:r>
            <w:r w:rsidRPr="009F71FD">
              <w:rPr>
                <w:w w:val="95"/>
                <w:sz w:val="29"/>
                <w:lang w:val="ru-RU"/>
              </w:rPr>
              <w:t>организации</w:t>
            </w:r>
            <w:r w:rsidRPr="009F71FD">
              <w:rPr>
                <w:spacing w:val="51"/>
                <w:w w:val="95"/>
                <w:sz w:val="29"/>
                <w:lang w:val="ru-RU"/>
              </w:rPr>
              <w:t xml:space="preserve"> </w:t>
            </w:r>
            <w:r w:rsidRPr="009F71FD">
              <w:rPr>
                <w:w w:val="95"/>
                <w:sz w:val="29"/>
                <w:lang w:val="ru-RU"/>
              </w:rPr>
              <w:t>в</w:t>
            </w:r>
          </w:p>
          <w:p w:rsidR="009F71FD" w:rsidRPr="009F71FD" w:rsidRDefault="009F71FD" w:rsidP="00FE4934">
            <w:pPr>
              <w:pStyle w:val="TableParagraph"/>
              <w:spacing w:line="235" w:lineRule="auto"/>
              <w:ind w:left="48" w:firstLine="4"/>
              <w:rPr>
                <w:sz w:val="29"/>
                <w:lang w:val="ru-RU"/>
              </w:rPr>
            </w:pPr>
            <w:r w:rsidRPr="009F71FD">
              <w:rPr>
                <w:sz w:val="29"/>
                <w:lang w:val="ru-RU"/>
              </w:rPr>
              <w:t>информационно-</w:t>
            </w:r>
            <w:r w:rsidRPr="009F71FD">
              <w:rPr>
                <w:spacing w:val="1"/>
                <w:sz w:val="29"/>
                <w:lang w:val="ru-RU"/>
              </w:rPr>
              <w:t xml:space="preserve"> </w:t>
            </w:r>
            <w:r w:rsidRPr="009F71FD">
              <w:rPr>
                <w:w w:val="95"/>
                <w:sz w:val="29"/>
                <w:lang w:val="ru-RU"/>
              </w:rPr>
              <w:t>телекоммуникационной</w:t>
            </w:r>
            <w:r w:rsidRPr="009F71FD">
              <w:rPr>
                <w:spacing w:val="13"/>
                <w:w w:val="95"/>
                <w:sz w:val="29"/>
                <w:lang w:val="ru-RU"/>
              </w:rPr>
              <w:t xml:space="preserve"> </w:t>
            </w:r>
            <w:r w:rsidRPr="009F71FD">
              <w:rPr>
                <w:w w:val="95"/>
                <w:sz w:val="29"/>
                <w:lang w:val="ru-RU"/>
              </w:rPr>
              <w:t>сети</w:t>
            </w:r>
          </w:p>
          <w:p w:rsidR="009F71FD" w:rsidRDefault="009F71FD" w:rsidP="00FE4934">
            <w:pPr>
              <w:pStyle w:val="TableParagraph"/>
              <w:spacing w:line="320" w:lineRule="exact"/>
              <w:ind w:left="46"/>
              <w:rPr>
                <w:sz w:val="28"/>
              </w:rPr>
            </w:pPr>
            <w:r>
              <w:rPr>
                <w:sz w:val="28"/>
              </w:rPr>
              <w:t>«Ннтернет»</w:t>
            </w:r>
          </w:p>
        </w:tc>
        <w:tc>
          <w:tcPr>
            <w:tcW w:w="7371" w:type="dxa"/>
          </w:tcPr>
          <w:p w:rsidR="009F71FD" w:rsidRDefault="009F71FD" w:rsidP="00FE4934">
            <w:pPr>
              <w:pStyle w:val="TableParagraph"/>
              <w:rPr>
                <w:sz w:val="26"/>
              </w:rPr>
            </w:pPr>
            <w:r w:rsidRPr="009F71FD">
              <w:rPr>
                <w:sz w:val="26"/>
              </w:rPr>
              <w:t>http://detsad420.ru/</w:t>
            </w:r>
          </w:p>
        </w:tc>
      </w:tr>
      <w:tr w:rsidR="009F71FD" w:rsidTr="006538C7">
        <w:trPr>
          <w:trHeight w:val="651"/>
        </w:trPr>
        <w:tc>
          <w:tcPr>
            <w:tcW w:w="7339" w:type="dxa"/>
          </w:tcPr>
          <w:p w:rsidR="009F71FD" w:rsidRDefault="009F71FD" w:rsidP="00FE4934">
            <w:pPr>
              <w:pStyle w:val="TableParagraph"/>
              <w:spacing w:line="230" w:lineRule="auto"/>
              <w:ind w:left="44" w:right="381" w:firstLine="2"/>
              <w:rPr>
                <w:sz w:val="29"/>
              </w:rPr>
            </w:pPr>
            <w:r>
              <w:rPr>
                <w:w w:val="95"/>
                <w:sz w:val="29"/>
              </w:rPr>
              <w:t>Электронный</w:t>
            </w:r>
            <w:r>
              <w:rPr>
                <w:spacing w:val="33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адрес</w:t>
            </w:r>
            <w:r>
              <w:rPr>
                <w:spacing w:val="12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образовательной</w:t>
            </w:r>
            <w:r w:rsidR="006027DA">
              <w:rPr>
                <w:w w:val="95"/>
                <w:sz w:val="29"/>
                <w:lang w:val="ru-RU"/>
              </w:rPr>
              <w:t xml:space="preserve"> </w:t>
            </w:r>
            <w:r>
              <w:rPr>
                <w:spacing w:val="-66"/>
                <w:w w:val="95"/>
                <w:sz w:val="29"/>
              </w:rPr>
              <w:t xml:space="preserve"> </w:t>
            </w:r>
            <w:r>
              <w:rPr>
                <w:sz w:val="29"/>
              </w:rPr>
              <w:t>организации</w:t>
            </w:r>
          </w:p>
        </w:tc>
        <w:tc>
          <w:tcPr>
            <w:tcW w:w="7371" w:type="dxa"/>
          </w:tcPr>
          <w:p w:rsidR="009F71FD" w:rsidRDefault="009F71FD" w:rsidP="00FE4934">
            <w:pPr>
              <w:pStyle w:val="TableParagraph"/>
              <w:rPr>
                <w:sz w:val="26"/>
              </w:rPr>
            </w:pPr>
            <w:r w:rsidRPr="009F71FD">
              <w:rPr>
                <w:sz w:val="28"/>
                <w:szCs w:val="28"/>
                <w:lang w:val="ru-RU"/>
              </w:rPr>
              <w:t>mdou420@yandex.ru</w:t>
            </w:r>
          </w:p>
        </w:tc>
      </w:tr>
    </w:tbl>
    <w:p w:rsidR="009F71FD" w:rsidRDefault="009F71FD" w:rsidP="009F71FD">
      <w:pPr>
        <w:pStyle w:val="a3"/>
        <w:spacing w:before="7"/>
        <w:rPr>
          <w:rFonts w:ascii="Times New Roman"/>
          <w:sz w:val="25"/>
        </w:rPr>
      </w:pPr>
    </w:p>
    <w:p w:rsidR="009F71FD" w:rsidRDefault="009F71FD" w:rsidP="009F71FD">
      <w:pPr>
        <w:spacing w:line="332" w:lineRule="exact"/>
        <w:ind w:left="185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Руководитель</w:t>
      </w:r>
    </w:p>
    <w:p w:rsidR="006538C7" w:rsidRDefault="009F71FD" w:rsidP="006538C7">
      <w:pPr>
        <w:tabs>
          <w:tab w:val="left" w:pos="6218"/>
        </w:tabs>
        <w:spacing w:line="332" w:lineRule="exact"/>
        <w:ind w:left="179"/>
        <w:rPr>
          <w:rFonts w:ascii="Times New Roman" w:hAnsi="Times New Roman"/>
          <w:sz w:val="29"/>
          <w:u w:val="single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0AA67C4" wp14:editId="745B7463">
            <wp:simplePos x="0" y="0"/>
            <wp:positionH relativeFrom="page">
              <wp:posOffset>3733800</wp:posOffset>
            </wp:positionH>
            <wp:positionV relativeFrom="paragraph">
              <wp:posOffset>241145</wp:posOffset>
            </wp:positionV>
            <wp:extent cx="520829" cy="115824"/>
            <wp:effectExtent l="0" t="0" r="0" b="0"/>
            <wp:wrapTopAndBottom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82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738CDDEB" wp14:editId="7E2A6632">
            <wp:simplePos x="0" y="0"/>
            <wp:positionH relativeFrom="page">
              <wp:posOffset>4658881</wp:posOffset>
            </wp:positionH>
            <wp:positionV relativeFrom="paragraph">
              <wp:posOffset>49295</wp:posOffset>
            </wp:positionV>
            <wp:extent cx="639036" cy="158352"/>
            <wp:effectExtent l="0" t="0" r="0" b="0"/>
            <wp:wrapNone/>
            <wp:docPr id="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36" cy="158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  <w:sz w:val="29"/>
        </w:rPr>
        <w:t>образовательной</w:t>
      </w:r>
      <w:r>
        <w:rPr>
          <w:rFonts w:ascii="Times New Roman" w:hAnsi="Times New Roman"/>
          <w:spacing w:val="10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организации</w:t>
      </w:r>
      <w:r w:rsidR="006538C7">
        <w:rPr>
          <w:rFonts w:ascii="Times New Roman" w:hAnsi="Times New Roman"/>
          <w:w w:val="95"/>
          <w:sz w:val="29"/>
        </w:rPr>
        <w:t xml:space="preserve"> </w:t>
      </w:r>
      <w:r>
        <w:rPr>
          <w:rFonts w:ascii="Times New Roman" w:hAnsi="Times New Roman"/>
          <w:spacing w:val="-24"/>
          <w:sz w:val="29"/>
        </w:rPr>
        <w:t xml:space="preserve"> </w:t>
      </w:r>
      <w:r>
        <w:rPr>
          <w:rFonts w:ascii="Times New Roman" w:hAnsi="Times New Roman"/>
          <w:w w:val="99"/>
          <w:sz w:val="29"/>
          <w:u w:val="single"/>
        </w:rPr>
        <w:t xml:space="preserve"> </w:t>
      </w:r>
      <w:r>
        <w:rPr>
          <w:rFonts w:ascii="Times New Roman" w:hAnsi="Times New Roman"/>
          <w:sz w:val="29"/>
          <w:u w:val="single"/>
        </w:rPr>
        <w:tab/>
      </w:r>
      <w:r w:rsidR="006538C7">
        <w:rPr>
          <w:rFonts w:ascii="Times New Roman" w:hAnsi="Times New Roman"/>
          <w:sz w:val="29"/>
          <w:u w:val="single"/>
        </w:rPr>
        <w:t>Ф.</w:t>
      </w:r>
    </w:p>
    <w:p w:rsidR="006538C7" w:rsidRDefault="006538C7" w:rsidP="006538C7">
      <w:pPr>
        <w:tabs>
          <w:tab w:val="left" w:pos="6218"/>
        </w:tabs>
        <w:spacing w:line="332" w:lineRule="exact"/>
        <w:ind w:left="179"/>
        <w:rPr>
          <w:rFonts w:ascii="Times New Roman" w:hAnsi="Times New Roman"/>
          <w:sz w:val="29"/>
        </w:rPr>
      </w:pPr>
    </w:p>
    <w:p w:rsidR="006538C7" w:rsidRDefault="006538C7" w:rsidP="006538C7">
      <w:pPr>
        <w:tabs>
          <w:tab w:val="left" w:pos="6218"/>
        </w:tabs>
        <w:spacing w:line="332" w:lineRule="exact"/>
        <w:ind w:left="179"/>
        <w:rPr>
          <w:rFonts w:ascii="Times New Roman" w:hAnsi="Times New Roman"/>
          <w:sz w:val="29"/>
        </w:rPr>
      </w:pPr>
    </w:p>
    <w:p w:rsidR="006538C7" w:rsidRDefault="006538C7" w:rsidP="006538C7">
      <w:pPr>
        <w:tabs>
          <w:tab w:val="left" w:pos="6218"/>
        </w:tabs>
        <w:spacing w:line="332" w:lineRule="exact"/>
        <w:ind w:left="179"/>
        <w:rPr>
          <w:rFonts w:ascii="Times New Roman" w:hAnsi="Times New Roman"/>
          <w:sz w:val="29"/>
        </w:rPr>
      </w:pPr>
    </w:p>
    <w:p w:rsidR="006538C7" w:rsidRDefault="006538C7" w:rsidP="006538C7">
      <w:pPr>
        <w:tabs>
          <w:tab w:val="left" w:pos="6218"/>
        </w:tabs>
        <w:spacing w:line="332" w:lineRule="exact"/>
        <w:ind w:left="179"/>
        <w:rPr>
          <w:rFonts w:ascii="Times New Roman" w:hAnsi="Times New Roman"/>
          <w:sz w:val="29"/>
        </w:rPr>
      </w:pPr>
    </w:p>
    <w:p w:rsidR="006538C7" w:rsidRDefault="006538C7" w:rsidP="006538C7">
      <w:pPr>
        <w:tabs>
          <w:tab w:val="left" w:pos="6218"/>
        </w:tabs>
        <w:spacing w:line="332" w:lineRule="exact"/>
        <w:ind w:left="179"/>
        <w:rPr>
          <w:rFonts w:ascii="Times New Roman" w:hAnsi="Times New Roman"/>
          <w:sz w:val="29"/>
        </w:rPr>
      </w:pPr>
    </w:p>
    <w:p w:rsidR="009F71FD" w:rsidRDefault="009F71FD" w:rsidP="006538C7">
      <w:pPr>
        <w:tabs>
          <w:tab w:val="left" w:pos="6218"/>
        </w:tabs>
        <w:spacing w:line="332" w:lineRule="exact"/>
        <w:ind w:left="179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lastRenderedPageBreak/>
        <w:t>Выполнение</w:t>
      </w:r>
      <w:r>
        <w:rPr>
          <w:rFonts w:ascii="Times New Roman" w:hAnsi="Times New Roman"/>
          <w:spacing w:val="55"/>
          <w:sz w:val="29"/>
        </w:rPr>
        <w:t xml:space="preserve"> </w:t>
      </w:r>
      <w:r>
        <w:rPr>
          <w:rFonts w:ascii="Times New Roman" w:hAnsi="Times New Roman"/>
          <w:sz w:val="29"/>
        </w:rPr>
        <w:t>календарного</w:t>
      </w:r>
      <w:r>
        <w:rPr>
          <w:rFonts w:ascii="Times New Roman" w:hAnsi="Times New Roman"/>
          <w:spacing w:val="52"/>
          <w:sz w:val="29"/>
        </w:rPr>
        <w:t xml:space="preserve"> </w:t>
      </w:r>
      <w:r>
        <w:rPr>
          <w:rFonts w:ascii="Times New Roman" w:hAnsi="Times New Roman"/>
          <w:sz w:val="29"/>
        </w:rPr>
        <w:t>плана</w:t>
      </w:r>
      <w:r>
        <w:rPr>
          <w:rFonts w:ascii="Times New Roman" w:hAnsi="Times New Roman"/>
          <w:spacing w:val="51"/>
          <w:sz w:val="29"/>
        </w:rPr>
        <w:t xml:space="preserve"> </w:t>
      </w:r>
      <w:r>
        <w:rPr>
          <w:rFonts w:ascii="Times New Roman" w:hAnsi="Times New Roman"/>
          <w:sz w:val="29"/>
        </w:rPr>
        <w:t>реализации</w:t>
      </w:r>
      <w:r>
        <w:rPr>
          <w:rFonts w:ascii="Times New Roman" w:hAnsi="Times New Roman"/>
          <w:spacing w:val="63"/>
          <w:sz w:val="29"/>
        </w:rPr>
        <w:t xml:space="preserve"> </w:t>
      </w:r>
      <w:r>
        <w:rPr>
          <w:rFonts w:ascii="Times New Roman" w:hAnsi="Times New Roman"/>
          <w:sz w:val="29"/>
        </w:rPr>
        <w:t>инновационного</w:t>
      </w:r>
      <w:r>
        <w:rPr>
          <w:rFonts w:ascii="Times New Roman" w:hAnsi="Times New Roman"/>
          <w:spacing w:val="19"/>
          <w:sz w:val="29"/>
        </w:rPr>
        <w:t xml:space="preserve"> </w:t>
      </w:r>
      <w:r>
        <w:rPr>
          <w:rFonts w:ascii="Times New Roman" w:hAnsi="Times New Roman"/>
          <w:sz w:val="29"/>
        </w:rPr>
        <w:t>проекта</w:t>
      </w:r>
      <w:r>
        <w:rPr>
          <w:rFonts w:ascii="Times New Roman" w:hAnsi="Times New Roman"/>
          <w:spacing w:val="-69"/>
          <w:sz w:val="29"/>
        </w:rPr>
        <w:t xml:space="preserve"> </w:t>
      </w:r>
      <w:r>
        <w:rPr>
          <w:rFonts w:ascii="Times New Roman" w:hAnsi="Times New Roman"/>
          <w:sz w:val="29"/>
        </w:rPr>
        <w:t>(программы)</w:t>
      </w:r>
    </w:p>
    <w:p w:rsidR="009F71FD" w:rsidRDefault="009F71FD" w:rsidP="009F71FD">
      <w:pPr>
        <w:pStyle w:val="a3"/>
        <w:spacing w:before="8"/>
        <w:rPr>
          <w:rFonts w:ascii="Times New Roman"/>
          <w:sz w:val="26"/>
        </w:rPr>
      </w:pPr>
    </w:p>
    <w:tbl>
      <w:tblPr>
        <w:tblStyle w:val="TableNormal"/>
        <w:tblW w:w="15640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433"/>
        <w:gridCol w:w="1843"/>
        <w:gridCol w:w="1807"/>
        <w:gridCol w:w="1737"/>
        <w:gridCol w:w="1984"/>
        <w:gridCol w:w="2126"/>
      </w:tblGrid>
      <w:tr w:rsidR="00AD6D67" w:rsidTr="005F37C2">
        <w:trPr>
          <w:trHeight w:val="1936"/>
        </w:trPr>
        <w:tc>
          <w:tcPr>
            <w:tcW w:w="710" w:type="dxa"/>
          </w:tcPr>
          <w:p w:rsidR="009F71FD" w:rsidRPr="00AD6D67" w:rsidRDefault="009F71FD" w:rsidP="00FE4934">
            <w:pPr>
              <w:pStyle w:val="TableParagraph"/>
              <w:spacing w:line="228" w:lineRule="auto"/>
              <w:ind w:left="116" w:right="67" w:firstLine="46"/>
              <w:rPr>
                <w:sz w:val="24"/>
                <w:szCs w:val="24"/>
              </w:rPr>
            </w:pPr>
            <w:r w:rsidRPr="00AD6D67">
              <w:rPr>
                <w:w w:val="95"/>
                <w:sz w:val="24"/>
                <w:szCs w:val="24"/>
              </w:rPr>
              <w:t>№</w:t>
            </w:r>
            <w:r w:rsidRPr="00AD6D67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AD6D67">
              <w:rPr>
                <w:w w:val="90"/>
                <w:sz w:val="24"/>
                <w:szCs w:val="24"/>
              </w:rPr>
              <w:t>п/п</w:t>
            </w:r>
          </w:p>
        </w:tc>
        <w:tc>
          <w:tcPr>
            <w:tcW w:w="5433" w:type="dxa"/>
          </w:tcPr>
          <w:p w:rsidR="009F71FD" w:rsidRPr="00AD6D67" w:rsidRDefault="009F71FD" w:rsidP="00FE4934">
            <w:pPr>
              <w:pStyle w:val="TableParagraph"/>
              <w:spacing w:line="228" w:lineRule="auto"/>
              <w:ind w:left="188" w:hanging="81"/>
              <w:rPr>
                <w:sz w:val="24"/>
                <w:szCs w:val="24"/>
              </w:rPr>
            </w:pPr>
            <w:r w:rsidRPr="00AD6D67">
              <w:rPr>
                <w:w w:val="90"/>
                <w:sz w:val="24"/>
                <w:szCs w:val="24"/>
              </w:rPr>
              <w:t>Наименование</w:t>
            </w:r>
            <w:r w:rsidRPr="00AD6D67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AD6D67">
              <w:rPr>
                <w:w w:val="95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9F71FD" w:rsidRPr="00AD6D67" w:rsidRDefault="009F71FD" w:rsidP="00FE4934">
            <w:pPr>
              <w:pStyle w:val="TableParagraph"/>
              <w:spacing w:line="230" w:lineRule="auto"/>
              <w:ind w:left="169" w:right="142" w:firstLine="5"/>
              <w:jc w:val="center"/>
              <w:rPr>
                <w:sz w:val="24"/>
                <w:szCs w:val="24"/>
              </w:rPr>
            </w:pPr>
            <w:r w:rsidRPr="00AD6D67">
              <w:rPr>
                <w:sz w:val="24"/>
                <w:szCs w:val="24"/>
              </w:rPr>
              <w:t>Плановый</w:t>
            </w:r>
            <w:r w:rsidRPr="00AD6D67">
              <w:rPr>
                <w:spacing w:val="1"/>
                <w:sz w:val="24"/>
                <w:szCs w:val="24"/>
              </w:rPr>
              <w:t xml:space="preserve"> </w:t>
            </w:r>
            <w:r w:rsidRPr="00AD6D67">
              <w:rPr>
                <w:sz w:val="24"/>
                <w:szCs w:val="24"/>
              </w:rPr>
              <w:t>срок</w:t>
            </w:r>
            <w:r w:rsidRPr="00AD6D67">
              <w:rPr>
                <w:spacing w:val="1"/>
                <w:sz w:val="24"/>
                <w:szCs w:val="24"/>
              </w:rPr>
              <w:t xml:space="preserve"> </w:t>
            </w:r>
            <w:r w:rsidRPr="00AD6D67">
              <w:rPr>
                <w:w w:val="90"/>
                <w:sz w:val="24"/>
                <w:szCs w:val="24"/>
              </w:rPr>
              <w:t>исполнения</w:t>
            </w:r>
          </w:p>
        </w:tc>
        <w:tc>
          <w:tcPr>
            <w:tcW w:w="1807" w:type="dxa"/>
          </w:tcPr>
          <w:p w:rsidR="009F71FD" w:rsidRPr="00AD6D67" w:rsidRDefault="009F71FD" w:rsidP="00FE4934">
            <w:pPr>
              <w:pStyle w:val="TableParagraph"/>
              <w:spacing w:line="230" w:lineRule="auto"/>
              <w:ind w:left="111" w:right="93"/>
              <w:jc w:val="center"/>
              <w:rPr>
                <w:sz w:val="24"/>
                <w:szCs w:val="24"/>
              </w:rPr>
            </w:pPr>
            <w:r w:rsidRPr="00AD6D67">
              <w:rPr>
                <w:w w:val="90"/>
                <w:sz w:val="24"/>
                <w:szCs w:val="24"/>
              </w:rPr>
              <w:t>Фактический</w:t>
            </w:r>
            <w:r w:rsidRPr="00AD6D67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AD6D67">
              <w:rPr>
                <w:sz w:val="24"/>
                <w:szCs w:val="24"/>
              </w:rPr>
              <w:t>срок</w:t>
            </w:r>
            <w:r w:rsidRPr="00AD6D67">
              <w:rPr>
                <w:spacing w:val="1"/>
                <w:sz w:val="24"/>
                <w:szCs w:val="24"/>
              </w:rPr>
              <w:t xml:space="preserve"> </w:t>
            </w:r>
            <w:r w:rsidRPr="00AD6D67">
              <w:rPr>
                <w:sz w:val="24"/>
                <w:szCs w:val="24"/>
              </w:rPr>
              <w:t>исполнения</w:t>
            </w:r>
          </w:p>
        </w:tc>
        <w:tc>
          <w:tcPr>
            <w:tcW w:w="1737" w:type="dxa"/>
          </w:tcPr>
          <w:p w:rsidR="009F71FD" w:rsidRPr="00AD6D67" w:rsidRDefault="009F71FD" w:rsidP="00FE4934">
            <w:pPr>
              <w:pStyle w:val="TableParagraph"/>
              <w:spacing w:line="230" w:lineRule="auto"/>
              <w:ind w:left="107" w:right="80" w:firstLine="25"/>
              <w:jc w:val="both"/>
              <w:rPr>
                <w:sz w:val="24"/>
                <w:szCs w:val="24"/>
              </w:rPr>
            </w:pPr>
            <w:r w:rsidRPr="00AD6D67">
              <w:rPr>
                <w:w w:val="95"/>
                <w:sz w:val="24"/>
                <w:szCs w:val="24"/>
              </w:rPr>
              <w:t>Сведения об</w:t>
            </w:r>
            <w:r w:rsidRPr="00AD6D67">
              <w:rPr>
                <w:spacing w:val="-57"/>
                <w:w w:val="95"/>
                <w:sz w:val="24"/>
                <w:szCs w:val="24"/>
              </w:rPr>
              <w:t xml:space="preserve"> </w:t>
            </w:r>
            <w:r w:rsidRPr="00AD6D67">
              <w:rPr>
                <w:w w:val="95"/>
                <w:sz w:val="24"/>
                <w:szCs w:val="24"/>
              </w:rPr>
              <w:t>исполнении</w:t>
            </w:r>
            <w:r w:rsidRPr="00AD6D67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AD6D67">
              <w:rPr>
                <w:w w:val="9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9F71FD" w:rsidRPr="00AD6D67" w:rsidRDefault="009F71FD" w:rsidP="00FE4934">
            <w:pPr>
              <w:pStyle w:val="TableParagraph"/>
              <w:spacing w:line="228" w:lineRule="auto"/>
              <w:ind w:left="49" w:right="36" w:firstLine="22"/>
              <w:jc w:val="center"/>
              <w:rPr>
                <w:sz w:val="24"/>
                <w:szCs w:val="24"/>
                <w:lang w:val="ru-RU"/>
              </w:rPr>
            </w:pPr>
            <w:r w:rsidRPr="00AD6D67">
              <w:rPr>
                <w:sz w:val="24"/>
                <w:szCs w:val="24"/>
                <w:lang w:val="ru-RU"/>
              </w:rPr>
              <w:t>Причины</w:t>
            </w:r>
            <w:r w:rsidRPr="00AD6D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D6D67">
              <w:rPr>
                <w:w w:val="90"/>
                <w:sz w:val="24"/>
                <w:szCs w:val="24"/>
                <w:lang w:val="ru-RU"/>
              </w:rPr>
              <w:t>несоблюдения</w:t>
            </w:r>
            <w:r w:rsidRPr="00AD6D67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AD6D67">
              <w:rPr>
                <w:sz w:val="24"/>
                <w:szCs w:val="24"/>
                <w:lang w:val="ru-RU"/>
              </w:rPr>
              <w:t>планового</w:t>
            </w:r>
            <w:r w:rsidRPr="00AD6D6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D6D67">
              <w:rPr>
                <w:w w:val="95"/>
                <w:sz w:val="24"/>
                <w:szCs w:val="24"/>
                <w:lang w:val="ru-RU"/>
              </w:rPr>
              <w:t>срока</w:t>
            </w:r>
            <w:r w:rsidRPr="00AD6D67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AD6D67">
              <w:rPr>
                <w:w w:val="95"/>
                <w:sz w:val="24"/>
                <w:szCs w:val="24"/>
                <w:lang w:val="ru-RU"/>
              </w:rPr>
              <w:t>и</w:t>
            </w:r>
            <w:r w:rsidRPr="00AD6D67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AD6D67">
              <w:rPr>
                <w:w w:val="95"/>
                <w:sz w:val="24"/>
                <w:szCs w:val="24"/>
                <w:lang w:val="ru-RU"/>
              </w:rPr>
              <w:t>меры</w:t>
            </w:r>
          </w:p>
          <w:p w:rsidR="009F71FD" w:rsidRPr="00AD6D67" w:rsidRDefault="006538C7" w:rsidP="00FE4934">
            <w:pPr>
              <w:pStyle w:val="TableParagraph"/>
              <w:ind w:left="86" w:right="61"/>
              <w:jc w:val="center"/>
              <w:rPr>
                <w:sz w:val="24"/>
                <w:szCs w:val="24"/>
              </w:rPr>
            </w:pPr>
            <w:r w:rsidRPr="00AD6D67">
              <w:rPr>
                <w:sz w:val="24"/>
                <w:szCs w:val="24"/>
                <w:lang w:val="ru-RU"/>
              </w:rPr>
              <w:t xml:space="preserve">по </w:t>
            </w:r>
            <w:r w:rsidR="009F71FD" w:rsidRPr="00AD6D67">
              <w:rPr>
                <w:sz w:val="24"/>
                <w:szCs w:val="24"/>
              </w:rPr>
              <w:t>исполнению</w:t>
            </w:r>
          </w:p>
          <w:p w:rsidR="009F71FD" w:rsidRPr="00AD6D67" w:rsidRDefault="009F71FD" w:rsidP="006538C7">
            <w:pPr>
              <w:pStyle w:val="TableParagraph"/>
              <w:spacing w:before="20"/>
              <w:ind w:left="87" w:right="61"/>
              <w:jc w:val="center"/>
              <w:rPr>
                <w:sz w:val="24"/>
                <w:szCs w:val="24"/>
                <w:lang w:val="ru-RU"/>
              </w:rPr>
            </w:pPr>
            <w:r w:rsidRPr="00AD6D67">
              <w:rPr>
                <w:sz w:val="24"/>
                <w:szCs w:val="24"/>
              </w:rPr>
              <w:t>мероприя</w:t>
            </w:r>
            <w:r w:rsidR="00AD6D67" w:rsidRPr="00AD6D67">
              <w:rPr>
                <w:sz w:val="24"/>
                <w:szCs w:val="24"/>
                <w:lang w:val="ru-RU"/>
              </w:rPr>
              <w:t>тия</w:t>
            </w:r>
          </w:p>
        </w:tc>
        <w:tc>
          <w:tcPr>
            <w:tcW w:w="2126" w:type="dxa"/>
          </w:tcPr>
          <w:p w:rsidR="009F71FD" w:rsidRPr="00AD6D67" w:rsidRDefault="009F71FD" w:rsidP="00FE4934">
            <w:pPr>
              <w:pStyle w:val="TableParagraph"/>
              <w:spacing w:line="274" w:lineRule="exact"/>
              <w:ind w:left="213"/>
              <w:rPr>
                <w:sz w:val="24"/>
                <w:szCs w:val="24"/>
              </w:rPr>
            </w:pPr>
            <w:r w:rsidRPr="00AD6D67">
              <w:rPr>
                <w:sz w:val="24"/>
                <w:szCs w:val="24"/>
              </w:rPr>
              <w:t>Примечания</w:t>
            </w:r>
          </w:p>
        </w:tc>
      </w:tr>
      <w:tr w:rsidR="00AD6D67" w:rsidTr="005F37C2">
        <w:trPr>
          <w:trHeight w:val="648"/>
        </w:trPr>
        <w:tc>
          <w:tcPr>
            <w:tcW w:w="710" w:type="dxa"/>
          </w:tcPr>
          <w:p w:rsidR="009F71FD" w:rsidRPr="005F37C2" w:rsidRDefault="005F37C2" w:rsidP="005F37C2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433" w:type="dxa"/>
          </w:tcPr>
          <w:p w:rsidR="009F71FD" w:rsidRDefault="00AD6D67" w:rsidP="00AD6D67">
            <w:pPr>
              <w:pStyle w:val="a6"/>
              <w:jc w:val="both"/>
              <w:rPr>
                <w:sz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Контроль образовательной деятельности.</w:t>
            </w:r>
          </w:p>
        </w:tc>
        <w:tc>
          <w:tcPr>
            <w:tcW w:w="1843" w:type="dxa"/>
          </w:tcPr>
          <w:p w:rsidR="009F71FD" w:rsidRDefault="00AD6D67" w:rsidP="00FE4934">
            <w:pPr>
              <w:pStyle w:val="TableParagraph"/>
              <w:rPr>
                <w:sz w:val="24"/>
              </w:rPr>
            </w:pPr>
            <w:r w:rsidRPr="004A0324">
              <w:rPr>
                <w:sz w:val="24"/>
                <w:szCs w:val="24"/>
              </w:rPr>
              <w:t>Октябрь 2019 г.</w:t>
            </w:r>
          </w:p>
        </w:tc>
        <w:tc>
          <w:tcPr>
            <w:tcW w:w="1807" w:type="dxa"/>
          </w:tcPr>
          <w:p w:rsidR="009F71FD" w:rsidRDefault="00AD6D67" w:rsidP="00FE4934">
            <w:pPr>
              <w:pStyle w:val="TableParagraph"/>
              <w:rPr>
                <w:sz w:val="24"/>
              </w:rPr>
            </w:pPr>
            <w:r w:rsidRPr="004A0324">
              <w:rPr>
                <w:sz w:val="24"/>
                <w:szCs w:val="24"/>
              </w:rPr>
              <w:t>Октябрь 2019 г.</w:t>
            </w:r>
          </w:p>
        </w:tc>
        <w:tc>
          <w:tcPr>
            <w:tcW w:w="1737" w:type="dxa"/>
          </w:tcPr>
          <w:p w:rsidR="009F71FD" w:rsidRPr="00AD6D67" w:rsidRDefault="00AD6D67" w:rsidP="00FE493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9F71FD" w:rsidRDefault="009F71FD" w:rsidP="00FE4934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9F71FD" w:rsidRDefault="009F71FD" w:rsidP="00FE4934">
            <w:pPr>
              <w:pStyle w:val="TableParagraph"/>
              <w:rPr>
                <w:sz w:val="24"/>
              </w:rPr>
            </w:pPr>
          </w:p>
        </w:tc>
      </w:tr>
      <w:tr w:rsidR="00AD6D67" w:rsidTr="005F37C2">
        <w:trPr>
          <w:trHeight w:val="648"/>
        </w:trPr>
        <w:tc>
          <w:tcPr>
            <w:tcW w:w="710" w:type="dxa"/>
          </w:tcPr>
          <w:p w:rsidR="00AD6D67" w:rsidRDefault="00AD6D67" w:rsidP="005F37C2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</w:rPr>
            </w:pPr>
          </w:p>
        </w:tc>
        <w:tc>
          <w:tcPr>
            <w:tcW w:w="5433" w:type="dxa"/>
          </w:tcPr>
          <w:p w:rsidR="00AD6D67" w:rsidRPr="00AD6D67" w:rsidRDefault="00AD6D67" w:rsidP="00AD6D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6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 для педагогов ДОУ «Применение ИКТ-технологий в образовательном процессе».</w:t>
            </w:r>
          </w:p>
        </w:tc>
        <w:tc>
          <w:tcPr>
            <w:tcW w:w="1843" w:type="dxa"/>
          </w:tcPr>
          <w:p w:rsidR="00AD6D67" w:rsidRPr="00AD6D67" w:rsidRDefault="00AD6D67" w:rsidP="00FE493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A0324">
              <w:rPr>
                <w:sz w:val="24"/>
                <w:szCs w:val="24"/>
              </w:rPr>
              <w:t>Октябрь 2019 г.</w:t>
            </w:r>
          </w:p>
        </w:tc>
        <w:tc>
          <w:tcPr>
            <w:tcW w:w="1807" w:type="dxa"/>
          </w:tcPr>
          <w:p w:rsidR="00AD6D67" w:rsidRPr="00AD6D67" w:rsidRDefault="00AD6D67" w:rsidP="00FE493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A0324">
              <w:rPr>
                <w:sz w:val="24"/>
                <w:szCs w:val="24"/>
              </w:rPr>
              <w:t>Октябрь 2019 г.</w:t>
            </w:r>
          </w:p>
        </w:tc>
        <w:tc>
          <w:tcPr>
            <w:tcW w:w="1737" w:type="dxa"/>
          </w:tcPr>
          <w:p w:rsidR="00AD6D67" w:rsidRPr="00AD6D67" w:rsidRDefault="00AE2894" w:rsidP="00FE493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AD6D67" w:rsidRPr="00AD6D67" w:rsidRDefault="00AD6D67" w:rsidP="00FE49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AD6D67" w:rsidRPr="00AD6D67" w:rsidRDefault="00AD6D67" w:rsidP="00FE493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E2894" w:rsidTr="005F37C2">
        <w:trPr>
          <w:trHeight w:val="648"/>
        </w:trPr>
        <w:tc>
          <w:tcPr>
            <w:tcW w:w="710" w:type="dxa"/>
          </w:tcPr>
          <w:p w:rsidR="00AE2894" w:rsidRDefault="00AE2894" w:rsidP="005F37C2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</w:rPr>
            </w:pPr>
          </w:p>
        </w:tc>
        <w:tc>
          <w:tcPr>
            <w:tcW w:w="5433" w:type="dxa"/>
          </w:tcPr>
          <w:p w:rsidR="00AE2894" w:rsidRPr="00AE2894" w:rsidRDefault="00AE2894" w:rsidP="00AE289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сущности понятия «ИКТ-компетентность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</w:t>
            </w:r>
            <w:r w:rsidRPr="00AE2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азработка диагностического инструментария для выявления уровня сформированности предпосылок ИКТ-компетентности дошкольников.</w:t>
            </w:r>
          </w:p>
        </w:tc>
        <w:tc>
          <w:tcPr>
            <w:tcW w:w="1843" w:type="dxa"/>
          </w:tcPr>
          <w:p w:rsidR="00AE2894" w:rsidRPr="00AE2894" w:rsidRDefault="00AE2894" w:rsidP="00FE493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 2019 г.</w:t>
            </w:r>
          </w:p>
        </w:tc>
        <w:tc>
          <w:tcPr>
            <w:tcW w:w="1807" w:type="dxa"/>
          </w:tcPr>
          <w:p w:rsidR="00AE2894" w:rsidRPr="00AE2894" w:rsidRDefault="00AE2894" w:rsidP="00FE493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 2019 г.</w:t>
            </w:r>
          </w:p>
        </w:tc>
        <w:tc>
          <w:tcPr>
            <w:tcW w:w="1737" w:type="dxa"/>
          </w:tcPr>
          <w:p w:rsidR="00AE2894" w:rsidRPr="00AE2894" w:rsidRDefault="00A867FA" w:rsidP="00FE493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AE2894" w:rsidRPr="00AE2894" w:rsidRDefault="00AE2894" w:rsidP="00FE493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AE2894" w:rsidRPr="00AE2894" w:rsidRDefault="00AE2894" w:rsidP="00FE493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E2894" w:rsidTr="005F37C2">
        <w:trPr>
          <w:trHeight w:val="648"/>
        </w:trPr>
        <w:tc>
          <w:tcPr>
            <w:tcW w:w="710" w:type="dxa"/>
          </w:tcPr>
          <w:p w:rsidR="00AE2894" w:rsidRPr="00AE2894" w:rsidRDefault="00AE2894" w:rsidP="005F37C2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AE2894" w:rsidRPr="00AE2894" w:rsidRDefault="00AE2894" w:rsidP="00AD6D6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Прохождение курсов </w:t>
            </w:r>
            <w:hyperlink r:id="rId10" w:history="1">
              <w:r w:rsidRPr="006027D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 xml:space="preserve"> повышения квалификации в рамках тематики инновационного проекта</w:t>
              </w:r>
            </w:hyperlink>
            <w:r w:rsidRPr="00602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AE2894" w:rsidRPr="006027DA" w:rsidRDefault="00AE2894" w:rsidP="00FE493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A0324">
              <w:rPr>
                <w:sz w:val="24"/>
                <w:szCs w:val="24"/>
              </w:rPr>
              <w:t>Ноябрь - декабрь 2019 г</w:t>
            </w:r>
            <w:r w:rsidR="006027D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07" w:type="dxa"/>
          </w:tcPr>
          <w:p w:rsidR="00AE2894" w:rsidRPr="006027DA" w:rsidRDefault="00A867FA" w:rsidP="006027D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027DA">
              <w:rPr>
                <w:sz w:val="24"/>
                <w:szCs w:val="24"/>
                <w:lang w:val="ru-RU"/>
              </w:rPr>
              <w:t>Ноябрь</w:t>
            </w:r>
            <w:r w:rsidR="006027DA">
              <w:rPr>
                <w:sz w:val="24"/>
                <w:szCs w:val="24"/>
                <w:lang w:val="ru-RU"/>
              </w:rPr>
              <w:t xml:space="preserve"> 2019</w:t>
            </w:r>
            <w:r w:rsidRPr="006027DA">
              <w:rPr>
                <w:sz w:val="24"/>
                <w:szCs w:val="24"/>
                <w:lang w:val="ru-RU"/>
              </w:rPr>
              <w:t xml:space="preserve"> </w:t>
            </w:r>
            <w:r w:rsidR="006027DA">
              <w:rPr>
                <w:sz w:val="24"/>
                <w:szCs w:val="24"/>
                <w:lang w:val="ru-RU"/>
              </w:rPr>
              <w:t xml:space="preserve">г. </w:t>
            </w:r>
            <w:r w:rsidR="006027DA" w:rsidRPr="006027DA">
              <w:rPr>
                <w:sz w:val="24"/>
                <w:szCs w:val="24"/>
                <w:lang w:val="ru-RU"/>
              </w:rPr>
              <w:t>–</w:t>
            </w:r>
            <w:r w:rsidRPr="006027DA">
              <w:rPr>
                <w:sz w:val="24"/>
                <w:szCs w:val="24"/>
                <w:lang w:val="ru-RU"/>
              </w:rPr>
              <w:t xml:space="preserve"> </w:t>
            </w:r>
            <w:r w:rsidR="006027DA">
              <w:rPr>
                <w:sz w:val="24"/>
                <w:szCs w:val="24"/>
                <w:lang w:val="ru-RU"/>
              </w:rPr>
              <w:t>май 2021</w:t>
            </w:r>
            <w:r w:rsidRPr="006027DA">
              <w:rPr>
                <w:sz w:val="24"/>
                <w:szCs w:val="24"/>
                <w:lang w:val="ru-RU"/>
              </w:rPr>
              <w:t xml:space="preserve"> г</w:t>
            </w:r>
            <w:r w:rsidR="006027D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37" w:type="dxa"/>
          </w:tcPr>
          <w:p w:rsidR="00AE2894" w:rsidRPr="00AE2894" w:rsidRDefault="00AE2894" w:rsidP="00FE493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AE2894" w:rsidRPr="00AE2894" w:rsidRDefault="006027DA" w:rsidP="00FE4934">
            <w:pPr>
              <w:pStyle w:val="TableParagraph"/>
              <w:rPr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Согласно графику на 2019-2021</w:t>
            </w:r>
            <w:r w:rsidRPr="006027DA">
              <w:rPr>
                <w:color w:val="000000" w:themeColor="text1"/>
                <w:sz w:val="24"/>
                <w:lang w:val="ru-RU"/>
              </w:rPr>
              <w:t>г.</w:t>
            </w:r>
          </w:p>
        </w:tc>
        <w:tc>
          <w:tcPr>
            <w:tcW w:w="2126" w:type="dxa"/>
          </w:tcPr>
          <w:p w:rsidR="00AE2894" w:rsidRPr="00AE2894" w:rsidRDefault="00AE2894" w:rsidP="006027D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867FA" w:rsidTr="005F37C2">
        <w:trPr>
          <w:trHeight w:val="648"/>
        </w:trPr>
        <w:tc>
          <w:tcPr>
            <w:tcW w:w="710" w:type="dxa"/>
          </w:tcPr>
          <w:p w:rsidR="00A867FA" w:rsidRPr="00AE2894" w:rsidRDefault="00A867FA" w:rsidP="005F37C2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A867FA" w:rsidRPr="00EC0AB4" w:rsidRDefault="00A867FA" w:rsidP="00A867F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Отбор педагогов ДОУ, обладающих необходимыми компетенциями для реализации инновационного проекта. </w:t>
            </w:r>
          </w:p>
        </w:tc>
        <w:tc>
          <w:tcPr>
            <w:tcW w:w="1843" w:type="dxa"/>
          </w:tcPr>
          <w:p w:rsidR="00A867FA" w:rsidRPr="004A0324" w:rsidRDefault="00A867FA" w:rsidP="00A867F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  <w:tc>
          <w:tcPr>
            <w:tcW w:w="1807" w:type="dxa"/>
          </w:tcPr>
          <w:p w:rsidR="00A867FA" w:rsidRPr="004A0324" w:rsidRDefault="00A867FA" w:rsidP="00A867F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  <w:tc>
          <w:tcPr>
            <w:tcW w:w="1737" w:type="dxa"/>
          </w:tcPr>
          <w:p w:rsidR="00A867FA" w:rsidRPr="00AE2894" w:rsidRDefault="00A867FA" w:rsidP="00A867F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A867FA" w:rsidRPr="00AE2894" w:rsidRDefault="00A867FA" w:rsidP="00A867F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A867FA" w:rsidRPr="00AE2894" w:rsidRDefault="00A867FA" w:rsidP="00A867F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867FA" w:rsidTr="005F37C2">
        <w:trPr>
          <w:trHeight w:val="648"/>
        </w:trPr>
        <w:tc>
          <w:tcPr>
            <w:tcW w:w="710" w:type="dxa"/>
          </w:tcPr>
          <w:p w:rsidR="00A867FA" w:rsidRPr="00AE2894" w:rsidRDefault="00A867FA" w:rsidP="005F37C2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A867FA" w:rsidRPr="00EC0AB4" w:rsidRDefault="00A867FA" w:rsidP="00A867F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содержания проекта «Удивительный мир цифры» для воспитанников ДОУ</w:t>
            </w:r>
          </w:p>
        </w:tc>
        <w:tc>
          <w:tcPr>
            <w:tcW w:w="1843" w:type="dxa"/>
          </w:tcPr>
          <w:p w:rsidR="00A867FA" w:rsidRPr="004A0324" w:rsidRDefault="00A867FA" w:rsidP="00A867F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  <w:tc>
          <w:tcPr>
            <w:tcW w:w="1807" w:type="dxa"/>
          </w:tcPr>
          <w:p w:rsidR="00A867FA" w:rsidRPr="004A0324" w:rsidRDefault="00A867FA" w:rsidP="00A867F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  <w:tc>
          <w:tcPr>
            <w:tcW w:w="1737" w:type="dxa"/>
          </w:tcPr>
          <w:p w:rsidR="00A867FA" w:rsidRPr="00AE2894" w:rsidRDefault="00A867FA" w:rsidP="00A867F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A867FA" w:rsidRPr="00AE2894" w:rsidRDefault="00A867FA" w:rsidP="00A867F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A867FA" w:rsidRPr="00AE2894" w:rsidRDefault="00A867FA" w:rsidP="00A867F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867FA" w:rsidTr="005F37C2">
        <w:trPr>
          <w:trHeight w:val="648"/>
        </w:trPr>
        <w:tc>
          <w:tcPr>
            <w:tcW w:w="710" w:type="dxa"/>
          </w:tcPr>
          <w:p w:rsidR="00A867FA" w:rsidRPr="00AE2894" w:rsidRDefault="00A867FA" w:rsidP="005F37C2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A867FA" w:rsidRPr="004A0324" w:rsidRDefault="00A867FA" w:rsidP="00A867F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мониторинга.</w:t>
            </w:r>
          </w:p>
        </w:tc>
        <w:tc>
          <w:tcPr>
            <w:tcW w:w="1843" w:type="dxa"/>
          </w:tcPr>
          <w:p w:rsidR="00A867FA" w:rsidRPr="004A0324" w:rsidRDefault="00A867FA" w:rsidP="00A867F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  <w:tc>
          <w:tcPr>
            <w:tcW w:w="1807" w:type="dxa"/>
          </w:tcPr>
          <w:p w:rsidR="00A867FA" w:rsidRPr="004A0324" w:rsidRDefault="00A867FA" w:rsidP="00A867F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Декабрь 2019 г.</w:t>
            </w:r>
          </w:p>
        </w:tc>
        <w:tc>
          <w:tcPr>
            <w:tcW w:w="1737" w:type="dxa"/>
          </w:tcPr>
          <w:p w:rsidR="00A867FA" w:rsidRPr="00AE2894" w:rsidRDefault="00A867FA" w:rsidP="00A867F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A867FA" w:rsidRPr="00AE2894" w:rsidRDefault="00A867FA" w:rsidP="00A867F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A867FA" w:rsidRPr="00AE2894" w:rsidRDefault="00A867FA" w:rsidP="00A867F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C70A2" w:rsidTr="005F37C2">
        <w:trPr>
          <w:trHeight w:val="648"/>
        </w:trPr>
        <w:tc>
          <w:tcPr>
            <w:tcW w:w="710" w:type="dxa"/>
          </w:tcPr>
          <w:p w:rsidR="008C70A2" w:rsidRPr="00AE2894" w:rsidRDefault="008C70A2" w:rsidP="005F37C2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</w:rPr>
            </w:pPr>
          </w:p>
        </w:tc>
        <w:tc>
          <w:tcPr>
            <w:tcW w:w="5433" w:type="dxa"/>
          </w:tcPr>
          <w:p w:rsidR="008C70A2" w:rsidRPr="004A0324" w:rsidRDefault="008C70A2" w:rsidP="00A867F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7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поддержка инновационного проекта.</w:t>
            </w:r>
          </w:p>
        </w:tc>
        <w:tc>
          <w:tcPr>
            <w:tcW w:w="1843" w:type="dxa"/>
          </w:tcPr>
          <w:p w:rsidR="008C70A2" w:rsidRPr="006027DA" w:rsidRDefault="008C70A2" w:rsidP="0020333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  <w:r w:rsidR="0060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2019 г. – май 2021</w:t>
            </w:r>
            <w:r w:rsidRPr="0060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807" w:type="dxa"/>
          </w:tcPr>
          <w:p w:rsidR="008C70A2" w:rsidRPr="006027DA" w:rsidRDefault="006027DA" w:rsidP="00A867F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2019 г. – май 2021</w:t>
            </w:r>
            <w:r w:rsidRPr="0060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737" w:type="dxa"/>
          </w:tcPr>
          <w:p w:rsidR="008C70A2" w:rsidRPr="006027DA" w:rsidRDefault="006027DA" w:rsidP="00A867F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8C70A2" w:rsidRPr="006027DA" w:rsidRDefault="008C70A2" w:rsidP="00A867F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8C70A2" w:rsidRPr="006027DA" w:rsidRDefault="008C70A2" w:rsidP="00A867F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80C02" w:rsidTr="005F37C2">
        <w:trPr>
          <w:trHeight w:val="648"/>
        </w:trPr>
        <w:tc>
          <w:tcPr>
            <w:tcW w:w="710" w:type="dxa"/>
          </w:tcPr>
          <w:p w:rsidR="00B80C02" w:rsidRPr="00AE2894" w:rsidRDefault="00B80C02" w:rsidP="005F37C2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B80C02" w:rsidRPr="00EC0AB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Развлечение «Компьютер – помощник ученых»</w:t>
            </w:r>
          </w:p>
          <w:p w:rsidR="00B80C02" w:rsidRPr="00B80C02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(Содержательна тема 1 «Компьютер и наука»)</w:t>
            </w:r>
          </w:p>
        </w:tc>
        <w:tc>
          <w:tcPr>
            <w:tcW w:w="1843" w:type="dxa"/>
          </w:tcPr>
          <w:p w:rsidR="00B80C02" w:rsidRPr="006027DA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2020 г.</w:t>
            </w:r>
          </w:p>
        </w:tc>
        <w:tc>
          <w:tcPr>
            <w:tcW w:w="1807" w:type="dxa"/>
          </w:tcPr>
          <w:p w:rsidR="00B80C02" w:rsidRPr="006027DA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2020 г.</w:t>
            </w:r>
          </w:p>
        </w:tc>
        <w:tc>
          <w:tcPr>
            <w:tcW w:w="1737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B80C02" w:rsidRPr="000E57DB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80C02" w:rsidTr="005F37C2">
        <w:trPr>
          <w:trHeight w:val="648"/>
        </w:trPr>
        <w:tc>
          <w:tcPr>
            <w:tcW w:w="710" w:type="dxa"/>
          </w:tcPr>
          <w:p w:rsidR="00B80C02" w:rsidRPr="00AE2894" w:rsidRDefault="00B80C02" w:rsidP="005F37C2">
            <w:pPr>
              <w:pStyle w:val="TableParagraph"/>
              <w:numPr>
                <w:ilvl w:val="0"/>
                <w:numId w:val="13"/>
              </w:numPr>
              <w:jc w:val="both"/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B80C02" w:rsidRPr="00B80C02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возможностями </w:t>
            </w:r>
            <w:r w:rsidRPr="000E57DB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-доски </w:t>
            </w:r>
            <w:r w:rsidRPr="00B8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 приеме у зубного врача»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(Содержательная тема 2. </w:t>
            </w:r>
            <w:r w:rsidRPr="00B8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«Анатомия – наука о строении человека»)</w:t>
            </w:r>
          </w:p>
        </w:tc>
        <w:tc>
          <w:tcPr>
            <w:tcW w:w="1843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2020 г.</w:t>
            </w:r>
          </w:p>
        </w:tc>
        <w:tc>
          <w:tcPr>
            <w:tcW w:w="1807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Январь 2020 г.</w:t>
            </w:r>
          </w:p>
        </w:tc>
        <w:tc>
          <w:tcPr>
            <w:tcW w:w="1737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B80C02" w:rsidRPr="000E57DB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80C02" w:rsidTr="005F37C2">
        <w:trPr>
          <w:trHeight w:val="648"/>
        </w:trPr>
        <w:tc>
          <w:tcPr>
            <w:tcW w:w="710" w:type="dxa"/>
          </w:tcPr>
          <w:p w:rsidR="00B80C02" w:rsidRPr="00AE2894" w:rsidRDefault="00B80C02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B80C02" w:rsidRPr="00B80C02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микрофоном</w:t>
            </w:r>
            <w:r w:rsidRPr="00B8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«Игра с музыкальными звуками»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(Содержательная тема 3. «Наука и музыка»)</w:t>
            </w:r>
          </w:p>
        </w:tc>
        <w:tc>
          <w:tcPr>
            <w:tcW w:w="1843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Февраль 2020 г.</w:t>
            </w:r>
          </w:p>
        </w:tc>
        <w:tc>
          <w:tcPr>
            <w:tcW w:w="1807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Февраль 2020 г.</w:t>
            </w:r>
          </w:p>
        </w:tc>
        <w:tc>
          <w:tcPr>
            <w:tcW w:w="1737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B80C02" w:rsidRPr="000E57DB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80C02" w:rsidTr="005F37C2">
        <w:trPr>
          <w:trHeight w:val="648"/>
        </w:trPr>
        <w:tc>
          <w:tcPr>
            <w:tcW w:w="710" w:type="dxa"/>
          </w:tcPr>
          <w:p w:rsidR="00B80C02" w:rsidRPr="00AE2894" w:rsidRDefault="00B80C02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B80C02" w:rsidRPr="00B80C02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интерактивной песочницей</w:t>
            </w:r>
            <w:r w:rsidRPr="00B8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«Наш заповедник»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(Содержательная тема 4. «Зоология – наука о животных»)</w:t>
            </w:r>
          </w:p>
        </w:tc>
        <w:tc>
          <w:tcPr>
            <w:tcW w:w="1843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Февраль 2020 г.</w:t>
            </w:r>
          </w:p>
        </w:tc>
        <w:tc>
          <w:tcPr>
            <w:tcW w:w="1807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Февраль 2020 г.</w:t>
            </w:r>
          </w:p>
        </w:tc>
        <w:tc>
          <w:tcPr>
            <w:tcW w:w="1737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B80C02" w:rsidRPr="000E57DB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80C02" w:rsidTr="005F37C2">
        <w:trPr>
          <w:trHeight w:val="648"/>
        </w:trPr>
        <w:tc>
          <w:tcPr>
            <w:tcW w:w="710" w:type="dxa"/>
          </w:tcPr>
          <w:p w:rsidR="00B80C02" w:rsidRPr="00AE2894" w:rsidRDefault="00B80C02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B80C02" w:rsidRPr="00EC0AB4" w:rsidRDefault="00B80C02" w:rsidP="008C70A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5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Семинар для педагогической общественности района «Интерактивные технологии как средство развития продуктивного творческого мышления дошкольников»</w:t>
            </w:r>
          </w:p>
        </w:tc>
        <w:tc>
          <w:tcPr>
            <w:tcW w:w="1843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Февраль 2020 г.</w:t>
            </w:r>
          </w:p>
        </w:tc>
        <w:tc>
          <w:tcPr>
            <w:tcW w:w="1807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Февраль 2020 г.</w:t>
            </w:r>
          </w:p>
        </w:tc>
        <w:tc>
          <w:tcPr>
            <w:tcW w:w="1737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80C02" w:rsidTr="005F37C2">
        <w:trPr>
          <w:trHeight w:val="648"/>
        </w:trPr>
        <w:tc>
          <w:tcPr>
            <w:tcW w:w="710" w:type="dxa"/>
          </w:tcPr>
          <w:p w:rsidR="00B80C02" w:rsidRPr="00AE2894" w:rsidRDefault="00B80C02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B80C02" w:rsidRPr="00EC0AB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Дистанционное обучение</w:t>
            </w:r>
          </w:p>
          <w:p w:rsidR="00B80C02" w:rsidRPr="00EC0AB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Содержательная тема 5. «Астрономия – наука о космосе»</w:t>
            </w:r>
          </w:p>
          <w:p w:rsidR="00B80C02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Содержательная тема 6. «Биология – наука о природе»</w:t>
            </w:r>
          </w:p>
          <w:p w:rsidR="00B80C02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Содержательная тема 7. «История – наука о прошлом»</w:t>
            </w:r>
          </w:p>
          <w:p w:rsidR="00B80C02" w:rsidRPr="00B80C02" w:rsidRDefault="00B80C02" w:rsidP="00B80C0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0C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Содержательная тема 8. «Валеология – наука о безопасности»</w:t>
            </w:r>
          </w:p>
        </w:tc>
        <w:tc>
          <w:tcPr>
            <w:tcW w:w="1843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A0324">
              <w:rPr>
                <w:sz w:val="24"/>
                <w:szCs w:val="24"/>
              </w:rPr>
              <w:t>Апрель – май 2020 г.</w:t>
            </w:r>
          </w:p>
        </w:tc>
        <w:tc>
          <w:tcPr>
            <w:tcW w:w="1807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A0324">
              <w:rPr>
                <w:sz w:val="24"/>
                <w:szCs w:val="24"/>
              </w:rPr>
              <w:t>Апрель – май 2020 г.</w:t>
            </w:r>
          </w:p>
        </w:tc>
        <w:tc>
          <w:tcPr>
            <w:tcW w:w="1737" w:type="dxa"/>
          </w:tcPr>
          <w:p w:rsidR="00B80C02" w:rsidRPr="00AE2894" w:rsidRDefault="00C061FC" w:rsidP="00B80C0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80C02" w:rsidTr="005F37C2">
        <w:trPr>
          <w:trHeight w:val="648"/>
        </w:trPr>
        <w:tc>
          <w:tcPr>
            <w:tcW w:w="710" w:type="dxa"/>
          </w:tcPr>
          <w:p w:rsidR="00B80C02" w:rsidRPr="00AE2894" w:rsidRDefault="00B80C02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B80C02" w:rsidRPr="00EC0AB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конкурсе профессионального мастерства «Инновации в образовании: от идеи до победы». </w:t>
            </w:r>
          </w:p>
          <w:p w:rsidR="00B80C02" w:rsidRPr="00EC0AB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Апрель 2020 г.</w:t>
            </w:r>
          </w:p>
        </w:tc>
        <w:tc>
          <w:tcPr>
            <w:tcW w:w="1807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Апрель 2020 г.</w:t>
            </w:r>
          </w:p>
        </w:tc>
        <w:tc>
          <w:tcPr>
            <w:tcW w:w="1737" w:type="dxa"/>
          </w:tcPr>
          <w:p w:rsidR="00B80C02" w:rsidRPr="00AE2894" w:rsidRDefault="00C061FC" w:rsidP="00B80C0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80C02" w:rsidTr="005F37C2">
        <w:trPr>
          <w:trHeight w:val="648"/>
        </w:trPr>
        <w:tc>
          <w:tcPr>
            <w:tcW w:w="710" w:type="dxa"/>
          </w:tcPr>
          <w:p w:rsidR="00B80C02" w:rsidRPr="00AE2894" w:rsidRDefault="00B80C02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промежуточного мониторинга.</w:t>
            </w:r>
          </w:p>
        </w:tc>
        <w:tc>
          <w:tcPr>
            <w:tcW w:w="1843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</w:tc>
        <w:tc>
          <w:tcPr>
            <w:tcW w:w="1807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</w:tc>
        <w:tc>
          <w:tcPr>
            <w:tcW w:w="1737" w:type="dxa"/>
          </w:tcPr>
          <w:p w:rsidR="00B80C02" w:rsidRPr="00AE2894" w:rsidRDefault="00C061FC" w:rsidP="00B80C0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80C02" w:rsidTr="005F37C2">
        <w:trPr>
          <w:trHeight w:val="648"/>
        </w:trPr>
        <w:tc>
          <w:tcPr>
            <w:tcW w:w="710" w:type="dxa"/>
          </w:tcPr>
          <w:p w:rsidR="00B80C02" w:rsidRPr="00AE2894" w:rsidRDefault="00B80C02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B80C02" w:rsidRPr="00EC0AB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обратной связи с родителями по дистанционному обучению.</w:t>
            </w:r>
          </w:p>
        </w:tc>
        <w:tc>
          <w:tcPr>
            <w:tcW w:w="1843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</w:tc>
        <w:tc>
          <w:tcPr>
            <w:tcW w:w="1807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</w:tc>
        <w:tc>
          <w:tcPr>
            <w:tcW w:w="1737" w:type="dxa"/>
          </w:tcPr>
          <w:p w:rsidR="00B80C02" w:rsidRPr="00AE2894" w:rsidRDefault="00C061FC" w:rsidP="00B80C0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B80C02" w:rsidRPr="00AE2894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80C02" w:rsidTr="005F37C2">
        <w:trPr>
          <w:trHeight w:val="648"/>
        </w:trPr>
        <w:tc>
          <w:tcPr>
            <w:tcW w:w="710" w:type="dxa"/>
          </w:tcPr>
          <w:p w:rsidR="00B80C02" w:rsidRPr="00AE2894" w:rsidRDefault="00B80C02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</w:rPr>
            </w:pPr>
          </w:p>
        </w:tc>
        <w:tc>
          <w:tcPr>
            <w:tcW w:w="5433" w:type="dxa"/>
          </w:tcPr>
          <w:p w:rsidR="00B80C02" w:rsidRPr="00EC0AB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 практикум «Нарисуй с компьютером»</w:t>
            </w:r>
          </w:p>
        </w:tc>
        <w:tc>
          <w:tcPr>
            <w:tcW w:w="1843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1807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1737" w:type="dxa"/>
          </w:tcPr>
          <w:p w:rsidR="00B80C02" w:rsidRPr="00AE2894" w:rsidRDefault="00C061FC" w:rsidP="00B80C0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B80C02" w:rsidRPr="00AE2894" w:rsidRDefault="00B80C02" w:rsidP="00B80C0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B80C02" w:rsidRPr="00AE2894" w:rsidRDefault="00B80C02" w:rsidP="00B80C02">
            <w:pPr>
              <w:pStyle w:val="TableParagraph"/>
              <w:rPr>
                <w:sz w:val="24"/>
              </w:rPr>
            </w:pPr>
          </w:p>
        </w:tc>
      </w:tr>
      <w:tr w:rsidR="00B80C02" w:rsidTr="005F37C2">
        <w:trPr>
          <w:trHeight w:val="648"/>
        </w:trPr>
        <w:tc>
          <w:tcPr>
            <w:tcW w:w="710" w:type="dxa"/>
          </w:tcPr>
          <w:p w:rsidR="00B80C02" w:rsidRPr="00AE2894" w:rsidRDefault="00B80C02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</w:rPr>
            </w:pPr>
          </w:p>
        </w:tc>
        <w:tc>
          <w:tcPr>
            <w:tcW w:w="5433" w:type="dxa"/>
          </w:tcPr>
          <w:p w:rsidR="00B80C02" w:rsidRPr="006C46D7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4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Игровой практикум «Поиграем с компьютером»</w:t>
            </w:r>
          </w:p>
        </w:tc>
        <w:tc>
          <w:tcPr>
            <w:tcW w:w="1843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1807" w:type="dxa"/>
          </w:tcPr>
          <w:p w:rsidR="00B80C02" w:rsidRPr="004A0324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Октябрь 2020 г.</w:t>
            </w:r>
          </w:p>
        </w:tc>
        <w:tc>
          <w:tcPr>
            <w:tcW w:w="1737" w:type="dxa"/>
          </w:tcPr>
          <w:p w:rsidR="00B80C02" w:rsidRPr="00AE2894" w:rsidRDefault="00C061FC" w:rsidP="00B80C0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B80C02" w:rsidRPr="00AE2894" w:rsidRDefault="00B80C02" w:rsidP="00B80C02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B80C02" w:rsidRPr="008C70A2" w:rsidRDefault="008C70A2" w:rsidP="008C70A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Для практикума использованы и</w:t>
            </w:r>
            <w:r w:rsidRPr="008C70A2">
              <w:rPr>
                <w:sz w:val="24"/>
                <w:szCs w:val="24"/>
                <w:lang w:val="ru-RU"/>
              </w:rPr>
              <w:t xml:space="preserve">гры в </w:t>
            </w:r>
            <w:r w:rsidRPr="004A0324">
              <w:rPr>
                <w:sz w:val="24"/>
                <w:szCs w:val="24"/>
              </w:rPr>
              <w:t>Microsoft</w:t>
            </w:r>
            <w:r w:rsidRPr="008C70A2">
              <w:rPr>
                <w:sz w:val="24"/>
                <w:szCs w:val="24"/>
                <w:lang w:val="ru-RU"/>
              </w:rPr>
              <w:t xml:space="preserve"> </w:t>
            </w:r>
            <w:r w:rsidRPr="004A0324">
              <w:rPr>
                <w:sz w:val="24"/>
                <w:szCs w:val="24"/>
              </w:rPr>
              <w:t>PowerPoint</w:t>
            </w:r>
            <w:r w:rsidRPr="008C70A2">
              <w:rPr>
                <w:sz w:val="24"/>
                <w:szCs w:val="24"/>
                <w:lang w:val="ru-RU"/>
              </w:rPr>
              <w:t xml:space="preserve">, созданные </w:t>
            </w:r>
            <w:r w:rsidRPr="008C70A2">
              <w:rPr>
                <w:sz w:val="24"/>
                <w:szCs w:val="24"/>
                <w:lang w:val="ru-RU"/>
              </w:rPr>
              <w:lastRenderedPageBreak/>
              <w:t>педагогами ДОУ</w:t>
            </w:r>
          </w:p>
        </w:tc>
      </w:tr>
      <w:tr w:rsidR="00B80C02" w:rsidTr="005F37C2">
        <w:trPr>
          <w:trHeight w:val="648"/>
        </w:trPr>
        <w:tc>
          <w:tcPr>
            <w:tcW w:w="710" w:type="dxa"/>
          </w:tcPr>
          <w:p w:rsidR="00B80C02" w:rsidRPr="008C70A2" w:rsidRDefault="00B80C02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B80C02" w:rsidRPr="006027DA" w:rsidRDefault="00B80C02" w:rsidP="00EC0AB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4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Игровой онлайн-практикум </w:t>
            </w:r>
            <w:r w:rsidR="0060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Учи.</w:t>
            </w:r>
            <w:r w:rsidR="006027DA" w:rsidRPr="0060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27DA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843" w:type="dxa"/>
          </w:tcPr>
          <w:p w:rsidR="00B80C02" w:rsidRPr="006027DA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2020 г.</w:t>
            </w:r>
          </w:p>
        </w:tc>
        <w:tc>
          <w:tcPr>
            <w:tcW w:w="1807" w:type="dxa"/>
          </w:tcPr>
          <w:p w:rsidR="00B80C02" w:rsidRPr="006027DA" w:rsidRDefault="00B80C02" w:rsidP="00B80C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2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2020 г.</w:t>
            </w:r>
          </w:p>
        </w:tc>
        <w:tc>
          <w:tcPr>
            <w:tcW w:w="1737" w:type="dxa"/>
          </w:tcPr>
          <w:p w:rsidR="00B80C02" w:rsidRPr="006027DA" w:rsidRDefault="00C061FC" w:rsidP="00B80C0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B80C02" w:rsidRPr="006027DA" w:rsidRDefault="00B80C02" w:rsidP="00B80C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8C70A2" w:rsidRPr="008C70A2" w:rsidRDefault="00EC0AB4" w:rsidP="008C70A2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онлайн-практикумов зависимости от возраста дошкольников выбраны образовательные платформы:  </w:t>
            </w:r>
            <w:r w:rsidRPr="00EC0AB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C0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HYPERLINK "https://www.igraemsa.ru/" \t "_blank" </w:instrText>
            </w:r>
            <w:r w:rsidRPr="00EC0AB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C0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igraemsa.ru</w:t>
            </w:r>
            <w:r w:rsidRPr="008C70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C70A2" w:rsidRPr="008C70A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C70A2" w:rsidRPr="008C70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HYPERLINK "https://logiclike.com/" \t "_blank" </w:instrText>
            </w:r>
            <w:r w:rsidR="008C70A2" w:rsidRPr="008C70A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B80C02" w:rsidRPr="00EC0AB4" w:rsidRDefault="008C70A2" w:rsidP="00C061FC">
            <w:pPr>
              <w:widowControl/>
              <w:autoSpaceDE/>
              <w:autoSpaceDN/>
              <w:rPr>
                <w:sz w:val="24"/>
                <w:lang w:val="ru-RU"/>
              </w:rPr>
            </w:pPr>
            <w:r w:rsidRPr="008C70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Logiclike.com, LearningApps.org.</w:t>
            </w:r>
            <w:r w:rsidRPr="008C70A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C0AB4" w:rsidRPr="00EC0AB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C46D7" w:rsidTr="005F37C2">
        <w:trPr>
          <w:trHeight w:val="648"/>
        </w:trPr>
        <w:tc>
          <w:tcPr>
            <w:tcW w:w="710" w:type="dxa"/>
          </w:tcPr>
          <w:p w:rsidR="006C46D7" w:rsidRPr="00EC0AB4" w:rsidRDefault="006C46D7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6C46D7" w:rsidRPr="00EC0AB4" w:rsidRDefault="00BD359C" w:rsidP="008605BD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Онлайн - конференция на платформе </w:t>
            </w:r>
            <w:r w:rsidRPr="00BD3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Zoom для педагогов района</w:t>
            </w:r>
            <w:r w:rsidRPr="00D15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D3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 информационно-образовательная среда как средство формирования предпосылок ИКТ-компетентности дошкольников в процессе освоения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</w:tcPr>
          <w:p w:rsidR="006C46D7" w:rsidRPr="00EC0AB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2020 г</w:t>
            </w:r>
          </w:p>
        </w:tc>
        <w:tc>
          <w:tcPr>
            <w:tcW w:w="1807" w:type="dxa"/>
          </w:tcPr>
          <w:p w:rsidR="006C46D7" w:rsidRPr="00EC0AB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0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2020 г</w:t>
            </w:r>
          </w:p>
        </w:tc>
        <w:tc>
          <w:tcPr>
            <w:tcW w:w="1737" w:type="dxa"/>
          </w:tcPr>
          <w:p w:rsidR="006C46D7" w:rsidRPr="006C46D7" w:rsidRDefault="00C061FC" w:rsidP="006C46D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6C46D7" w:rsidRPr="006C46D7" w:rsidRDefault="006C46D7" w:rsidP="006C46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6C46D7" w:rsidRPr="006C46D7" w:rsidRDefault="006C46D7" w:rsidP="006C46D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C46D7" w:rsidTr="005F37C2">
        <w:trPr>
          <w:trHeight w:val="648"/>
        </w:trPr>
        <w:tc>
          <w:tcPr>
            <w:tcW w:w="710" w:type="dxa"/>
          </w:tcPr>
          <w:p w:rsidR="006C46D7" w:rsidRPr="006C46D7" w:rsidRDefault="006C46D7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6C46D7" w:rsidRPr="006C46D7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C4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обратной связи с педагогами ДОУ о совершенствовании цифровой информационно-образовательной среды через создание ИКТ-продуктов.</w:t>
            </w:r>
          </w:p>
        </w:tc>
        <w:tc>
          <w:tcPr>
            <w:tcW w:w="1843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</w:tc>
        <w:tc>
          <w:tcPr>
            <w:tcW w:w="1807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</w:tc>
        <w:tc>
          <w:tcPr>
            <w:tcW w:w="1737" w:type="dxa"/>
          </w:tcPr>
          <w:p w:rsidR="006C46D7" w:rsidRPr="006C46D7" w:rsidRDefault="00C061FC" w:rsidP="006C46D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6C46D7" w:rsidRPr="006C46D7" w:rsidRDefault="006C46D7" w:rsidP="006C46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6C46D7" w:rsidRPr="006C46D7" w:rsidRDefault="006C46D7" w:rsidP="006C46D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C46D7" w:rsidTr="005F37C2">
        <w:trPr>
          <w:trHeight w:val="648"/>
        </w:trPr>
        <w:tc>
          <w:tcPr>
            <w:tcW w:w="710" w:type="dxa"/>
          </w:tcPr>
          <w:p w:rsidR="006C46D7" w:rsidRPr="006C46D7" w:rsidRDefault="006C46D7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Развлечение «Компьютер и наука».</w:t>
            </w:r>
          </w:p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</w:tc>
        <w:tc>
          <w:tcPr>
            <w:tcW w:w="1807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Декабрь 2020 г.</w:t>
            </w:r>
          </w:p>
        </w:tc>
        <w:tc>
          <w:tcPr>
            <w:tcW w:w="1737" w:type="dxa"/>
          </w:tcPr>
          <w:p w:rsidR="006C46D7" w:rsidRPr="00AE2894" w:rsidRDefault="00C061FC" w:rsidP="006C46D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6C46D7" w:rsidRPr="00AE2894" w:rsidRDefault="006C46D7" w:rsidP="006C46D7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6C46D7" w:rsidRPr="00AE2894" w:rsidRDefault="006C46D7" w:rsidP="006C46D7">
            <w:pPr>
              <w:pStyle w:val="TableParagraph"/>
              <w:rPr>
                <w:sz w:val="24"/>
              </w:rPr>
            </w:pPr>
          </w:p>
        </w:tc>
      </w:tr>
      <w:tr w:rsidR="006C46D7" w:rsidTr="005F37C2">
        <w:trPr>
          <w:trHeight w:val="648"/>
        </w:trPr>
        <w:tc>
          <w:tcPr>
            <w:tcW w:w="710" w:type="dxa"/>
          </w:tcPr>
          <w:p w:rsidR="006C46D7" w:rsidRPr="00AE2894" w:rsidRDefault="006C46D7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</w:rPr>
            </w:pPr>
          </w:p>
        </w:tc>
        <w:tc>
          <w:tcPr>
            <w:tcW w:w="5433" w:type="dxa"/>
          </w:tcPr>
          <w:p w:rsidR="006C46D7" w:rsidRPr="006C46D7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4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семейных мини-проектов «Компьютер – наше настоящее».</w:t>
            </w:r>
          </w:p>
          <w:p w:rsidR="006C46D7" w:rsidRPr="006C46D7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1807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1737" w:type="dxa"/>
          </w:tcPr>
          <w:p w:rsidR="006C46D7" w:rsidRPr="006C46D7" w:rsidRDefault="00C061FC" w:rsidP="006C46D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6C46D7" w:rsidRPr="006C46D7" w:rsidRDefault="006C46D7" w:rsidP="006C46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6C46D7" w:rsidRPr="006C46D7" w:rsidRDefault="006C46D7" w:rsidP="006C46D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C46D7" w:rsidTr="005F37C2">
        <w:trPr>
          <w:trHeight w:val="648"/>
        </w:trPr>
        <w:tc>
          <w:tcPr>
            <w:tcW w:w="710" w:type="dxa"/>
          </w:tcPr>
          <w:p w:rsidR="006C46D7" w:rsidRPr="006C46D7" w:rsidRDefault="006C46D7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  <w:lang w:val="ru-RU"/>
              </w:rPr>
            </w:pPr>
          </w:p>
        </w:tc>
        <w:tc>
          <w:tcPr>
            <w:tcW w:w="5433" w:type="dxa"/>
          </w:tcPr>
          <w:p w:rsidR="006C46D7" w:rsidRPr="006C46D7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46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отчет «Я и компьютер».</w:t>
            </w:r>
          </w:p>
        </w:tc>
        <w:tc>
          <w:tcPr>
            <w:tcW w:w="1843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1807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Январь 2021 г.</w:t>
            </w:r>
          </w:p>
        </w:tc>
        <w:tc>
          <w:tcPr>
            <w:tcW w:w="1737" w:type="dxa"/>
          </w:tcPr>
          <w:p w:rsidR="006C46D7" w:rsidRPr="006C46D7" w:rsidRDefault="00C061FC" w:rsidP="006C46D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6C46D7" w:rsidRPr="006C46D7" w:rsidRDefault="006C46D7" w:rsidP="006C46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6C46D7" w:rsidRPr="006C46D7" w:rsidRDefault="006C46D7" w:rsidP="006C46D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C46D7" w:rsidTr="005F37C2">
        <w:trPr>
          <w:trHeight w:val="648"/>
        </w:trPr>
        <w:tc>
          <w:tcPr>
            <w:tcW w:w="710" w:type="dxa"/>
          </w:tcPr>
          <w:p w:rsidR="006C46D7" w:rsidRPr="00AE2894" w:rsidRDefault="006C46D7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</w:rPr>
            </w:pPr>
          </w:p>
        </w:tc>
        <w:tc>
          <w:tcPr>
            <w:tcW w:w="5433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5F3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итогового</w:t>
            </w: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мониторинга.</w:t>
            </w:r>
          </w:p>
        </w:tc>
        <w:tc>
          <w:tcPr>
            <w:tcW w:w="1843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1807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1737" w:type="dxa"/>
          </w:tcPr>
          <w:p w:rsidR="006C46D7" w:rsidRPr="00AE2894" w:rsidRDefault="00C061FC" w:rsidP="006C46D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6C46D7" w:rsidRPr="00AE2894" w:rsidRDefault="006C46D7" w:rsidP="006C46D7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6C46D7" w:rsidRPr="00AE2894" w:rsidRDefault="006C46D7" w:rsidP="006C46D7">
            <w:pPr>
              <w:pStyle w:val="TableParagraph"/>
              <w:rPr>
                <w:sz w:val="24"/>
              </w:rPr>
            </w:pPr>
          </w:p>
        </w:tc>
      </w:tr>
      <w:tr w:rsidR="006C46D7" w:rsidTr="005F37C2">
        <w:trPr>
          <w:trHeight w:val="648"/>
        </w:trPr>
        <w:tc>
          <w:tcPr>
            <w:tcW w:w="710" w:type="dxa"/>
          </w:tcPr>
          <w:p w:rsidR="006C46D7" w:rsidRPr="00AE2894" w:rsidRDefault="006C46D7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</w:rPr>
            </w:pPr>
          </w:p>
        </w:tc>
        <w:tc>
          <w:tcPr>
            <w:tcW w:w="5433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Оформление проектной документации.</w:t>
            </w:r>
          </w:p>
        </w:tc>
        <w:tc>
          <w:tcPr>
            <w:tcW w:w="1843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1807" w:type="dxa"/>
          </w:tcPr>
          <w:p w:rsidR="006C46D7" w:rsidRPr="004A0324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Февраль 2021 г.</w:t>
            </w:r>
          </w:p>
        </w:tc>
        <w:tc>
          <w:tcPr>
            <w:tcW w:w="1737" w:type="dxa"/>
          </w:tcPr>
          <w:p w:rsidR="006C46D7" w:rsidRPr="00AE2894" w:rsidRDefault="00C061FC" w:rsidP="006C46D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6C46D7" w:rsidRPr="00AE2894" w:rsidRDefault="006C46D7" w:rsidP="006C46D7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6C46D7" w:rsidRPr="00AE2894" w:rsidRDefault="006C46D7" w:rsidP="006C46D7">
            <w:pPr>
              <w:pStyle w:val="TableParagraph"/>
              <w:rPr>
                <w:sz w:val="24"/>
              </w:rPr>
            </w:pPr>
          </w:p>
        </w:tc>
      </w:tr>
      <w:tr w:rsidR="006C46D7" w:rsidTr="005F37C2">
        <w:trPr>
          <w:trHeight w:val="648"/>
        </w:trPr>
        <w:tc>
          <w:tcPr>
            <w:tcW w:w="710" w:type="dxa"/>
          </w:tcPr>
          <w:p w:rsidR="006C46D7" w:rsidRPr="00AE2894" w:rsidRDefault="006C46D7" w:rsidP="005F37C2">
            <w:pPr>
              <w:pStyle w:val="TableParagraph"/>
              <w:numPr>
                <w:ilvl w:val="0"/>
                <w:numId w:val="13"/>
              </w:numPr>
              <w:rPr>
                <w:sz w:val="24"/>
              </w:rPr>
            </w:pPr>
          </w:p>
        </w:tc>
        <w:tc>
          <w:tcPr>
            <w:tcW w:w="5433" w:type="dxa"/>
          </w:tcPr>
          <w:p w:rsidR="006C46D7" w:rsidRPr="005F37C2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Участие в транслировании опыта проекта в педагогических мероприятиях разного уровня.</w:t>
            </w:r>
          </w:p>
        </w:tc>
        <w:tc>
          <w:tcPr>
            <w:tcW w:w="1843" w:type="dxa"/>
          </w:tcPr>
          <w:p w:rsidR="006C46D7" w:rsidRPr="005F37C2" w:rsidRDefault="006C46D7" w:rsidP="006C46D7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7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– май 2021 г.</w:t>
            </w:r>
          </w:p>
        </w:tc>
        <w:tc>
          <w:tcPr>
            <w:tcW w:w="1807" w:type="dxa"/>
          </w:tcPr>
          <w:p w:rsidR="006C46D7" w:rsidRPr="005F37C2" w:rsidRDefault="005B0F72" w:rsidP="006C46D7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5F37C2">
              <w:rPr>
                <w:color w:val="000000" w:themeColor="text1"/>
                <w:sz w:val="24"/>
                <w:szCs w:val="24"/>
                <w:lang w:val="ru-RU"/>
              </w:rPr>
              <w:t>Май 2021</w:t>
            </w:r>
            <w:r w:rsidR="005F37C2" w:rsidRPr="005F37C2">
              <w:rPr>
                <w:color w:val="000000" w:themeColor="text1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737" w:type="dxa"/>
          </w:tcPr>
          <w:p w:rsidR="006C46D7" w:rsidRPr="006C46D7" w:rsidRDefault="00C061FC" w:rsidP="006C46D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Исполнено</w:t>
            </w:r>
          </w:p>
        </w:tc>
        <w:tc>
          <w:tcPr>
            <w:tcW w:w="1984" w:type="dxa"/>
          </w:tcPr>
          <w:p w:rsidR="006C46D7" w:rsidRPr="006C46D7" w:rsidRDefault="006C46D7" w:rsidP="006C46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6C46D7" w:rsidRPr="005F37C2" w:rsidRDefault="006C46D7" w:rsidP="006C46D7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03336" w:rsidRDefault="00203336" w:rsidP="00C061FC">
      <w:pPr>
        <w:tabs>
          <w:tab w:val="left" w:pos="1843"/>
        </w:tabs>
        <w:spacing w:before="1"/>
        <w:ind w:hanging="134"/>
        <w:rPr>
          <w:rFonts w:ascii="Times New Roman" w:hAnsi="Times New Roman"/>
          <w:sz w:val="29"/>
        </w:rPr>
      </w:pPr>
    </w:p>
    <w:p w:rsidR="009F71FD" w:rsidRPr="00C061FC" w:rsidRDefault="00C061FC" w:rsidP="00C061FC">
      <w:pPr>
        <w:tabs>
          <w:tab w:val="left" w:pos="1843"/>
        </w:tabs>
        <w:spacing w:before="1"/>
        <w:ind w:hanging="134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3. </w:t>
      </w:r>
      <w:r w:rsidR="009F71FD" w:rsidRPr="00C061FC">
        <w:rPr>
          <w:rFonts w:ascii="Times New Roman" w:hAnsi="Times New Roman"/>
          <w:sz w:val="29"/>
        </w:rPr>
        <w:t>Продукты</w:t>
      </w:r>
      <w:r w:rsidR="009F71FD" w:rsidRPr="00C061FC">
        <w:rPr>
          <w:rFonts w:ascii="Times New Roman" w:hAnsi="Times New Roman"/>
          <w:spacing w:val="63"/>
          <w:sz w:val="29"/>
        </w:rPr>
        <w:t xml:space="preserve"> </w:t>
      </w:r>
      <w:r w:rsidRPr="00C061FC">
        <w:rPr>
          <w:rFonts w:ascii="Times New Roman" w:hAnsi="Times New Roman"/>
          <w:sz w:val="29"/>
        </w:rPr>
        <w:t>инноваци</w:t>
      </w:r>
      <w:r w:rsidR="009F71FD" w:rsidRPr="00C061FC">
        <w:rPr>
          <w:rFonts w:ascii="Times New Roman" w:hAnsi="Times New Roman"/>
          <w:sz w:val="29"/>
        </w:rPr>
        <w:t>онного</w:t>
      </w:r>
      <w:r w:rsidR="009F71FD" w:rsidRPr="00C061FC">
        <w:rPr>
          <w:rFonts w:ascii="Times New Roman" w:hAnsi="Times New Roman"/>
          <w:spacing w:val="33"/>
          <w:sz w:val="29"/>
        </w:rPr>
        <w:t xml:space="preserve"> </w:t>
      </w:r>
      <w:r w:rsidR="009F71FD" w:rsidRPr="00C061FC">
        <w:rPr>
          <w:rFonts w:ascii="Times New Roman" w:hAnsi="Times New Roman"/>
          <w:sz w:val="29"/>
        </w:rPr>
        <w:t>проекта</w:t>
      </w:r>
      <w:r w:rsidR="009F71FD" w:rsidRPr="00C061FC">
        <w:rPr>
          <w:rFonts w:ascii="Times New Roman" w:hAnsi="Times New Roman"/>
          <w:spacing w:val="42"/>
          <w:sz w:val="29"/>
        </w:rPr>
        <w:t xml:space="preserve"> </w:t>
      </w:r>
      <w:r w:rsidR="009F71FD" w:rsidRPr="00C061FC">
        <w:rPr>
          <w:rFonts w:ascii="Times New Roman" w:hAnsi="Times New Roman"/>
          <w:sz w:val="29"/>
        </w:rPr>
        <w:t>(программы)</w:t>
      </w:r>
    </w:p>
    <w:p w:rsidR="009F71FD" w:rsidRDefault="009F71FD" w:rsidP="009F71FD">
      <w:pPr>
        <w:pStyle w:val="a3"/>
        <w:spacing w:before="7"/>
        <w:rPr>
          <w:rFonts w:ascii="Times New Roman"/>
          <w:sz w:val="26"/>
        </w:rPr>
      </w:pPr>
    </w:p>
    <w:tbl>
      <w:tblPr>
        <w:tblStyle w:val="TableNormal"/>
        <w:tblW w:w="15028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521"/>
        <w:gridCol w:w="4536"/>
        <w:gridCol w:w="2977"/>
      </w:tblGrid>
      <w:tr w:rsidR="00F2282F" w:rsidRPr="00C061FC" w:rsidTr="00F2282F">
        <w:trPr>
          <w:trHeight w:val="848"/>
        </w:trPr>
        <w:tc>
          <w:tcPr>
            <w:tcW w:w="994" w:type="dxa"/>
          </w:tcPr>
          <w:p w:rsidR="00F2282F" w:rsidRPr="00C061FC" w:rsidRDefault="00F2282F" w:rsidP="00FE4934">
            <w:pPr>
              <w:pStyle w:val="TableParagraph"/>
              <w:spacing w:line="273" w:lineRule="exact"/>
              <w:ind w:left="284" w:right="220"/>
              <w:jc w:val="center"/>
              <w:rPr>
                <w:sz w:val="24"/>
                <w:szCs w:val="24"/>
                <w:lang w:val="ru-RU"/>
              </w:rPr>
            </w:pPr>
            <w:r w:rsidRPr="00C061FC">
              <w:rPr>
                <w:sz w:val="24"/>
                <w:szCs w:val="24"/>
              </w:rPr>
              <w:t>N</w:t>
            </w:r>
            <w:r w:rsidRPr="00C061FC">
              <w:rPr>
                <w:sz w:val="24"/>
                <w:szCs w:val="24"/>
                <w:lang w:val="ru-RU"/>
              </w:rPr>
              <w:t>.</w:t>
            </w:r>
          </w:p>
          <w:p w:rsidR="00F2282F" w:rsidRPr="00C061FC" w:rsidRDefault="00F2282F" w:rsidP="00FE4934">
            <w:pPr>
              <w:pStyle w:val="TableParagraph"/>
              <w:spacing w:line="286" w:lineRule="exact"/>
              <w:ind w:left="284" w:right="230"/>
              <w:jc w:val="center"/>
              <w:rPr>
                <w:sz w:val="24"/>
                <w:szCs w:val="24"/>
                <w:lang w:val="ru-RU"/>
              </w:rPr>
            </w:pPr>
            <w:r w:rsidRPr="00C061FC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6521" w:type="dxa"/>
          </w:tcPr>
          <w:p w:rsidR="00F2282F" w:rsidRPr="00C061FC" w:rsidRDefault="00F2282F" w:rsidP="00FE4934">
            <w:pPr>
              <w:pStyle w:val="TableParagraph"/>
              <w:spacing w:before="9" w:line="218" w:lineRule="auto"/>
              <w:ind w:left="360" w:right="320" w:firstLine="2"/>
              <w:jc w:val="center"/>
              <w:rPr>
                <w:sz w:val="24"/>
                <w:szCs w:val="24"/>
                <w:lang w:val="ru-RU"/>
              </w:rPr>
            </w:pPr>
            <w:r w:rsidRPr="00C061FC">
              <w:rPr>
                <w:w w:val="90"/>
                <w:sz w:val="24"/>
                <w:szCs w:val="24"/>
                <w:lang w:val="ru-RU"/>
              </w:rPr>
              <w:t>Наименование</w:t>
            </w:r>
            <w:r w:rsidRPr="00C061FC">
              <w:rPr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C061FC">
              <w:rPr>
                <w:w w:val="90"/>
                <w:sz w:val="24"/>
                <w:szCs w:val="24"/>
                <w:lang w:val="ru-RU"/>
              </w:rPr>
              <w:t>продукта</w:t>
            </w:r>
            <w:r w:rsidRPr="00C061FC">
              <w:rPr>
                <w:spacing w:val="-56"/>
                <w:w w:val="90"/>
                <w:sz w:val="24"/>
                <w:szCs w:val="24"/>
                <w:lang w:val="ru-RU"/>
              </w:rPr>
              <w:t xml:space="preserve"> </w:t>
            </w:r>
            <w:r w:rsidR="00F314C6">
              <w:rPr>
                <w:spacing w:val="-56"/>
                <w:w w:val="90"/>
                <w:sz w:val="24"/>
                <w:szCs w:val="24"/>
                <w:lang w:val="ru-RU"/>
              </w:rPr>
              <w:t xml:space="preserve">      </w:t>
            </w:r>
            <w:r w:rsidR="00F314C6">
              <w:rPr>
                <w:w w:val="90"/>
                <w:sz w:val="24"/>
                <w:szCs w:val="24"/>
                <w:lang w:val="ru-RU"/>
              </w:rPr>
              <w:t xml:space="preserve"> инновационного</w:t>
            </w:r>
            <w:r w:rsidRPr="00C061FC">
              <w:rPr>
                <w:spacing w:val="14"/>
                <w:w w:val="90"/>
                <w:sz w:val="24"/>
                <w:szCs w:val="24"/>
                <w:lang w:val="ru-RU"/>
              </w:rPr>
              <w:t xml:space="preserve"> </w:t>
            </w:r>
            <w:r w:rsidRPr="00C061FC">
              <w:rPr>
                <w:w w:val="90"/>
                <w:sz w:val="24"/>
                <w:szCs w:val="24"/>
                <w:lang w:val="ru-RU"/>
              </w:rPr>
              <w:t>проекта</w:t>
            </w:r>
          </w:p>
          <w:p w:rsidR="00F2282F" w:rsidRPr="00C061FC" w:rsidRDefault="00F2282F" w:rsidP="00FE4934">
            <w:pPr>
              <w:pStyle w:val="TableParagraph"/>
              <w:spacing w:line="275" w:lineRule="exact"/>
              <w:ind w:left="887" w:right="858"/>
              <w:jc w:val="center"/>
              <w:rPr>
                <w:sz w:val="24"/>
                <w:szCs w:val="24"/>
                <w:lang w:val="ru-RU"/>
              </w:rPr>
            </w:pPr>
            <w:r w:rsidRPr="00C061FC">
              <w:rPr>
                <w:sz w:val="24"/>
                <w:szCs w:val="24"/>
                <w:lang w:val="ru-RU"/>
              </w:rPr>
              <w:t>(программы)</w:t>
            </w:r>
          </w:p>
        </w:tc>
        <w:tc>
          <w:tcPr>
            <w:tcW w:w="4536" w:type="dxa"/>
          </w:tcPr>
          <w:p w:rsidR="00F2282F" w:rsidRPr="00C061FC" w:rsidRDefault="00F2282F" w:rsidP="00FE4934">
            <w:pPr>
              <w:pStyle w:val="TableParagraph"/>
              <w:spacing w:before="9" w:line="218" w:lineRule="auto"/>
              <w:ind w:left="198" w:right="187"/>
              <w:jc w:val="center"/>
              <w:rPr>
                <w:sz w:val="24"/>
                <w:szCs w:val="24"/>
                <w:lang w:val="ru-RU"/>
              </w:rPr>
            </w:pPr>
            <w:r w:rsidRPr="00C061FC">
              <w:rPr>
                <w:w w:val="90"/>
                <w:sz w:val="24"/>
                <w:szCs w:val="24"/>
                <w:lang w:val="ru-RU"/>
              </w:rPr>
              <w:t>Сведения</w:t>
            </w:r>
            <w:r w:rsidRPr="00C061FC">
              <w:rPr>
                <w:spacing w:val="12"/>
                <w:w w:val="90"/>
                <w:sz w:val="24"/>
                <w:szCs w:val="24"/>
                <w:lang w:val="ru-RU"/>
              </w:rPr>
              <w:t xml:space="preserve"> </w:t>
            </w:r>
            <w:r w:rsidRPr="00C061FC">
              <w:rPr>
                <w:w w:val="90"/>
                <w:sz w:val="24"/>
                <w:szCs w:val="24"/>
                <w:lang w:val="ru-RU"/>
              </w:rPr>
              <w:t>об</w:t>
            </w:r>
            <w:r w:rsidRPr="00C061FC">
              <w:rPr>
                <w:spacing w:val="4"/>
                <w:w w:val="90"/>
                <w:sz w:val="24"/>
                <w:szCs w:val="24"/>
                <w:lang w:val="ru-RU"/>
              </w:rPr>
              <w:t xml:space="preserve"> </w:t>
            </w:r>
            <w:r w:rsidRPr="00C061FC">
              <w:rPr>
                <w:w w:val="90"/>
                <w:sz w:val="24"/>
                <w:szCs w:val="24"/>
                <w:lang w:val="ru-RU"/>
              </w:rPr>
              <w:t>использовании</w:t>
            </w:r>
            <w:r w:rsidR="00F314C6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C061FC">
              <w:rPr>
                <w:spacing w:val="-56"/>
                <w:w w:val="90"/>
                <w:sz w:val="24"/>
                <w:szCs w:val="24"/>
                <w:lang w:val="ru-RU"/>
              </w:rPr>
              <w:t xml:space="preserve"> </w:t>
            </w:r>
            <w:r w:rsidRPr="00C061FC">
              <w:rPr>
                <w:w w:val="90"/>
                <w:sz w:val="24"/>
                <w:szCs w:val="24"/>
                <w:lang w:val="ru-RU"/>
              </w:rPr>
              <w:t>продукта</w:t>
            </w:r>
            <w:r w:rsidRPr="00C061FC">
              <w:rPr>
                <w:spacing w:val="23"/>
                <w:w w:val="90"/>
                <w:sz w:val="24"/>
                <w:szCs w:val="24"/>
                <w:lang w:val="ru-RU"/>
              </w:rPr>
              <w:t xml:space="preserve"> </w:t>
            </w:r>
            <w:r w:rsidRPr="00C061FC">
              <w:rPr>
                <w:w w:val="90"/>
                <w:sz w:val="24"/>
                <w:szCs w:val="24"/>
                <w:lang w:val="ru-RU"/>
              </w:rPr>
              <w:t>инновационного</w:t>
            </w:r>
          </w:p>
          <w:p w:rsidR="00F2282F" w:rsidRPr="007909FD" w:rsidRDefault="00F2282F" w:rsidP="00FE4934">
            <w:pPr>
              <w:pStyle w:val="TableParagraph"/>
              <w:spacing w:line="275" w:lineRule="exact"/>
              <w:ind w:left="192" w:right="187"/>
              <w:jc w:val="center"/>
              <w:rPr>
                <w:sz w:val="24"/>
                <w:szCs w:val="24"/>
                <w:lang w:val="ru-RU"/>
              </w:rPr>
            </w:pPr>
            <w:r w:rsidRPr="00C061FC">
              <w:rPr>
                <w:w w:val="90"/>
                <w:sz w:val="24"/>
                <w:szCs w:val="24"/>
                <w:lang w:val="ru-RU"/>
              </w:rPr>
              <w:t>проекта</w:t>
            </w:r>
            <w:r w:rsidRPr="00C061FC">
              <w:rPr>
                <w:spacing w:val="4"/>
                <w:w w:val="90"/>
                <w:sz w:val="24"/>
                <w:szCs w:val="24"/>
                <w:lang w:val="ru-RU"/>
              </w:rPr>
              <w:t xml:space="preserve"> </w:t>
            </w:r>
            <w:r w:rsidRPr="00C061FC">
              <w:rPr>
                <w:w w:val="90"/>
                <w:sz w:val="24"/>
                <w:szCs w:val="24"/>
                <w:lang w:val="ru-RU"/>
              </w:rPr>
              <w:t>(п</w:t>
            </w:r>
            <w:r w:rsidRPr="007909FD">
              <w:rPr>
                <w:w w:val="90"/>
                <w:sz w:val="24"/>
                <w:szCs w:val="24"/>
                <w:lang w:val="ru-RU"/>
              </w:rPr>
              <w:t>рограммы)</w:t>
            </w:r>
          </w:p>
        </w:tc>
        <w:tc>
          <w:tcPr>
            <w:tcW w:w="2977" w:type="dxa"/>
          </w:tcPr>
          <w:p w:rsidR="00F2282F" w:rsidRPr="00C061FC" w:rsidRDefault="00F2282F" w:rsidP="00FE4934">
            <w:pPr>
              <w:pStyle w:val="TableParagraph"/>
              <w:spacing w:line="286" w:lineRule="exact"/>
              <w:ind w:left="658"/>
              <w:rPr>
                <w:sz w:val="24"/>
                <w:szCs w:val="24"/>
              </w:rPr>
            </w:pPr>
            <w:r w:rsidRPr="00C061FC">
              <w:rPr>
                <w:sz w:val="24"/>
                <w:szCs w:val="24"/>
              </w:rPr>
              <w:t>Примечания</w:t>
            </w:r>
          </w:p>
        </w:tc>
      </w:tr>
      <w:tr w:rsidR="00F2282F" w:rsidTr="00F2282F">
        <w:trPr>
          <w:trHeight w:val="320"/>
        </w:trPr>
        <w:tc>
          <w:tcPr>
            <w:tcW w:w="994" w:type="dxa"/>
          </w:tcPr>
          <w:p w:rsidR="00F2282F" w:rsidRPr="007909FD" w:rsidRDefault="005F37C2" w:rsidP="005F37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</w:t>
            </w:r>
          </w:p>
        </w:tc>
        <w:tc>
          <w:tcPr>
            <w:tcW w:w="6521" w:type="dxa"/>
          </w:tcPr>
          <w:p w:rsidR="00F2282F" w:rsidRPr="008425CD" w:rsidRDefault="00F2282F" w:rsidP="008425C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«Информационно-коммуникативные технологии в работе воспитателя», конспект мастер-класса «Приемы работы с интерактивной доской»</w:t>
            </w:r>
          </w:p>
        </w:tc>
        <w:tc>
          <w:tcPr>
            <w:tcW w:w="4536" w:type="dxa"/>
          </w:tcPr>
          <w:p w:rsidR="00F2282F" w:rsidRPr="005F2356" w:rsidRDefault="00F2282F" w:rsidP="001D280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Проведение с</w:t>
            </w:r>
            <w:r w:rsidRPr="005F2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F2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педагогов ДОУ «Применение ИКТ-технологий в образовательном процессе». </w:t>
            </w:r>
          </w:p>
        </w:tc>
        <w:tc>
          <w:tcPr>
            <w:tcW w:w="2977" w:type="dxa"/>
          </w:tcPr>
          <w:p w:rsidR="00F2282F" w:rsidRPr="007909FD" w:rsidRDefault="00F2282F" w:rsidP="007909F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2282F" w:rsidTr="00F2282F">
        <w:trPr>
          <w:trHeight w:val="320"/>
        </w:trPr>
        <w:tc>
          <w:tcPr>
            <w:tcW w:w="994" w:type="dxa"/>
          </w:tcPr>
          <w:p w:rsidR="00F2282F" w:rsidRPr="007909FD" w:rsidRDefault="00374C77" w:rsidP="007909F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6521" w:type="dxa"/>
          </w:tcPr>
          <w:p w:rsidR="00F2282F" w:rsidRPr="007909FD" w:rsidRDefault="00F2282F" w:rsidP="007909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сущнос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понятия «ИКТ-компетентность дошкольников»</w:t>
            </w:r>
          </w:p>
        </w:tc>
        <w:tc>
          <w:tcPr>
            <w:tcW w:w="4536" w:type="dxa"/>
          </w:tcPr>
          <w:p w:rsidR="00F2282F" w:rsidRPr="007909FD" w:rsidRDefault="00F2282F" w:rsidP="001D280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90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90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структурной модели и показателей предпосылок ИКТ-компетентности дошкольников</w:t>
            </w:r>
          </w:p>
        </w:tc>
        <w:tc>
          <w:tcPr>
            <w:tcW w:w="2977" w:type="dxa"/>
          </w:tcPr>
          <w:p w:rsidR="00F2282F" w:rsidRPr="007909FD" w:rsidRDefault="00F2282F" w:rsidP="007909F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2282F" w:rsidTr="00F2282F">
        <w:trPr>
          <w:trHeight w:val="320"/>
        </w:trPr>
        <w:tc>
          <w:tcPr>
            <w:tcW w:w="994" w:type="dxa"/>
          </w:tcPr>
          <w:p w:rsidR="00F2282F" w:rsidRPr="007909FD" w:rsidRDefault="00374C77" w:rsidP="005F37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6521" w:type="dxa"/>
          </w:tcPr>
          <w:p w:rsidR="00F2282F" w:rsidRPr="007909FD" w:rsidRDefault="00F2282F" w:rsidP="008425C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0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структурной модели и показателей предпосылок ИКТ-компетентности дошкольников </w:t>
            </w:r>
          </w:p>
        </w:tc>
        <w:tc>
          <w:tcPr>
            <w:tcW w:w="4536" w:type="dxa"/>
          </w:tcPr>
          <w:p w:rsidR="00F2282F" w:rsidRPr="007909FD" w:rsidRDefault="00F2282F" w:rsidP="00D10FD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7909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диагностического инструментария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проекта.</w:t>
            </w:r>
          </w:p>
        </w:tc>
        <w:tc>
          <w:tcPr>
            <w:tcW w:w="2977" w:type="dxa"/>
          </w:tcPr>
          <w:p w:rsidR="00F2282F" w:rsidRPr="007909FD" w:rsidRDefault="00F2282F" w:rsidP="007909F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2282F" w:rsidTr="00F2282F">
        <w:trPr>
          <w:trHeight w:val="320"/>
        </w:trPr>
        <w:tc>
          <w:tcPr>
            <w:tcW w:w="994" w:type="dxa"/>
          </w:tcPr>
          <w:p w:rsidR="00F2282F" w:rsidRPr="007909FD" w:rsidRDefault="00374C77" w:rsidP="005F37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6521" w:type="dxa"/>
          </w:tcPr>
          <w:p w:rsidR="00F2282F" w:rsidRPr="00F2282F" w:rsidRDefault="00F2282F" w:rsidP="00D10FD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8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 проекта «Удивительный мир цифры»</w:t>
            </w:r>
          </w:p>
        </w:tc>
        <w:tc>
          <w:tcPr>
            <w:tcW w:w="4536" w:type="dxa"/>
          </w:tcPr>
          <w:p w:rsidR="00F2282F" w:rsidRPr="00F2282F" w:rsidRDefault="00F2282F" w:rsidP="00D10FD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8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содержания проекта «Удивительный мир цифры» для воспитанников ДОУ</w:t>
            </w:r>
          </w:p>
        </w:tc>
        <w:tc>
          <w:tcPr>
            <w:tcW w:w="2977" w:type="dxa"/>
          </w:tcPr>
          <w:p w:rsidR="00F2282F" w:rsidRPr="007909FD" w:rsidRDefault="00F2282F" w:rsidP="00D10FD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2282F" w:rsidTr="00F2282F">
        <w:trPr>
          <w:trHeight w:val="320"/>
        </w:trPr>
        <w:tc>
          <w:tcPr>
            <w:tcW w:w="994" w:type="dxa"/>
          </w:tcPr>
          <w:p w:rsidR="00F2282F" w:rsidRPr="007909FD" w:rsidRDefault="00374C77" w:rsidP="005F37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</w:p>
        </w:tc>
        <w:tc>
          <w:tcPr>
            <w:tcW w:w="6521" w:type="dxa"/>
          </w:tcPr>
          <w:p w:rsidR="00F2282F" w:rsidRPr="001D280D" w:rsidRDefault="00F2282F" w:rsidP="00D10FD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8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Карта мониторинга сформированности ИКТ-компетентности дошкольников</w:t>
            </w:r>
          </w:p>
        </w:tc>
        <w:tc>
          <w:tcPr>
            <w:tcW w:w="4536" w:type="dxa"/>
          </w:tcPr>
          <w:p w:rsidR="00F2282F" w:rsidRPr="001D280D" w:rsidRDefault="00F2282F" w:rsidP="00D10FD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2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промежуточного и итогового</w:t>
            </w:r>
            <w:r w:rsidRPr="001D2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мониторинга проекта.</w:t>
            </w:r>
          </w:p>
        </w:tc>
        <w:tc>
          <w:tcPr>
            <w:tcW w:w="2977" w:type="dxa"/>
          </w:tcPr>
          <w:p w:rsidR="00F2282F" w:rsidRPr="007909FD" w:rsidRDefault="00F2282F" w:rsidP="00D10FD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2282F" w:rsidTr="00F2282F">
        <w:trPr>
          <w:trHeight w:val="320"/>
        </w:trPr>
        <w:tc>
          <w:tcPr>
            <w:tcW w:w="994" w:type="dxa"/>
          </w:tcPr>
          <w:p w:rsidR="00F2282F" w:rsidRPr="007909FD" w:rsidRDefault="00374C77" w:rsidP="005F37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</w:t>
            </w:r>
          </w:p>
        </w:tc>
        <w:tc>
          <w:tcPr>
            <w:tcW w:w="6521" w:type="dxa"/>
          </w:tcPr>
          <w:p w:rsidR="00F2282F" w:rsidRPr="00020E7D" w:rsidRDefault="00F2282F" w:rsidP="00020E7D">
            <w:pPr>
              <w:pStyle w:val="TableParagraph"/>
              <w:rPr>
                <w:sz w:val="24"/>
                <w:lang w:val="ru-RU"/>
              </w:rPr>
            </w:pPr>
            <w:r w:rsidRPr="00020E7D">
              <w:rPr>
                <w:sz w:val="24"/>
                <w:szCs w:val="24"/>
                <w:lang w:val="ru-RU"/>
              </w:rPr>
              <w:t>Консультации</w:t>
            </w:r>
            <w:r>
              <w:rPr>
                <w:sz w:val="24"/>
                <w:szCs w:val="24"/>
                <w:lang w:val="ru-RU"/>
              </w:rPr>
              <w:t xml:space="preserve"> по вопросам технической поддержки проекта. </w:t>
            </w:r>
          </w:p>
        </w:tc>
        <w:tc>
          <w:tcPr>
            <w:tcW w:w="4536" w:type="dxa"/>
          </w:tcPr>
          <w:p w:rsidR="00F2282F" w:rsidRPr="007909FD" w:rsidRDefault="00F2282F" w:rsidP="00FE493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запросам педагогов.</w:t>
            </w:r>
          </w:p>
        </w:tc>
        <w:tc>
          <w:tcPr>
            <w:tcW w:w="2977" w:type="dxa"/>
          </w:tcPr>
          <w:p w:rsidR="00F2282F" w:rsidRPr="007909FD" w:rsidRDefault="00F2282F" w:rsidP="00FE493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2282F" w:rsidTr="00F2282F">
        <w:trPr>
          <w:trHeight w:val="320"/>
        </w:trPr>
        <w:tc>
          <w:tcPr>
            <w:tcW w:w="994" w:type="dxa"/>
          </w:tcPr>
          <w:p w:rsidR="00F2282F" w:rsidRPr="007909FD" w:rsidRDefault="00374C77" w:rsidP="005F37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</w:t>
            </w:r>
          </w:p>
        </w:tc>
        <w:tc>
          <w:tcPr>
            <w:tcW w:w="6521" w:type="dxa"/>
          </w:tcPr>
          <w:p w:rsidR="00F2282F" w:rsidRDefault="00F2282F" w:rsidP="00020E7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20E7D">
              <w:rPr>
                <w:sz w:val="24"/>
                <w:szCs w:val="24"/>
                <w:lang w:val="ru-RU"/>
              </w:rPr>
              <w:t>Методическ</w:t>
            </w:r>
            <w:r>
              <w:rPr>
                <w:sz w:val="24"/>
                <w:szCs w:val="24"/>
                <w:lang w:val="ru-RU"/>
              </w:rPr>
              <w:t xml:space="preserve">ие </w:t>
            </w:r>
            <w:r w:rsidRPr="00020E7D">
              <w:rPr>
                <w:sz w:val="24"/>
                <w:szCs w:val="24"/>
                <w:lang w:val="ru-RU"/>
              </w:rPr>
              <w:t>разработк</w:t>
            </w:r>
            <w:r>
              <w:rPr>
                <w:sz w:val="24"/>
                <w:szCs w:val="24"/>
                <w:lang w:val="ru-RU"/>
              </w:rPr>
              <w:t>и:</w:t>
            </w:r>
          </w:p>
          <w:p w:rsidR="00F2282F" w:rsidRDefault="00F2282F" w:rsidP="008D5B84">
            <w:pPr>
              <w:pStyle w:val="TableParagraph"/>
              <w:numPr>
                <w:ilvl w:val="0"/>
                <w:numId w:val="5"/>
              </w:numPr>
              <w:ind w:left="3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развлечение «</w:t>
            </w:r>
            <w:r w:rsidRPr="00020E7D">
              <w:rPr>
                <w:sz w:val="24"/>
                <w:szCs w:val="24"/>
                <w:lang w:val="ru-RU"/>
              </w:rPr>
              <w:t>Компьютер – помощник ученых»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5120E7">
              <w:rPr>
                <w:sz w:val="24"/>
                <w:szCs w:val="24"/>
                <w:lang w:val="ru-RU"/>
              </w:rPr>
              <w:t>«Компьютер и наука»</w:t>
            </w:r>
          </w:p>
          <w:p w:rsidR="00F2282F" w:rsidRDefault="00F2282F" w:rsidP="008D5B84">
            <w:pPr>
              <w:pStyle w:val="TableParagraph"/>
              <w:numPr>
                <w:ilvl w:val="0"/>
                <w:numId w:val="5"/>
              </w:numPr>
              <w:ind w:left="3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020E7D">
              <w:rPr>
                <w:sz w:val="24"/>
                <w:szCs w:val="24"/>
                <w:lang w:val="ru-RU"/>
              </w:rPr>
              <w:t>иртуальная экскурсия «На приеме у зубного врача»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F2282F" w:rsidRDefault="00F2282F" w:rsidP="008D5B84">
            <w:pPr>
              <w:pStyle w:val="TableParagraph"/>
              <w:numPr>
                <w:ilvl w:val="0"/>
                <w:numId w:val="5"/>
              </w:numPr>
              <w:ind w:left="3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020E7D">
              <w:rPr>
                <w:sz w:val="24"/>
                <w:szCs w:val="24"/>
                <w:lang w:val="ru-RU"/>
              </w:rPr>
              <w:t>гровое экспериментирование «Игра с музыкальными звуками»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F2282F" w:rsidRPr="00061C46" w:rsidRDefault="00F2282F" w:rsidP="008D5B84">
            <w:pPr>
              <w:pStyle w:val="TableParagraph"/>
              <w:numPr>
                <w:ilvl w:val="0"/>
                <w:numId w:val="5"/>
              </w:numPr>
              <w:ind w:left="358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игра с песком «Наш заповедник».</w:t>
            </w:r>
          </w:p>
          <w:p w:rsidR="00F2282F" w:rsidRPr="00061C46" w:rsidRDefault="00F2282F" w:rsidP="00F2282F">
            <w:pPr>
              <w:pStyle w:val="TableParagraph"/>
              <w:ind w:left="-2"/>
              <w:rPr>
                <w:sz w:val="24"/>
                <w:lang w:val="ru-RU"/>
              </w:rPr>
            </w:pPr>
          </w:p>
          <w:p w:rsidR="00F2282F" w:rsidRDefault="00F2282F" w:rsidP="00F2282F">
            <w:pPr>
              <w:pStyle w:val="TableParagraph"/>
              <w:ind w:lef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Учебные презентации по содержательным темам для дистанционного обучения:</w:t>
            </w:r>
          </w:p>
          <w:p w:rsidR="00F2282F" w:rsidRDefault="00F2282F" w:rsidP="00061C46">
            <w:pPr>
              <w:pStyle w:val="Table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ru-RU"/>
              </w:rPr>
            </w:pPr>
            <w:r w:rsidRPr="00B847C6">
              <w:rPr>
                <w:sz w:val="24"/>
                <w:szCs w:val="24"/>
                <w:lang w:val="ru-RU"/>
              </w:rPr>
              <w:t>«Астрономия – наука о космосе»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:rsidR="00F2282F" w:rsidRDefault="00F2282F" w:rsidP="00061C46">
            <w:pPr>
              <w:pStyle w:val="Table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ru-RU"/>
              </w:rPr>
            </w:pPr>
            <w:r w:rsidRPr="00B847C6">
              <w:rPr>
                <w:sz w:val="24"/>
                <w:szCs w:val="24"/>
                <w:lang w:val="ru-RU"/>
              </w:rPr>
              <w:t>«Биология – наука о природе»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:rsidR="00F2282F" w:rsidRDefault="00F2282F" w:rsidP="00061C46">
            <w:pPr>
              <w:pStyle w:val="Table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ru-RU"/>
              </w:rPr>
            </w:pPr>
            <w:r w:rsidRPr="00B847C6">
              <w:rPr>
                <w:sz w:val="24"/>
                <w:szCs w:val="24"/>
                <w:lang w:val="ru-RU"/>
              </w:rPr>
              <w:t>«История – наука о прошлом»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:rsidR="00F2282F" w:rsidRPr="00061C46" w:rsidRDefault="00F2282F" w:rsidP="00061C46">
            <w:pPr>
              <w:pStyle w:val="TableParagraph"/>
              <w:numPr>
                <w:ilvl w:val="0"/>
                <w:numId w:val="5"/>
              </w:numPr>
              <w:ind w:left="426"/>
              <w:rPr>
                <w:sz w:val="24"/>
                <w:lang w:val="ru-RU"/>
              </w:rPr>
            </w:pPr>
            <w:r w:rsidRPr="00FE4934">
              <w:rPr>
                <w:sz w:val="24"/>
                <w:szCs w:val="24"/>
                <w:lang w:val="ru-RU"/>
              </w:rPr>
              <w:lastRenderedPageBreak/>
              <w:t>«Валеология – наука о безопасности»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F2282F" w:rsidRDefault="00F2282F" w:rsidP="00061C46">
            <w:pPr>
              <w:pStyle w:val="TableParagraph"/>
              <w:ind w:left="426"/>
              <w:rPr>
                <w:sz w:val="24"/>
                <w:szCs w:val="24"/>
                <w:lang w:val="ru-RU"/>
              </w:rPr>
            </w:pPr>
          </w:p>
          <w:p w:rsidR="00F2282F" w:rsidRDefault="00F2282F" w:rsidP="00061C4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Игры в </w:t>
            </w:r>
            <w:r w:rsidRPr="00061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Microsoft</w:t>
            </w:r>
            <w:r w:rsidRPr="00FE4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61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PowerPoint</w:t>
            </w:r>
            <w:r w:rsidRPr="00FE4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созданные педагогами ДОУ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индивидуальной и групповой работы с воспитанниками: </w:t>
            </w:r>
          </w:p>
          <w:p w:rsidR="00F2282F" w:rsidRDefault="00BD359C" w:rsidP="00061C46">
            <w:pPr>
              <w:pStyle w:val="a6"/>
              <w:numPr>
                <w:ilvl w:val="0"/>
                <w:numId w:val="7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«Поиграй с Незнайкой»</w:t>
            </w:r>
            <w:r w:rsidR="00F2282F" w:rsidRPr="00061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F2282F" w:rsidRDefault="00F2282F" w:rsidP="00061C46">
            <w:pPr>
              <w:pStyle w:val="a6"/>
              <w:numPr>
                <w:ilvl w:val="0"/>
                <w:numId w:val="7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«Угадай», </w:t>
            </w:r>
          </w:p>
          <w:p w:rsidR="00F2282F" w:rsidRDefault="00F2282F" w:rsidP="00061C46">
            <w:pPr>
              <w:pStyle w:val="a6"/>
              <w:numPr>
                <w:ilvl w:val="0"/>
                <w:numId w:val="7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«Чья тень»,</w:t>
            </w:r>
          </w:p>
          <w:p w:rsidR="00F2282F" w:rsidRDefault="00F2282F" w:rsidP="00061C46">
            <w:pPr>
              <w:pStyle w:val="a6"/>
              <w:numPr>
                <w:ilvl w:val="0"/>
                <w:numId w:val="7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«Найди тень»,</w:t>
            </w:r>
          </w:p>
          <w:p w:rsidR="00DA2B39" w:rsidRDefault="00F2282F" w:rsidP="00061C46">
            <w:pPr>
              <w:pStyle w:val="a6"/>
              <w:numPr>
                <w:ilvl w:val="0"/>
                <w:numId w:val="7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«Собери овощи в грузовик»,</w:t>
            </w:r>
          </w:p>
          <w:p w:rsidR="00F2282F" w:rsidRDefault="00F2282F" w:rsidP="00061C46">
            <w:pPr>
              <w:pStyle w:val="a6"/>
              <w:numPr>
                <w:ilvl w:val="0"/>
                <w:numId w:val="7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«Музыкальные игры» </w:t>
            </w:r>
          </w:p>
          <w:p w:rsidR="00F2282F" w:rsidRDefault="00F2282F" w:rsidP="00F2282F">
            <w:pPr>
              <w:pStyle w:val="a6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282F" w:rsidRDefault="00F2282F" w:rsidP="000C0B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Мастер-классы для детей по освоению инструментов программы </w:t>
            </w:r>
            <w:r w:rsidRPr="000C0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Windows Paint</w:t>
            </w:r>
          </w:p>
          <w:p w:rsidR="00F2282F" w:rsidRDefault="00F2282F" w:rsidP="000C0B9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282F" w:rsidRPr="00374C77" w:rsidRDefault="00F2282F" w:rsidP="000C0B9E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4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Конспекты </w:t>
            </w:r>
            <w:r w:rsidR="006C60D8" w:rsidRPr="00374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игровых онлайн-практикумов</w:t>
            </w:r>
            <w:r w:rsidRPr="00374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 «Знакомьтесь, я – герань»</w:t>
            </w:r>
            <w:r w:rsidR="005F37C2" w:rsidRPr="00374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«Путешествие в страну математики», </w:t>
            </w:r>
            <w:r w:rsidR="00374C77" w:rsidRPr="00374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«Правила поведения в лесу»</w:t>
            </w:r>
            <w:r w:rsidR="00374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F2282F" w:rsidRPr="000C0B9E" w:rsidRDefault="00F2282F" w:rsidP="000C0B9E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F2282F" w:rsidRPr="00020E7D" w:rsidRDefault="00F2282F" w:rsidP="00F2282F">
            <w:pPr>
              <w:pStyle w:val="a6"/>
              <w:jc w:val="both"/>
              <w:rPr>
                <w:sz w:val="24"/>
                <w:lang w:val="ru-RU"/>
              </w:rPr>
            </w:pPr>
            <w:r w:rsidRPr="005120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продуктов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итог конкурса </w:t>
            </w:r>
            <w:r w:rsidRPr="00F228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семейных мини-проектов «Компьютер – наше настоящее».</w:t>
            </w:r>
          </w:p>
        </w:tc>
        <w:tc>
          <w:tcPr>
            <w:tcW w:w="4536" w:type="dxa"/>
          </w:tcPr>
          <w:p w:rsidR="00F2282F" w:rsidRPr="007909FD" w:rsidRDefault="00F2282F" w:rsidP="00FE493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Реализация проекта для воспитанников ДОУ «Удивительный мир цифры»</w:t>
            </w:r>
          </w:p>
        </w:tc>
        <w:tc>
          <w:tcPr>
            <w:tcW w:w="2977" w:type="dxa"/>
          </w:tcPr>
          <w:p w:rsidR="00F2282F" w:rsidRPr="007909FD" w:rsidRDefault="00F2282F" w:rsidP="00FE493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2282F" w:rsidTr="00F2282F">
        <w:trPr>
          <w:trHeight w:val="320"/>
        </w:trPr>
        <w:tc>
          <w:tcPr>
            <w:tcW w:w="994" w:type="dxa"/>
          </w:tcPr>
          <w:p w:rsidR="00F2282F" w:rsidRPr="005B0F72" w:rsidRDefault="00374C77" w:rsidP="00FE493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8.</w:t>
            </w:r>
          </w:p>
        </w:tc>
        <w:tc>
          <w:tcPr>
            <w:tcW w:w="6521" w:type="dxa"/>
          </w:tcPr>
          <w:p w:rsidR="00F2282F" w:rsidRDefault="00F2282F" w:rsidP="00F2282F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8D5B84">
              <w:rPr>
                <w:sz w:val="24"/>
                <w:szCs w:val="24"/>
                <w:lang w:val="ru-RU"/>
              </w:rPr>
              <w:t xml:space="preserve">Конспекты </w:t>
            </w:r>
            <w:r>
              <w:rPr>
                <w:sz w:val="24"/>
                <w:szCs w:val="24"/>
                <w:lang w:val="ru-RU"/>
              </w:rPr>
              <w:t>выступлений педагогов для педагогической общественности района:</w:t>
            </w:r>
          </w:p>
          <w:p w:rsidR="00F2282F" w:rsidRPr="00020E7D" w:rsidRDefault="00F2282F" w:rsidP="00F2282F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8D5B8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-Образовательная деятельность с </w:t>
            </w:r>
            <w:r w:rsidRPr="008D5B84">
              <w:rPr>
                <w:sz w:val="24"/>
                <w:szCs w:val="24"/>
                <w:lang w:val="ru-RU"/>
              </w:rPr>
              <w:t>использование</w:t>
            </w:r>
            <w:r>
              <w:rPr>
                <w:sz w:val="24"/>
                <w:szCs w:val="24"/>
                <w:lang w:val="ru-RU"/>
              </w:rPr>
              <w:t>м</w:t>
            </w:r>
            <w:r w:rsidRPr="008D5B84">
              <w:rPr>
                <w:sz w:val="24"/>
                <w:szCs w:val="24"/>
                <w:lang w:val="ru-RU"/>
              </w:rPr>
              <w:t xml:space="preserve"> интерактивной доски "Чистим зубы", «Искусственный снег»</w:t>
            </w:r>
          </w:p>
          <w:p w:rsidR="00F2282F" w:rsidRPr="00020E7D" w:rsidRDefault="00F2282F" w:rsidP="00F2282F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020E7D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Образовательная деятельность с </w:t>
            </w:r>
            <w:r w:rsidRPr="008D5B84">
              <w:rPr>
                <w:sz w:val="24"/>
                <w:szCs w:val="24"/>
                <w:lang w:val="ru-RU"/>
              </w:rPr>
              <w:t>использование</w:t>
            </w:r>
            <w:r>
              <w:rPr>
                <w:sz w:val="24"/>
                <w:szCs w:val="24"/>
                <w:lang w:val="ru-RU"/>
              </w:rPr>
              <w:t>м</w:t>
            </w:r>
            <w:r w:rsidRPr="008D5B84">
              <w:rPr>
                <w:sz w:val="24"/>
                <w:szCs w:val="24"/>
                <w:lang w:val="ru-RU"/>
              </w:rPr>
              <w:t xml:space="preserve"> </w:t>
            </w:r>
            <w:r w:rsidRPr="00020E7D">
              <w:rPr>
                <w:sz w:val="24"/>
                <w:szCs w:val="24"/>
                <w:lang w:val="ru-RU"/>
              </w:rPr>
              <w:t>интерактивной песочницы "Заповедник";</w:t>
            </w:r>
          </w:p>
          <w:p w:rsidR="00F2282F" w:rsidRDefault="00F2282F" w:rsidP="00F2282F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020E7D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20E7D">
              <w:rPr>
                <w:sz w:val="24"/>
                <w:szCs w:val="24"/>
                <w:lang w:val="ru-RU"/>
              </w:rPr>
              <w:t xml:space="preserve">робототехника. </w:t>
            </w:r>
            <w:r>
              <w:rPr>
                <w:sz w:val="24"/>
                <w:szCs w:val="24"/>
                <w:lang w:val="ru-RU"/>
              </w:rPr>
              <w:t>«</w:t>
            </w:r>
            <w:r w:rsidRPr="00020E7D">
              <w:rPr>
                <w:sz w:val="24"/>
                <w:szCs w:val="24"/>
                <w:lang w:val="ru-RU"/>
              </w:rPr>
              <w:t>Модель "Крокодил".</w:t>
            </w:r>
          </w:p>
          <w:p w:rsidR="00D15D2A" w:rsidRDefault="00D15D2A" w:rsidP="00F2282F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</w:p>
          <w:p w:rsidR="008605BD" w:rsidRPr="00374C77" w:rsidRDefault="00D15D2A" w:rsidP="008605BD">
            <w:pPr>
              <w:pStyle w:val="TableParagraph"/>
              <w:ind w:left="142"/>
              <w:rPr>
                <w:color w:val="000000" w:themeColor="text1"/>
                <w:lang w:val="ru-RU"/>
              </w:rPr>
            </w:pPr>
            <w:r w:rsidRPr="00374C77">
              <w:rPr>
                <w:color w:val="000000" w:themeColor="text1"/>
                <w:sz w:val="24"/>
                <w:szCs w:val="24"/>
                <w:lang w:val="ru-RU"/>
              </w:rPr>
              <w:t xml:space="preserve">Видеозапись трансляции </w:t>
            </w:r>
            <w:r w:rsidR="00FC1B01" w:rsidRPr="00374C77">
              <w:rPr>
                <w:color w:val="000000" w:themeColor="text1"/>
                <w:sz w:val="24"/>
                <w:szCs w:val="24"/>
                <w:lang w:val="ru-RU"/>
              </w:rPr>
              <w:t xml:space="preserve">конференции, включающая выступления по </w:t>
            </w:r>
            <w:r w:rsidR="005B0F72" w:rsidRPr="00374C77">
              <w:rPr>
                <w:color w:val="000000" w:themeColor="text1"/>
                <w:sz w:val="24"/>
                <w:szCs w:val="24"/>
                <w:lang w:val="ru-RU"/>
              </w:rPr>
              <w:t xml:space="preserve">темам «Создание ИКТ-продуктов через программу </w:t>
            </w:r>
            <w:r w:rsidR="005B0F72" w:rsidRPr="00374C77">
              <w:rPr>
                <w:color w:val="000000" w:themeColor="text1"/>
                <w:sz w:val="24"/>
                <w:szCs w:val="24"/>
              </w:rPr>
              <w:t>Smart</w:t>
            </w:r>
            <w:r w:rsidR="005B0F72" w:rsidRPr="00374C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B0F72" w:rsidRPr="00374C77">
              <w:rPr>
                <w:color w:val="000000" w:themeColor="text1"/>
                <w:sz w:val="24"/>
                <w:szCs w:val="24"/>
              </w:rPr>
              <w:t>notebook</w:t>
            </w:r>
            <w:r w:rsidR="005B0F72" w:rsidRPr="00374C77">
              <w:rPr>
                <w:color w:val="000000" w:themeColor="text1"/>
                <w:sz w:val="24"/>
                <w:szCs w:val="24"/>
                <w:lang w:val="ru-RU"/>
              </w:rPr>
              <w:t>», «Использование интерактивной песочницы в образовательном процессе»,</w:t>
            </w:r>
            <w:r w:rsidR="008605BD" w:rsidRPr="00374C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605BD" w:rsidRPr="00374C77">
              <w:rPr>
                <w:color w:val="000000" w:themeColor="text1"/>
                <w:sz w:val="24"/>
                <w:lang w:val="ru-RU"/>
              </w:rPr>
              <w:t>«</w:t>
            </w:r>
            <w:r w:rsidR="008605BD" w:rsidRPr="00374C77">
              <w:rPr>
                <w:color w:val="000000" w:themeColor="text1"/>
                <w:lang w:val="ru-RU"/>
              </w:rPr>
              <w:t xml:space="preserve">Обзор </w:t>
            </w:r>
          </w:p>
          <w:p w:rsidR="00D15D2A" w:rsidRPr="008605BD" w:rsidRDefault="008605BD" w:rsidP="00D15D2A">
            <w:pPr>
              <w:pStyle w:val="TableParagraph"/>
              <w:ind w:left="142"/>
              <w:rPr>
                <w:color w:val="FF0000"/>
                <w:sz w:val="24"/>
                <w:szCs w:val="24"/>
                <w:lang w:val="ru-RU"/>
              </w:rPr>
            </w:pPr>
            <w:r w:rsidRPr="00374C77">
              <w:rPr>
                <w:color w:val="000000" w:themeColor="text1"/>
                <w:sz w:val="24"/>
                <w:lang w:val="ru-RU"/>
              </w:rPr>
              <w:t xml:space="preserve">онлайн-ресурсов развивающих игр для организации образовательной деятельности дошкольников», «Использование конструктора </w:t>
            </w:r>
            <w:r w:rsidR="005B0F72" w:rsidRPr="00374C77">
              <w:rPr>
                <w:color w:val="000000" w:themeColor="text1"/>
                <w:sz w:val="24"/>
                <w:szCs w:val="24"/>
              </w:rPr>
              <w:t>Lego</w:t>
            </w:r>
            <w:r w:rsidR="005B0F72" w:rsidRPr="00374C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B0F72" w:rsidRPr="00374C77">
              <w:rPr>
                <w:color w:val="000000" w:themeColor="text1"/>
                <w:sz w:val="24"/>
                <w:szCs w:val="24"/>
              </w:rPr>
              <w:t>education</w:t>
            </w:r>
            <w:r w:rsidRPr="00374C77">
              <w:rPr>
                <w:color w:val="000000" w:themeColor="text1"/>
                <w:sz w:val="24"/>
                <w:szCs w:val="24"/>
                <w:lang w:val="ru-RU"/>
              </w:rPr>
              <w:t xml:space="preserve"> в детском саду»</w:t>
            </w:r>
          </w:p>
          <w:p w:rsidR="00D15D2A" w:rsidRDefault="00D15D2A" w:rsidP="00F2282F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</w:p>
          <w:p w:rsidR="00BD359C" w:rsidRDefault="00BD359C" w:rsidP="00F2282F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</w:p>
          <w:p w:rsidR="00F2282F" w:rsidRDefault="00F2282F" w:rsidP="00F228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0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 мастер-класс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педагогов </w:t>
            </w:r>
            <w:r w:rsidRPr="000C0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«Создание дидактических игр в </w:t>
            </w: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0C0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0324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Pr="000C0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D15D2A" w:rsidRPr="00D15D2A" w:rsidRDefault="00D15D2A" w:rsidP="00D15D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 проекта «</w:t>
            </w:r>
            <w:r w:rsidRPr="00D15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 информационно-образовательная среда как средство формирования предпосылок ИКТ-компетентности дошкольников в процессе освоения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15D2A" w:rsidRDefault="00D15D2A" w:rsidP="00F228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282F" w:rsidRDefault="00F2282F" w:rsidP="00F2282F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</w:p>
          <w:p w:rsidR="00F2282F" w:rsidRPr="00F2282F" w:rsidRDefault="00F2282F" w:rsidP="008605BD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FE4934">
              <w:rPr>
                <w:sz w:val="24"/>
                <w:szCs w:val="24"/>
                <w:lang w:val="ru-RU"/>
              </w:rPr>
              <w:t>Проект «Создание службы поддержки родителей средствами электронных, информационно-образовательных ресурсов ДОУ, обеспечивающей высокое качество и доступность дошкольного образования»</w:t>
            </w:r>
          </w:p>
        </w:tc>
        <w:tc>
          <w:tcPr>
            <w:tcW w:w="4536" w:type="dxa"/>
          </w:tcPr>
          <w:p w:rsidR="00F2282F" w:rsidRDefault="00F2282F" w:rsidP="00020E7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Трансляция опыта</w:t>
            </w:r>
          </w:p>
          <w:p w:rsidR="00F2282F" w:rsidRDefault="00F2282F" w:rsidP="00020E7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282F" w:rsidRDefault="00F2282F" w:rsidP="00F228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5B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 для педагогической общественности района «Интерактивные технологии как средство развития продуктивного творческого мышления дошкольников»</w:t>
            </w:r>
          </w:p>
          <w:p w:rsidR="00F2282F" w:rsidRDefault="00F2282F" w:rsidP="00F228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D359C" w:rsidRPr="00374C77" w:rsidRDefault="00D15D2A" w:rsidP="00BD359C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4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Онлайн - конференция на платформе Zoom для педагогов района </w:t>
            </w:r>
            <w:r w:rsidR="00BD359C" w:rsidRPr="00374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«Цифровая информационно-образовательная среда как средство формирования предпосылок ИКТ-компетентности дошкольников в процессе освоения программы дошкольного образования»</w:t>
            </w:r>
          </w:p>
          <w:p w:rsidR="00BD359C" w:rsidRPr="00BD359C" w:rsidRDefault="00BD359C" w:rsidP="00BD35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605BD" w:rsidRDefault="008605BD" w:rsidP="00D15D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282F" w:rsidRDefault="00BD359C" w:rsidP="00F228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D15D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рансляция опыта через сайт ДОУ</w:t>
            </w:r>
          </w:p>
          <w:p w:rsidR="00F2282F" w:rsidRDefault="00F2282F" w:rsidP="00F228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282F" w:rsidRDefault="00F2282F" w:rsidP="00F228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282F" w:rsidRDefault="00F2282F" w:rsidP="00F228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282F" w:rsidRDefault="00F2282F" w:rsidP="00F228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15D2A" w:rsidRDefault="00D15D2A" w:rsidP="00F228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605BD" w:rsidRDefault="008605BD" w:rsidP="00F228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605BD" w:rsidRDefault="008605BD" w:rsidP="00F2282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2282F" w:rsidRPr="00F2282F" w:rsidRDefault="00F2282F" w:rsidP="00BD359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воспитателя Мухаметзяновой М.А. </w:t>
            </w:r>
            <w:r w:rsidRPr="00FE4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конкурсе профессионального мастерства «Инновации в образовании: от идеи до победы». </w:t>
            </w:r>
          </w:p>
        </w:tc>
        <w:tc>
          <w:tcPr>
            <w:tcW w:w="2977" w:type="dxa"/>
          </w:tcPr>
          <w:p w:rsidR="00F2282F" w:rsidRPr="00F2282F" w:rsidRDefault="00F2282F" w:rsidP="00FE493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2282F" w:rsidTr="00F2282F">
        <w:trPr>
          <w:trHeight w:val="320"/>
        </w:trPr>
        <w:tc>
          <w:tcPr>
            <w:tcW w:w="994" w:type="dxa"/>
          </w:tcPr>
          <w:p w:rsidR="00F2282F" w:rsidRPr="007909FD" w:rsidRDefault="00374C77" w:rsidP="00FE493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9.</w:t>
            </w:r>
          </w:p>
        </w:tc>
        <w:tc>
          <w:tcPr>
            <w:tcW w:w="6521" w:type="dxa"/>
          </w:tcPr>
          <w:p w:rsidR="00F2282F" w:rsidRPr="00FE4934" w:rsidRDefault="00F2282F" w:rsidP="00FC1B01">
            <w:pPr>
              <w:pStyle w:val="TableParagraph"/>
              <w:rPr>
                <w:sz w:val="24"/>
                <w:lang w:val="ru-RU"/>
              </w:rPr>
            </w:pPr>
            <w:r w:rsidRPr="00FE4934">
              <w:rPr>
                <w:sz w:val="24"/>
                <w:szCs w:val="24"/>
                <w:lang w:val="ru-RU"/>
              </w:rPr>
              <w:t>Анкет</w:t>
            </w:r>
            <w:r w:rsidR="00FC1B01">
              <w:rPr>
                <w:sz w:val="24"/>
                <w:szCs w:val="24"/>
                <w:lang w:val="ru-RU"/>
              </w:rPr>
              <w:t>а для</w:t>
            </w:r>
            <w:r w:rsidRPr="00FE4934">
              <w:rPr>
                <w:sz w:val="24"/>
                <w:szCs w:val="24"/>
                <w:lang w:val="ru-RU"/>
              </w:rPr>
              <w:t xml:space="preserve"> родителей на </w:t>
            </w:r>
            <w:r w:rsidRPr="004A0324">
              <w:rPr>
                <w:sz w:val="24"/>
                <w:szCs w:val="24"/>
              </w:rPr>
              <w:t>Google</w:t>
            </w:r>
            <w:r w:rsidRPr="00FE4934">
              <w:rPr>
                <w:sz w:val="24"/>
                <w:szCs w:val="24"/>
                <w:lang w:val="ru-RU"/>
              </w:rPr>
              <w:t xml:space="preserve"> </w:t>
            </w:r>
            <w:r w:rsidRPr="004A0324">
              <w:rPr>
                <w:sz w:val="24"/>
                <w:szCs w:val="24"/>
              </w:rPr>
              <w:t>Platform</w:t>
            </w:r>
            <w:r w:rsidRPr="00FE493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536" w:type="dxa"/>
          </w:tcPr>
          <w:p w:rsidR="00F2282F" w:rsidRPr="00FE4934" w:rsidRDefault="00F2282F" w:rsidP="00FE4934">
            <w:pPr>
              <w:pStyle w:val="TableParagraph"/>
              <w:rPr>
                <w:sz w:val="24"/>
                <w:lang w:val="ru-RU"/>
              </w:rPr>
            </w:pPr>
            <w:r w:rsidRPr="00FE4934">
              <w:rPr>
                <w:sz w:val="24"/>
                <w:szCs w:val="24"/>
                <w:lang w:val="ru-RU"/>
              </w:rPr>
              <w:t>Организация обратной связи с родителями по дистанционному обучению.</w:t>
            </w:r>
          </w:p>
        </w:tc>
        <w:tc>
          <w:tcPr>
            <w:tcW w:w="2977" w:type="dxa"/>
          </w:tcPr>
          <w:p w:rsidR="00F2282F" w:rsidRPr="007909FD" w:rsidRDefault="00F2282F" w:rsidP="00FE493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2282F" w:rsidTr="00F2282F">
        <w:trPr>
          <w:trHeight w:val="320"/>
        </w:trPr>
        <w:tc>
          <w:tcPr>
            <w:tcW w:w="994" w:type="dxa"/>
          </w:tcPr>
          <w:p w:rsidR="00F2282F" w:rsidRPr="00061C46" w:rsidRDefault="00374C77" w:rsidP="00FE493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</w:t>
            </w:r>
          </w:p>
        </w:tc>
        <w:tc>
          <w:tcPr>
            <w:tcW w:w="6521" w:type="dxa"/>
          </w:tcPr>
          <w:p w:rsidR="00F2282F" w:rsidRPr="005120E7" w:rsidRDefault="00FC1B01" w:rsidP="005120E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Анкета для</w:t>
            </w:r>
            <w:r w:rsidR="00F2282F" w:rsidRPr="005120E7">
              <w:rPr>
                <w:sz w:val="24"/>
                <w:szCs w:val="24"/>
                <w:lang w:val="ru-RU"/>
              </w:rPr>
              <w:t xml:space="preserve"> педагогов</w:t>
            </w:r>
            <w:r w:rsidR="00F2282F">
              <w:rPr>
                <w:sz w:val="24"/>
                <w:szCs w:val="24"/>
                <w:lang w:val="ru-RU"/>
              </w:rPr>
              <w:t xml:space="preserve">  ДОУ «С</w:t>
            </w:r>
            <w:r w:rsidR="00F2282F" w:rsidRPr="005120E7">
              <w:rPr>
                <w:sz w:val="24"/>
                <w:szCs w:val="24"/>
                <w:lang w:val="ru-RU"/>
              </w:rPr>
              <w:t>овершенствование цифровой информационно-образовательной среды ДОУ через создание педагогами ИКТ-продуктов»</w:t>
            </w:r>
          </w:p>
        </w:tc>
        <w:tc>
          <w:tcPr>
            <w:tcW w:w="4536" w:type="dxa"/>
          </w:tcPr>
          <w:p w:rsidR="00F2282F" w:rsidRPr="005120E7" w:rsidRDefault="00F2282F" w:rsidP="00FE493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0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обратной связи с педагогами ДОУ</w:t>
            </w:r>
            <w:r w:rsidR="00BD3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:rsidR="00F2282F" w:rsidRPr="00061C46" w:rsidRDefault="00F2282F" w:rsidP="00FE493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2282F" w:rsidTr="00F2282F">
        <w:trPr>
          <w:trHeight w:val="320"/>
        </w:trPr>
        <w:tc>
          <w:tcPr>
            <w:tcW w:w="994" w:type="dxa"/>
          </w:tcPr>
          <w:p w:rsidR="00F2282F" w:rsidRPr="00061C46" w:rsidRDefault="00374C77" w:rsidP="00FE493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</w:t>
            </w:r>
          </w:p>
        </w:tc>
        <w:tc>
          <w:tcPr>
            <w:tcW w:w="6521" w:type="dxa"/>
          </w:tcPr>
          <w:p w:rsidR="009D4C28" w:rsidRPr="009D4C28" w:rsidRDefault="009D4C28" w:rsidP="009D4C28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9D4C28">
              <w:rPr>
                <w:color w:val="000000" w:themeColor="text1"/>
                <w:sz w:val="24"/>
                <w:szCs w:val="24"/>
                <w:lang w:val="ru-RU"/>
              </w:rPr>
              <w:t>Видео мастер классы организац</w:t>
            </w:r>
            <w:r w:rsidR="00F314C6" w:rsidRPr="009D4C28">
              <w:rPr>
                <w:color w:val="000000" w:themeColor="text1"/>
                <w:sz w:val="24"/>
                <w:szCs w:val="24"/>
                <w:lang w:val="ru-RU"/>
              </w:rPr>
              <w:t xml:space="preserve">ии образовательной деятельности с воспитанниками по </w:t>
            </w:r>
            <w:r w:rsidRPr="009D4C28">
              <w:rPr>
                <w:color w:val="000000" w:themeColor="text1"/>
                <w:sz w:val="24"/>
                <w:szCs w:val="24"/>
                <w:lang w:val="ru-RU"/>
              </w:rPr>
              <w:t>направлениям:</w:t>
            </w:r>
          </w:p>
          <w:p w:rsidR="00F314C6" w:rsidRPr="004E3B08" w:rsidRDefault="009D4C28" w:rsidP="004E3B08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9D4C28">
              <w:rPr>
                <w:color w:val="000000" w:themeColor="text1"/>
                <w:sz w:val="24"/>
                <w:szCs w:val="24"/>
                <w:lang w:val="ru-RU"/>
              </w:rPr>
              <w:t xml:space="preserve">нтерактивная песочница, образовательные онлайн-платформы, конструктор </w:t>
            </w:r>
            <w:r w:rsidR="004E3B08" w:rsidRPr="00374C77">
              <w:rPr>
                <w:color w:val="000000" w:themeColor="text1"/>
                <w:sz w:val="24"/>
                <w:szCs w:val="24"/>
              </w:rPr>
              <w:t>Lego</w:t>
            </w:r>
            <w:r w:rsidR="004E3B08" w:rsidRPr="00374C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E3B08" w:rsidRPr="00374C77">
              <w:rPr>
                <w:color w:val="000000" w:themeColor="text1"/>
                <w:sz w:val="24"/>
                <w:szCs w:val="24"/>
              </w:rPr>
              <w:t>education</w:t>
            </w:r>
            <w:r w:rsidR="004E3B08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4536" w:type="dxa"/>
          </w:tcPr>
          <w:p w:rsidR="004E3B08" w:rsidRPr="004E3B08" w:rsidRDefault="009D4C28" w:rsidP="004E3B08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4E3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Онлайн - конференция на платформе Zoom для педагогов </w:t>
            </w:r>
            <w:r w:rsidR="004E3B08" w:rsidRPr="004E3B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города </w:t>
            </w:r>
            <w:r w:rsidR="004E3B08" w:rsidRPr="004E3B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4E3B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Цифровы</w:t>
            </w:r>
            <w:r w:rsidR="004E3B08" w:rsidRPr="004E3B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е технологии в современном детском саду»</w:t>
            </w:r>
            <w:r w:rsidR="004E3B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977" w:type="dxa"/>
          </w:tcPr>
          <w:p w:rsidR="00F2282F" w:rsidRPr="00061C46" w:rsidRDefault="00F2282F" w:rsidP="00FE4934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F71FD" w:rsidRDefault="009F71FD" w:rsidP="009F71FD">
      <w:pPr>
        <w:rPr>
          <w:sz w:val="24"/>
        </w:rPr>
        <w:sectPr w:rsidR="009F71FD" w:rsidSect="006538C7">
          <w:pgSz w:w="16780" w:h="11760" w:orient="landscape"/>
          <w:pgMar w:top="1200" w:right="340" w:bottom="280" w:left="1200" w:header="753" w:footer="0" w:gutter="0"/>
          <w:cols w:space="720"/>
          <w:docGrid w:linePitch="299"/>
        </w:sectPr>
      </w:pPr>
    </w:p>
    <w:p w:rsidR="009F71FD" w:rsidRDefault="009F71FD" w:rsidP="00374C77">
      <w:pPr>
        <w:pStyle w:val="2"/>
        <w:numPr>
          <w:ilvl w:val="2"/>
          <w:numId w:val="2"/>
        </w:numPr>
        <w:tabs>
          <w:tab w:val="left" w:pos="3904"/>
        </w:tabs>
        <w:spacing w:before="89"/>
        <w:ind w:left="3903" w:hanging="284"/>
        <w:jc w:val="left"/>
      </w:pPr>
      <w:r>
        <w:rPr>
          <w:w w:val="95"/>
        </w:rPr>
        <w:lastRenderedPageBreak/>
        <w:t>Аналитическая</w:t>
      </w:r>
      <w:r>
        <w:rPr>
          <w:spacing w:val="21"/>
          <w:w w:val="95"/>
        </w:rPr>
        <w:t xml:space="preserve"> </w:t>
      </w:r>
      <w:r>
        <w:rPr>
          <w:w w:val="95"/>
        </w:rPr>
        <w:t>часть</w:t>
      </w:r>
    </w:p>
    <w:p w:rsidR="009F71FD" w:rsidRPr="00F574C2" w:rsidRDefault="009F71FD" w:rsidP="009F71FD">
      <w:pPr>
        <w:pStyle w:val="a5"/>
        <w:numPr>
          <w:ilvl w:val="0"/>
          <w:numId w:val="1"/>
        </w:numPr>
        <w:tabs>
          <w:tab w:val="left" w:pos="1192"/>
        </w:tabs>
        <w:spacing w:line="232" w:lineRule="auto"/>
        <w:ind w:right="122" w:firstLine="735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Описание</w:t>
      </w:r>
      <w:r>
        <w:rPr>
          <w:rFonts w:ascii="Times New Roman" w:hAnsi="Times New Roman"/>
          <w:spacing w:val="1"/>
          <w:sz w:val="29"/>
        </w:rPr>
        <w:t xml:space="preserve"> </w:t>
      </w:r>
      <w:r>
        <w:rPr>
          <w:rFonts w:ascii="Times New Roman" w:hAnsi="Times New Roman"/>
          <w:sz w:val="29"/>
        </w:rPr>
        <w:t>соответствия</w:t>
      </w:r>
      <w:r>
        <w:rPr>
          <w:rFonts w:ascii="Times New Roman" w:hAnsi="Times New Roman"/>
          <w:spacing w:val="1"/>
          <w:sz w:val="29"/>
        </w:rPr>
        <w:t xml:space="preserve"> </w:t>
      </w:r>
      <w:r>
        <w:rPr>
          <w:rFonts w:ascii="Times New Roman" w:hAnsi="Times New Roman"/>
          <w:sz w:val="29"/>
        </w:rPr>
        <w:t>заявки</w:t>
      </w:r>
      <w:r>
        <w:rPr>
          <w:rFonts w:ascii="Times New Roman" w:hAnsi="Times New Roman"/>
          <w:spacing w:val="1"/>
          <w:sz w:val="29"/>
        </w:rPr>
        <w:t xml:space="preserve"> </w:t>
      </w:r>
      <w:r>
        <w:rPr>
          <w:rFonts w:ascii="Times New Roman" w:hAnsi="Times New Roman"/>
          <w:sz w:val="29"/>
        </w:rPr>
        <w:t>на</w:t>
      </w:r>
      <w:r>
        <w:rPr>
          <w:rFonts w:ascii="Times New Roman" w:hAnsi="Times New Roman"/>
          <w:spacing w:val="1"/>
          <w:sz w:val="29"/>
        </w:rPr>
        <w:t xml:space="preserve"> </w:t>
      </w:r>
      <w:r>
        <w:rPr>
          <w:rFonts w:ascii="Times New Roman" w:hAnsi="Times New Roman"/>
          <w:sz w:val="29"/>
        </w:rPr>
        <w:t>признание</w:t>
      </w:r>
      <w:r>
        <w:rPr>
          <w:rFonts w:ascii="Times New Roman" w:hAnsi="Times New Roman"/>
          <w:spacing w:val="1"/>
          <w:sz w:val="29"/>
        </w:rPr>
        <w:t xml:space="preserve"> </w:t>
      </w:r>
      <w:r>
        <w:rPr>
          <w:rFonts w:ascii="Times New Roman" w:hAnsi="Times New Roman"/>
          <w:sz w:val="29"/>
        </w:rPr>
        <w:t>образовательной</w:t>
      </w:r>
      <w:r>
        <w:rPr>
          <w:rFonts w:ascii="Times New Roman" w:hAnsi="Times New Roman"/>
          <w:spacing w:val="1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организации региональной инновационной</w:t>
      </w:r>
      <w:r>
        <w:rPr>
          <w:rFonts w:ascii="Times New Roman" w:hAnsi="Times New Roman"/>
          <w:spacing w:val="6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площадкой и полученных результатов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(в</w:t>
      </w:r>
      <w:r>
        <w:rPr>
          <w:rFonts w:ascii="Times New Roman" w:hAnsi="Times New Roman"/>
          <w:spacing w:val="-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целом</w:t>
      </w:r>
      <w:r>
        <w:rPr>
          <w:rFonts w:ascii="Times New Roman" w:hAnsi="Times New Roman"/>
          <w:spacing w:val="20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по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инновационному</w:t>
      </w:r>
      <w:r>
        <w:rPr>
          <w:rFonts w:ascii="Times New Roman" w:hAnsi="Times New Roman"/>
          <w:spacing w:val="7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проекту</w:t>
      </w:r>
      <w:r>
        <w:rPr>
          <w:rFonts w:ascii="Times New Roman" w:hAnsi="Times New Roman"/>
          <w:spacing w:val="15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(программе)</w:t>
      </w:r>
      <w:r>
        <w:rPr>
          <w:rFonts w:ascii="Times New Roman" w:hAnsi="Times New Roman"/>
          <w:spacing w:val="30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и</w:t>
      </w:r>
      <w:r>
        <w:rPr>
          <w:rFonts w:ascii="Times New Roman" w:hAnsi="Times New Roman"/>
          <w:spacing w:val="10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реализованному</w:t>
      </w:r>
      <w:r>
        <w:rPr>
          <w:rFonts w:ascii="Times New Roman" w:hAnsi="Times New Roman"/>
          <w:spacing w:val="10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этапу).</w:t>
      </w:r>
    </w:p>
    <w:p w:rsidR="00F574C2" w:rsidRDefault="00F574C2" w:rsidP="00F574C2">
      <w:pPr>
        <w:tabs>
          <w:tab w:val="left" w:pos="1192"/>
        </w:tabs>
        <w:spacing w:line="232" w:lineRule="auto"/>
        <w:ind w:right="122"/>
        <w:rPr>
          <w:rFonts w:ascii="Times New Roman" w:hAnsi="Times New Roman"/>
          <w:sz w:val="29"/>
        </w:rPr>
      </w:pPr>
    </w:p>
    <w:p w:rsidR="00F574C2" w:rsidRPr="00F574C2" w:rsidRDefault="00F574C2" w:rsidP="00F574C2">
      <w:pPr>
        <w:pStyle w:val="a6"/>
        <w:ind w:firstLine="851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Инновационный п</w:t>
      </w:r>
      <w:r w:rsidRPr="00F574C2">
        <w:rPr>
          <w:rFonts w:ascii="Times New Roman" w:hAnsi="Times New Roman" w:cs="Times New Roman"/>
          <w:sz w:val="28"/>
          <w:szCs w:val="28"/>
        </w:rPr>
        <w:t>роект «Цифровая информационно-образовательная среда как средство формирования предпосылок ИКТ-компетентности дошкольников в процессе освоения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574C2">
        <w:rPr>
          <w:rFonts w:ascii="Times New Roman" w:hAnsi="Times New Roman" w:cs="Times New Roman"/>
          <w:w w:val="95"/>
          <w:sz w:val="28"/>
          <w:szCs w:val="28"/>
        </w:rPr>
        <w:t xml:space="preserve">имел срок реализации с </w:t>
      </w:r>
      <w:r w:rsidR="00FC1B01">
        <w:rPr>
          <w:rFonts w:ascii="Times New Roman" w:hAnsi="Times New Roman" w:cs="Times New Roman"/>
          <w:w w:val="95"/>
          <w:sz w:val="28"/>
          <w:szCs w:val="28"/>
        </w:rPr>
        <w:t xml:space="preserve">октября </w:t>
      </w:r>
      <w:r w:rsidRPr="00F574C2">
        <w:rPr>
          <w:rFonts w:ascii="Times New Roman" w:eastAsia="Courier New" w:hAnsi="Times New Roman" w:cs="Times New Roman"/>
          <w:sz w:val="28"/>
          <w:szCs w:val="28"/>
          <w:lang w:eastAsia="ru-RU"/>
        </w:rPr>
        <w:t>2019</w:t>
      </w:r>
      <w:r w:rsidR="00FC1B0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г. по май </w:t>
      </w:r>
      <w:r w:rsidRPr="00F574C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2021 гг. На отчетный период проект завершен.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Все мероприятия проекта имеют статус «исполнено». Полученные результаты </w:t>
      </w:r>
      <w:r w:rsidR="00FC1B01">
        <w:rPr>
          <w:rFonts w:ascii="Times New Roman" w:eastAsia="Courier New" w:hAnsi="Times New Roman" w:cs="Times New Roman"/>
          <w:sz w:val="28"/>
          <w:szCs w:val="28"/>
          <w:lang w:eastAsia="ru-RU"/>
        </w:rPr>
        <w:t>соответствуют п</w:t>
      </w:r>
      <w:r w:rsidR="00FC1B01" w:rsidRPr="00FC1B01">
        <w:rPr>
          <w:rFonts w:ascii="Times New Roman" w:eastAsia="Courier New" w:hAnsi="Times New Roman" w:cs="Times New Roman"/>
          <w:sz w:val="28"/>
          <w:szCs w:val="28"/>
          <w:lang w:eastAsia="ru-RU"/>
        </w:rPr>
        <w:t>рогнозируемые результаты по каждому этапу</w:t>
      </w:r>
      <w:r w:rsidR="00FC1B0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планирования проекта.</w:t>
      </w:r>
    </w:p>
    <w:p w:rsidR="00F574C2" w:rsidRPr="00FC1B01" w:rsidRDefault="00F574C2" w:rsidP="00FC1B01">
      <w:pPr>
        <w:pStyle w:val="a5"/>
        <w:tabs>
          <w:tab w:val="left" w:pos="1192"/>
        </w:tabs>
        <w:spacing w:line="232" w:lineRule="auto"/>
        <w:ind w:left="918" w:right="122" w:firstLine="0"/>
        <w:rPr>
          <w:rFonts w:ascii="Times New Roman" w:hAnsi="Times New Roman"/>
          <w:w w:val="95"/>
          <w:sz w:val="29"/>
        </w:rPr>
      </w:pPr>
    </w:p>
    <w:p w:rsidR="009F71FD" w:rsidRDefault="009F71FD" w:rsidP="00FC1B01">
      <w:pPr>
        <w:pStyle w:val="a5"/>
        <w:numPr>
          <w:ilvl w:val="0"/>
          <w:numId w:val="1"/>
        </w:numPr>
        <w:tabs>
          <w:tab w:val="left" w:pos="1179"/>
        </w:tabs>
        <w:spacing w:line="232" w:lineRule="auto"/>
        <w:ind w:right="122" w:firstLine="735"/>
        <w:rPr>
          <w:rFonts w:ascii="Times New Roman" w:hAnsi="Times New Roman"/>
          <w:w w:val="95"/>
          <w:sz w:val="29"/>
        </w:rPr>
      </w:pPr>
      <w:r>
        <w:rPr>
          <w:rFonts w:ascii="Times New Roman" w:hAnsi="Times New Roman"/>
          <w:w w:val="95"/>
          <w:sz w:val="29"/>
        </w:rPr>
        <w:t>Рекомендации по использованию полученных продуктов инновационного</w:t>
      </w:r>
      <w:r w:rsidRPr="00FC1B01">
        <w:rPr>
          <w:rFonts w:ascii="Times New Roman" w:hAnsi="Times New Roman"/>
          <w:w w:val="95"/>
          <w:sz w:val="29"/>
        </w:rPr>
        <w:t xml:space="preserve"> проекта (программы) с описанием возможных рисков и ограничений.</w:t>
      </w:r>
    </w:p>
    <w:p w:rsidR="00FC1B01" w:rsidRDefault="00FC1B01" w:rsidP="00FC1B01">
      <w:pPr>
        <w:tabs>
          <w:tab w:val="left" w:pos="1179"/>
        </w:tabs>
        <w:spacing w:line="232" w:lineRule="auto"/>
        <w:ind w:right="122"/>
        <w:rPr>
          <w:rFonts w:ascii="Times New Roman" w:hAnsi="Times New Roman"/>
          <w:w w:val="95"/>
          <w:sz w:val="29"/>
        </w:rPr>
      </w:pPr>
    </w:p>
    <w:p w:rsidR="008605BD" w:rsidRDefault="00FC1B01" w:rsidP="00834CA7">
      <w:pPr>
        <w:pStyle w:val="a5"/>
        <w:tabs>
          <w:tab w:val="left" w:pos="1179"/>
        </w:tabs>
        <w:spacing w:line="232" w:lineRule="auto"/>
        <w:ind w:left="142" w:right="122" w:firstLine="709"/>
        <w:rPr>
          <w:rFonts w:ascii="Times New Roman" w:hAnsi="Times New Roman"/>
          <w:w w:val="95"/>
          <w:sz w:val="29"/>
        </w:rPr>
      </w:pPr>
      <w:r>
        <w:rPr>
          <w:rFonts w:ascii="Times New Roman" w:hAnsi="Times New Roman"/>
          <w:w w:val="95"/>
          <w:sz w:val="29"/>
        </w:rPr>
        <w:t xml:space="preserve">В ходе реализации проекта было получены продукты, представленные в пункте </w:t>
      </w:r>
      <w:r w:rsidR="008605BD">
        <w:rPr>
          <w:rFonts w:ascii="Times New Roman" w:hAnsi="Times New Roman"/>
          <w:w w:val="95"/>
          <w:sz w:val="29"/>
        </w:rPr>
        <w:t>3 данного отчета. Часть из них размещена</w:t>
      </w:r>
      <w:r>
        <w:rPr>
          <w:rFonts w:ascii="Times New Roman" w:hAnsi="Times New Roman"/>
          <w:w w:val="95"/>
          <w:sz w:val="29"/>
        </w:rPr>
        <w:t xml:space="preserve"> на сайте </w:t>
      </w:r>
      <w:hyperlink r:id="rId11" w:history="1">
        <w:r w:rsidR="00720825" w:rsidRPr="006A66D9">
          <w:rPr>
            <w:rFonts w:ascii="Times New Roman" w:hAnsi="Times New Roman"/>
            <w:w w:val="95"/>
            <w:sz w:val="29"/>
          </w:rPr>
          <w:t>http://detsad420.ru/</w:t>
        </w:r>
      </w:hyperlink>
      <w:r w:rsidR="00720825" w:rsidRPr="006A66D9">
        <w:rPr>
          <w:rFonts w:ascii="Times New Roman" w:hAnsi="Times New Roman"/>
          <w:w w:val="95"/>
          <w:sz w:val="29"/>
        </w:rPr>
        <w:t xml:space="preserve"> в разделе «Проекты». Продукты разработаны для воспитанников, родителей, педагогов. Продукты имеют разную направленность (методическую, диагностическую и т.д.) и форму (конспекты, мастер-классы, видеозаписи и т.п.).</w:t>
      </w:r>
      <w:r w:rsidR="008605BD" w:rsidRPr="006A66D9">
        <w:rPr>
          <w:rFonts w:ascii="Times New Roman" w:hAnsi="Times New Roman"/>
          <w:w w:val="95"/>
          <w:sz w:val="29"/>
        </w:rPr>
        <w:t xml:space="preserve"> Представленные материалы специфичны тем, что реализация инновационного проекта осуществлялась через детский образовательный проект </w:t>
      </w:r>
      <w:r w:rsidR="006A66D9" w:rsidRPr="006A66D9">
        <w:rPr>
          <w:rFonts w:ascii="Times New Roman" w:hAnsi="Times New Roman"/>
          <w:w w:val="95"/>
          <w:sz w:val="29"/>
        </w:rPr>
        <w:t xml:space="preserve">«Удивительный мир цифры», основная содержательная линия которого </w:t>
      </w:r>
      <w:r w:rsidR="00196F02">
        <w:rPr>
          <w:rFonts w:ascii="Times New Roman" w:hAnsi="Times New Roman"/>
          <w:w w:val="95"/>
          <w:sz w:val="29"/>
        </w:rPr>
        <w:t>– внедрение</w:t>
      </w:r>
      <w:r w:rsidR="003A56EB">
        <w:rPr>
          <w:rFonts w:ascii="Times New Roman" w:hAnsi="Times New Roman"/>
          <w:w w:val="95"/>
          <w:sz w:val="29"/>
        </w:rPr>
        <w:t xml:space="preserve"> цифровых технологий в разные сферы человеческой жизни.</w:t>
      </w:r>
      <w:r w:rsidR="00D60458">
        <w:rPr>
          <w:rFonts w:ascii="Times New Roman" w:hAnsi="Times New Roman"/>
          <w:w w:val="95"/>
          <w:sz w:val="29"/>
        </w:rPr>
        <w:t xml:space="preserve"> </w:t>
      </w:r>
      <w:r w:rsidR="00196F02">
        <w:rPr>
          <w:rFonts w:ascii="Times New Roman" w:hAnsi="Times New Roman"/>
          <w:w w:val="95"/>
          <w:sz w:val="29"/>
        </w:rPr>
        <w:t>Особенности выбранных</w:t>
      </w:r>
      <w:r w:rsidR="00D60458">
        <w:rPr>
          <w:rFonts w:ascii="Times New Roman" w:hAnsi="Times New Roman"/>
          <w:w w:val="95"/>
          <w:sz w:val="29"/>
        </w:rPr>
        <w:t xml:space="preserve"> форм работы были обусловлены современной эпидемиологической обстановкой</w:t>
      </w:r>
      <w:r w:rsidR="00196F02">
        <w:rPr>
          <w:rFonts w:ascii="Times New Roman" w:hAnsi="Times New Roman"/>
          <w:w w:val="95"/>
          <w:sz w:val="29"/>
        </w:rPr>
        <w:t xml:space="preserve"> (</w:t>
      </w:r>
      <w:r w:rsidR="00D60458">
        <w:rPr>
          <w:rFonts w:ascii="Times New Roman" w:hAnsi="Times New Roman"/>
          <w:w w:val="95"/>
          <w:sz w:val="29"/>
        </w:rPr>
        <w:t xml:space="preserve">дистанционное обучение для профилактики </w:t>
      </w:r>
      <w:r w:rsidR="00D60458" w:rsidRPr="00D60458">
        <w:rPr>
          <w:rFonts w:ascii="Times New Roman" w:hAnsi="Times New Roman"/>
          <w:w w:val="95"/>
          <w:sz w:val="29"/>
        </w:rPr>
        <w:t>коронавирусной инфекции COVID-19</w:t>
      </w:r>
      <w:r w:rsidR="00196F02">
        <w:rPr>
          <w:rFonts w:ascii="Times New Roman" w:hAnsi="Times New Roman"/>
          <w:w w:val="95"/>
          <w:sz w:val="29"/>
        </w:rPr>
        <w:t xml:space="preserve">), характеристиками </w:t>
      </w:r>
      <w:r w:rsidR="00196F02" w:rsidRPr="00BA01D7">
        <w:rPr>
          <w:rFonts w:ascii="Times New Roman" w:hAnsi="Times New Roman" w:cs="Times New Roman"/>
          <w:sz w:val="28"/>
          <w:szCs w:val="28"/>
        </w:rPr>
        <w:t xml:space="preserve">цифровой информационно-образовательной среды </w:t>
      </w:r>
      <w:r w:rsidR="002C19ED">
        <w:rPr>
          <w:rFonts w:ascii="Times New Roman" w:hAnsi="Times New Roman" w:cs="Times New Roman"/>
          <w:sz w:val="28"/>
          <w:szCs w:val="28"/>
        </w:rPr>
        <w:t>МБДОУ-детский сад № 420</w:t>
      </w:r>
      <w:r w:rsidR="00D60458">
        <w:rPr>
          <w:rFonts w:ascii="Times New Roman" w:hAnsi="Times New Roman"/>
          <w:w w:val="95"/>
          <w:sz w:val="29"/>
        </w:rPr>
        <w:t xml:space="preserve">.  </w:t>
      </w:r>
    </w:p>
    <w:p w:rsidR="00196F02" w:rsidRPr="006A66D9" w:rsidRDefault="00196F02" w:rsidP="00196F02">
      <w:pPr>
        <w:pStyle w:val="a5"/>
        <w:tabs>
          <w:tab w:val="left" w:pos="1179"/>
        </w:tabs>
        <w:spacing w:line="232" w:lineRule="auto"/>
        <w:ind w:left="142" w:right="122" w:firstLine="0"/>
        <w:rPr>
          <w:rFonts w:ascii="Times New Roman" w:hAnsi="Times New Roman"/>
          <w:w w:val="95"/>
          <w:sz w:val="29"/>
        </w:rPr>
      </w:pPr>
    </w:p>
    <w:p w:rsidR="009F71FD" w:rsidRDefault="009F71FD" w:rsidP="009F71FD">
      <w:pPr>
        <w:pStyle w:val="a5"/>
        <w:numPr>
          <w:ilvl w:val="0"/>
          <w:numId w:val="1"/>
        </w:numPr>
        <w:tabs>
          <w:tab w:val="left" w:pos="1175"/>
        </w:tabs>
        <w:spacing w:line="235" w:lineRule="auto"/>
        <w:ind w:left="172" w:right="119" w:firstLine="715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Достигнутые</w:t>
      </w:r>
      <w:r>
        <w:rPr>
          <w:rFonts w:ascii="Times New Roman" w:hAnsi="Times New Roman"/>
          <w:spacing w:val="1"/>
          <w:sz w:val="29"/>
        </w:rPr>
        <w:t xml:space="preserve"> </w:t>
      </w:r>
      <w:r>
        <w:rPr>
          <w:rFonts w:ascii="Times New Roman" w:hAnsi="Times New Roman"/>
          <w:sz w:val="29"/>
        </w:rPr>
        <w:t>результаты</w:t>
      </w:r>
      <w:r>
        <w:rPr>
          <w:rFonts w:ascii="Times New Roman" w:hAnsi="Times New Roman"/>
          <w:spacing w:val="1"/>
          <w:sz w:val="29"/>
        </w:rPr>
        <w:t xml:space="preserve"> </w:t>
      </w:r>
      <w:r>
        <w:rPr>
          <w:rFonts w:ascii="Times New Roman" w:hAnsi="Times New Roman"/>
          <w:sz w:val="29"/>
        </w:rPr>
        <w:t>(указать,</w:t>
      </w:r>
      <w:r>
        <w:rPr>
          <w:rFonts w:ascii="Times New Roman" w:hAnsi="Times New Roman"/>
          <w:spacing w:val="1"/>
          <w:sz w:val="29"/>
        </w:rPr>
        <w:t xml:space="preserve"> </w:t>
      </w:r>
      <w:r>
        <w:rPr>
          <w:rFonts w:ascii="Times New Roman" w:hAnsi="Times New Roman"/>
          <w:sz w:val="29"/>
        </w:rPr>
        <w:t>если</w:t>
      </w:r>
      <w:r>
        <w:rPr>
          <w:rFonts w:ascii="Times New Roman" w:hAnsi="Times New Roman"/>
          <w:spacing w:val="1"/>
          <w:sz w:val="29"/>
        </w:rPr>
        <w:t xml:space="preserve"> </w:t>
      </w:r>
      <w:r>
        <w:rPr>
          <w:rFonts w:ascii="Times New Roman" w:hAnsi="Times New Roman"/>
          <w:sz w:val="29"/>
        </w:rPr>
        <w:t>есть,</w:t>
      </w:r>
      <w:r>
        <w:rPr>
          <w:rFonts w:ascii="Times New Roman" w:hAnsi="Times New Roman"/>
          <w:spacing w:val="1"/>
          <w:sz w:val="29"/>
        </w:rPr>
        <w:t xml:space="preserve"> </w:t>
      </w:r>
      <w:r>
        <w:rPr>
          <w:rFonts w:ascii="Times New Roman" w:hAnsi="Times New Roman"/>
          <w:sz w:val="29"/>
        </w:rPr>
        <w:t>незапланированные</w:t>
      </w:r>
      <w:r>
        <w:rPr>
          <w:rFonts w:ascii="Times New Roman" w:hAnsi="Times New Roman"/>
          <w:spacing w:val="1"/>
          <w:sz w:val="29"/>
        </w:rPr>
        <w:t xml:space="preserve"> </w:t>
      </w:r>
      <w:r>
        <w:rPr>
          <w:rFonts w:ascii="Times New Roman" w:hAnsi="Times New Roman"/>
          <w:sz w:val="29"/>
        </w:rPr>
        <w:t>результаты).</w:t>
      </w:r>
    </w:p>
    <w:p w:rsidR="00834CA7" w:rsidRDefault="00834CA7" w:rsidP="00834CA7">
      <w:pPr>
        <w:pStyle w:val="a5"/>
        <w:tabs>
          <w:tab w:val="left" w:pos="1175"/>
        </w:tabs>
        <w:spacing w:line="235" w:lineRule="auto"/>
        <w:ind w:left="887" w:right="119" w:firstLine="0"/>
        <w:rPr>
          <w:rFonts w:ascii="Times New Roman" w:hAnsi="Times New Roman"/>
          <w:sz w:val="29"/>
        </w:rPr>
      </w:pPr>
    </w:p>
    <w:p w:rsidR="00BD6E38" w:rsidRDefault="002C19ED" w:rsidP="00834CA7">
      <w:pPr>
        <w:pStyle w:val="a6"/>
        <w:ind w:left="183"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инновационного проекта было </w:t>
      </w:r>
      <w:r w:rsidRPr="00BA01D7">
        <w:rPr>
          <w:rFonts w:ascii="Times New Roman" w:hAnsi="Times New Roman" w:cs="Times New Roman"/>
          <w:sz w:val="28"/>
          <w:szCs w:val="28"/>
        </w:rPr>
        <w:t>формирование предпосылок ИКТ-компетентности дошкольников средствами цифровой информационно-образовательной среды ДОУ.</w:t>
      </w:r>
      <w:r>
        <w:rPr>
          <w:rFonts w:ascii="Times New Roman" w:hAnsi="Times New Roman" w:cs="Times New Roman"/>
          <w:sz w:val="28"/>
          <w:szCs w:val="28"/>
        </w:rPr>
        <w:t xml:space="preserve"> Итоговый мониторинг показал, что 100% воспитанников </w:t>
      </w:r>
      <w:r w:rsidRPr="00BA01D7">
        <w:rPr>
          <w:rFonts w:ascii="Times New Roman" w:hAnsi="Times New Roman" w:cs="Times New Roman"/>
          <w:sz w:val="28"/>
          <w:szCs w:val="28"/>
        </w:rPr>
        <w:t>испытывают интерес к информационной деятельности</w:t>
      </w:r>
      <w:r>
        <w:rPr>
          <w:rFonts w:ascii="Times New Roman" w:hAnsi="Times New Roman" w:cs="Times New Roman"/>
          <w:sz w:val="28"/>
          <w:szCs w:val="28"/>
        </w:rPr>
        <w:t>. Это отражалось в том, что все дети принимали активное участие в мероприятиях проекта, высказывали желание взаимодействовать с цифров</w:t>
      </w:r>
      <w:r w:rsidR="00BD6E38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техникой</w:t>
      </w:r>
      <w:r w:rsidR="00BD6E38">
        <w:rPr>
          <w:rFonts w:ascii="Times New Roman" w:hAnsi="Times New Roman" w:cs="Times New Roman"/>
          <w:sz w:val="28"/>
          <w:szCs w:val="28"/>
        </w:rPr>
        <w:t xml:space="preserve"> </w:t>
      </w:r>
      <w:r w:rsidR="00B30AD4">
        <w:rPr>
          <w:rFonts w:ascii="Times New Roman" w:hAnsi="Times New Roman" w:cs="Times New Roman"/>
          <w:sz w:val="28"/>
          <w:szCs w:val="28"/>
        </w:rPr>
        <w:t>и продуктами.</w:t>
      </w:r>
      <w:r w:rsidR="00BD6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Отмечу, что </w:t>
      </w:r>
      <w:r w:rsidR="00BD6E38">
        <w:rPr>
          <w:rFonts w:ascii="Times New Roman" w:hAnsi="Times New Roman" w:cs="Times New Roman"/>
          <w:sz w:val="28"/>
          <w:szCs w:val="28"/>
        </w:rPr>
        <w:t xml:space="preserve">у многих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BD6E38">
        <w:rPr>
          <w:rFonts w:ascii="Times New Roman" w:hAnsi="Times New Roman" w:cs="Times New Roman"/>
          <w:sz w:val="28"/>
          <w:szCs w:val="28"/>
        </w:rPr>
        <w:t xml:space="preserve">уже были </w:t>
      </w:r>
      <w:r>
        <w:rPr>
          <w:rFonts w:ascii="Times New Roman" w:hAnsi="Times New Roman" w:cs="Times New Roman"/>
          <w:sz w:val="28"/>
          <w:szCs w:val="28"/>
        </w:rPr>
        <w:t>первоначальные знания и умения</w:t>
      </w:r>
      <w:r w:rsidR="00BD6E38">
        <w:rPr>
          <w:rFonts w:ascii="Times New Roman" w:hAnsi="Times New Roman" w:cs="Times New Roman"/>
          <w:sz w:val="28"/>
          <w:szCs w:val="28"/>
        </w:rPr>
        <w:t xml:space="preserve"> взаимодействия с цифровой техникой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D6E38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мог</w:t>
      </w:r>
      <w:r w:rsidR="00BD6E38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объяснить</w:t>
      </w:r>
      <w:r w:rsidR="00BD6E38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зна</w:t>
      </w:r>
      <w:r w:rsidR="00BD6E38">
        <w:rPr>
          <w:rFonts w:ascii="Times New Roman" w:hAnsi="Times New Roman" w:cs="Times New Roman"/>
          <w:sz w:val="28"/>
          <w:szCs w:val="28"/>
        </w:rPr>
        <w:t xml:space="preserve">чение </w:t>
      </w:r>
      <w:r w:rsidR="004D63B0">
        <w:rPr>
          <w:rFonts w:ascii="Times New Roman" w:hAnsi="Times New Roman" w:cs="Times New Roman"/>
          <w:sz w:val="28"/>
          <w:szCs w:val="28"/>
        </w:rPr>
        <w:t>смартфона</w:t>
      </w:r>
      <w:r w:rsidR="00BD6E38">
        <w:rPr>
          <w:rFonts w:ascii="Times New Roman" w:hAnsi="Times New Roman" w:cs="Times New Roman"/>
          <w:sz w:val="28"/>
          <w:szCs w:val="28"/>
        </w:rPr>
        <w:t>, компьютера, знали как включить и выключить ноутбук</w:t>
      </w:r>
      <w:r w:rsidR="004D63B0">
        <w:rPr>
          <w:rFonts w:ascii="Times New Roman" w:hAnsi="Times New Roman" w:cs="Times New Roman"/>
          <w:sz w:val="28"/>
          <w:szCs w:val="28"/>
        </w:rPr>
        <w:t xml:space="preserve"> и т.д.</w:t>
      </w:r>
      <w:r w:rsidR="00BD6E38">
        <w:rPr>
          <w:rFonts w:ascii="Times New Roman" w:hAnsi="Times New Roman" w:cs="Times New Roman"/>
          <w:sz w:val="28"/>
          <w:szCs w:val="28"/>
        </w:rPr>
        <w:t xml:space="preserve"> </w:t>
      </w:r>
      <w:r w:rsidR="004D63B0">
        <w:rPr>
          <w:rFonts w:ascii="Times New Roman" w:hAnsi="Times New Roman" w:cs="Times New Roman"/>
          <w:sz w:val="28"/>
          <w:szCs w:val="28"/>
        </w:rPr>
        <w:t>Ц</w:t>
      </w:r>
      <w:r w:rsidR="00BD6E38">
        <w:rPr>
          <w:rFonts w:ascii="Times New Roman" w:hAnsi="Times New Roman" w:cs="Times New Roman"/>
          <w:sz w:val="28"/>
          <w:szCs w:val="28"/>
        </w:rPr>
        <w:t>ифровые устройства воспринимались</w:t>
      </w:r>
      <w:r w:rsidR="00B30AD4">
        <w:rPr>
          <w:rFonts w:ascii="Times New Roman" w:hAnsi="Times New Roman" w:cs="Times New Roman"/>
          <w:sz w:val="28"/>
          <w:szCs w:val="28"/>
        </w:rPr>
        <w:t xml:space="preserve"> детьми</w:t>
      </w:r>
      <w:r w:rsidR="00BD6E38">
        <w:rPr>
          <w:rFonts w:ascii="Times New Roman" w:hAnsi="Times New Roman" w:cs="Times New Roman"/>
          <w:sz w:val="28"/>
          <w:szCs w:val="28"/>
        </w:rPr>
        <w:t xml:space="preserve"> преимущественно как средство развлечения.</w:t>
      </w:r>
    </w:p>
    <w:p w:rsidR="008C4CD1" w:rsidRDefault="00BD6E38" w:rsidP="00834CA7">
      <w:pPr>
        <w:pStyle w:val="a6"/>
        <w:ind w:left="183"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позволил познакомить детей с иным назначение</w:t>
      </w:r>
      <w:r w:rsidR="00B30AD4">
        <w:rPr>
          <w:rFonts w:ascii="Times New Roman" w:hAnsi="Times New Roman" w:cs="Times New Roman"/>
          <w:sz w:val="28"/>
          <w:szCs w:val="28"/>
        </w:rPr>
        <w:t>м цифров</w:t>
      </w:r>
      <w:r w:rsidR="004D63B0">
        <w:rPr>
          <w:rFonts w:ascii="Times New Roman" w:hAnsi="Times New Roman" w:cs="Times New Roman"/>
          <w:sz w:val="28"/>
          <w:szCs w:val="28"/>
        </w:rPr>
        <w:t>ых</w:t>
      </w:r>
      <w:r w:rsidR="00B30AD4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FE7FF7">
        <w:rPr>
          <w:rFonts w:ascii="Times New Roman" w:hAnsi="Times New Roman" w:cs="Times New Roman"/>
          <w:sz w:val="28"/>
          <w:szCs w:val="28"/>
        </w:rPr>
        <w:t xml:space="preserve">: спецификой отражения картины мира в </w:t>
      </w:r>
      <w:r w:rsidR="006B107F">
        <w:rPr>
          <w:rFonts w:ascii="Times New Roman" w:hAnsi="Times New Roman" w:cs="Times New Roman"/>
          <w:sz w:val="28"/>
          <w:szCs w:val="28"/>
        </w:rPr>
        <w:t>«</w:t>
      </w:r>
      <w:r w:rsidR="00FE7FF7">
        <w:rPr>
          <w:rFonts w:ascii="Times New Roman" w:hAnsi="Times New Roman" w:cs="Times New Roman"/>
          <w:sz w:val="28"/>
          <w:szCs w:val="28"/>
        </w:rPr>
        <w:t>цифре</w:t>
      </w:r>
      <w:r w:rsidR="006B107F">
        <w:rPr>
          <w:rFonts w:ascii="Times New Roman" w:hAnsi="Times New Roman" w:cs="Times New Roman"/>
          <w:sz w:val="28"/>
          <w:szCs w:val="28"/>
        </w:rPr>
        <w:t>»</w:t>
      </w:r>
      <w:r w:rsidR="00FE7FF7">
        <w:rPr>
          <w:rFonts w:ascii="Times New Roman" w:hAnsi="Times New Roman" w:cs="Times New Roman"/>
          <w:sz w:val="28"/>
          <w:szCs w:val="28"/>
        </w:rPr>
        <w:t xml:space="preserve">, </w:t>
      </w:r>
      <w:r w:rsidR="000D0912">
        <w:rPr>
          <w:rFonts w:ascii="Times New Roman" w:hAnsi="Times New Roman" w:cs="Times New Roman"/>
          <w:sz w:val="28"/>
          <w:szCs w:val="28"/>
        </w:rPr>
        <w:t xml:space="preserve">их </w:t>
      </w:r>
      <w:r w:rsidR="00FE7FF7">
        <w:rPr>
          <w:rFonts w:ascii="Times New Roman" w:hAnsi="Times New Roman" w:cs="Times New Roman"/>
          <w:sz w:val="28"/>
          <w:szCs w:val="28"/>
        </w:rPr>
        <w:t>роли в познавательной деятельности человека.</w:t>
      </w:r>
      <w:r w:rsidR="006B107F">
        <w:rPr>
          <w:rFonts w:ascii="Times New Roman" w:hAnsi="Times New Roman" w:cs="Times New Roman"/>
          <w:sz w:val="28"/>
          <w:szCs w:val="28"/>
        </w:rPr>
        <w:t xml:space="preserve"> Таким образом, к концу реализации проекта </w:t>
      </w:r>
      <w:r w:rsidR="002C19ED">
        <w:rPr>
          <w:rFonts w:ascii="Times New Roman" w:hAnsi="Times New Roman" w:cs="Times New Roman"/>
          <w:sz w:val="28"/>
          <w:szCs w:val="28"/>
        </w:rPr>
        <w:t>83</w:t>
      </w:r>
      <w:r w:rsidR="002C19ED" w:rsidRPr="00BA01D7">
        <w:rPr>
          <w:rFonts w:ascii="Times New Roman" w:hAnsi="Times New Roman" w:cs="Times New Roman"/>
          <w:sz w:val="28"/>
          <w:szCs w:val="28"/>
        </w:rPr>
        <w:t>% воспитанников определяют работу с информацией как «важную», «нужную».</w:t>
      </w:r>
      <w:r w:rsidR="004D63B0">
        <w:rPr>
          <w:rFonts w:ascii="Times New Roman" w:hAnsi="Times New Roman" w:cs="Times New Roman"/>
          <w:sz w:val="28"/>
          <w:szCs w:val="28"/>
        </w:rPr>
        <w:t xml:space="preserve"> Могут н</w:t>
      </w:r>
      <w:r w:rsidR="002C19ED" w:rsidRPr="00BA01D7">
        <w:rPr>
          <w:rFonts w:ascii="Times New Roman" w:hAnsi="Times New Roman" w:cs="Times New Roman"/>
          <w:sz w:val="28"/>
          <w:szCs w:val="28"/>
        </w:rPr>
        <w:t>азвать разные виды цифрового оборудования</w:t>
      </w:r>
      <w:r w:rsidR="004D63B0">
        <w:rPr>
          <w:rFonts w:ascii="Times New Roman" w:hAnsi="Times New Roman" w:cs="Times New Roman"/>
          <w:sz w:val="28"/>
          <w:szCs w:val="28"/>
        </w:rPr>
        <w:t xml:space="preserve"> и рассказать о его назначении 75</w:t>
      </w:r>
      <w:r w:rsidR="002C19ED" w:rsidRPr="00BA01D7">
        <w:rPr>
          <w:rFonts w:ascii="Times New Roman" w:hAnsi="Times New Roman" w:cs="Times New Roman"/>
          <w:sz w:val="28"/>
          <w:szCs w:val="28"/>
        </w:rPr>
        <w:t xml:space="preserve"> % воспитанников</w:t>
      </w:r>
      <w:r w:rsidR="004D63B0">
        <w:rPr>
          <w:rFonts w:ascii="Times New Roman" w:hAnsi="Times New Roman" w:cs="Times New Roman"/>
          <w:sz w:val="28"/>
          <w:szCs w:val="28"/>
        </w:rPr>
        <w:t xml:space="preserve"> (ноутбук, микрофон, </w:t>
      </w:r>
      <w:r w:rsidR="00DD0858">
        <w:rPr>
          <w:rFonts w:ascii="Times New Roman" w:hAnsi="Times New Roman" w:cs="Times New Roman"/>
          <w:sz w:val="28"/>
          <w:szCs w:val="28"/>
        </w:rPr>
        <w:t>фото</w:t>
      </w:r>
      <w:r w:rsidR="004D63B0">
        <w:rPr>
          <w:rFonts w:ascii="Times New Roman" w:hAnsi="Times New Roman" w:cs="Times New Roman"/>
          <w:sz w:val="28"/>
          <w:szCs w:val="28"/>
        </w:rPr>
        <w:t>аппарат, смартфон, камера</w:t>
      </w:r>
      <w:r w:rsidR="004E3B08">
        <w:rPr>
          <w:rFonts w:ascii="Times New Roman" w:hAnsi="Times New Roman" w:cs="Times New Roman"/>
          <w:sz w:val="28"/>
          <w:szCs w:val="28"/>
        </w:rPr>
        <w:t>,</w:t>
      </w:r>
      <w:r w:rsidR="004D63B0">
        <w:rPr>
          <w:rFonts w:ascii="Times New Roman" w:hAnsi="Times New Roman" w:cs="Times New Roman"/>
          <w:sz w:val="28"/>
          <w:szCs w:val="28"/>
        </w:rPr>
        <w:t xml:space="preserve"> </w:t>
      </w:r>
      <w:r w:rsidR="00DD0858" w:rsidRPr="00BA01D7">
        <w:rPr>
          <w:rFonts w:ascii="Times New Roman" w:hAnsi="Times New Roman" w:cs="Times New Roman"/>
          <w:sz w:val="28"/>
          <w:szCs w:val="28"/>
        </w:rPr>
        <w:t>SMART доска, интерактивная песочница</w:t>
      </w:r>
      <w:r w:rsidR="00DD0858">
        <w:rPr>
          <w:rFonts w:ascii="Times New Roman" w:hAnsi="Times New Roman" w:cs="Times New Roman"/>
          <w:sz w:val="28"/>
          <w:szCs w:val="28"/>
        </w:rPr>
        <w:t xml:space="preserve"> </w:t>
      </w:r>
      <w:r w:rsidR="004D63B0">
        <w:rPr>
          <w:rFonts w:ascii="Times New Roman" w:hAnsi="Times New Roman" w:cs="Times New Roman"/>
          <w:sz w:val="28"/>
          <w:szCs w:val="28"/>
        </w:rPr>
        <w:t xml:space="preserve">и т.д.). В ходе организованной образовательной деятельности </w:t>
      </w:r>
      <w:r w:rsidR="00DD0858">
        <w:rPr>
          <w:rFonts w:ascii="Times New Roman" w:hAnsi="Times New Roman" w:cs="Times New Roman"/>
          <w:sz w:val="28"/>
          <w:szCs w:val="28"/>
        </w:rPr>
        <w:t xml:space="preserve">все воспитанники </w:t>
      </w:r>
      <w:r w:rsidR="00DD0858" w:rsidRPr="00BA01D7">
        <w:rPr>
          <w:rFonts w:ascii="Times New Roman" w:hAnsi="Times New Roman" w:cs="Times New Roman"/>
          <w:sz w:val="28"/>
          <w:szCs w:val="28"/>
        </w:rPr>
        <w:t xml:space="preserve">смогли выполнить разные виды работ с применением цифровой техники, получить опыт управления ноутбуком </w:t>
      </w:r>
      <w:r w:rsidR="00DD0858">
        <w:rPr>
          <w:rFonts w:ascii="Times New Roman" w:hAnsi="Times New Roman" w:cs="Times New Roman"/>
          <w:sz w:val="28"/>
          <w:szCs w:val="28"/>
        </w:rPr>
        <w:t xml:space="preserve">при помощи мышки, рисования в программе </w:t>
      </w:r>
      <w:r w:rsidR="00DD0858" w:rsidRPr="00DD0858">
        <w:rPr>
          <w:rFonts w:ascii="Times New Roman" w:hAnsi="Times New Roman" w:cs="Times New Roman"/>
          <w:sz w:val="28"/>
          <w:szCs w:val="28"/>
        </w:rPr>
        <w:t>Windows Paint.</w:t>
      </w:r>
      <w:r w:rsidR="00DD0858" w:rsidRPr="00BA01D7">
        <w:rPr>
          <w:rFonts w:ascii="Times New Roman" w:hAnsi="Times New Roman" w:cs="Times New Roman"/>
          <w:sz w:val="28"/>
          <w:szCs w:val="28"/>
        </w:rPr>
        <w:t xml:space="preserve"> </w:t>
      </w:r>
      <w:r w:rsidR="00DD0858">
        <w:rPr>
          <w:rFonts w:ascii="Times New Roman" w:hAnsi="Times New Roman" w:cs="Times New Roman"/>
          <w:sz w:val="28"/>
          <w:szCs w:val="28"/>
        </w:rPr>
        <w:t xml:space="preserve">Это отразилось в следующих результатах: </w:t>
      </w:r>
      <w:r w:rsidR="004D63B0">
        <w:rPr>
          <w:rFonts w:ascii="Times New Roman" w:hAnsi="Times New Roman" w:cs="Times New Roman"/>
          <w:sz w:val="28"/>
          <w:szCs w:val="28"/>
        </w:rPr>
        <w:t xml:space="preserve">85 % детей воспринимают цифровую информацию, могут </w:t>
      </w:r>
      <w:r w:rsidR="00DD0858">
        <w:rPr>
          <w:rFonts w:ascii="Times New Roman" w:hAnsi="Times New Roman" w:cs="Times New Roman"/>
          <w:sz w:val="28"/>
          <w:szCs w:val="28"/>
        </w:rPr>
        <w:t xml:space="preserve">ее </w:t>
      </w:r>
      <w:r w:rsidR="004D63B0">
        <w:rPr>
          <w:rFonts w:ascii="Times New Roman" w:hAnsi="Times New Roman" w:cs="Times New Roman"/>
          <w:sz w:val="28"/>
          <w:szCs w:val="28"/>
        </w:rPr>
        <w:t xml:space="preserve">применить </w:t>
      </w:r>
      <w:r w:rsidR="00DD0858">
        <w:rPr>
          <w:rFonts w:ascii="Times New Roman" w:hAnsi="Times New Roman" w:cs="Times New Roman"/>
          <w:sz w:val="28"/>
          <w:szCs w:val="28"/>
        </w:rPr>
        <w:t xml:space="preserve">при решении разнообразных задач </w:t>
      </w:r>
      <w:r w:rsidR="00DD0858" w:rsidRPr="00BA01D7">
        <w:rPr>
          <w:rFonts w:ascii="Times New Roman" w:hAnsi="Times New Roman" w:cs="Times New Roman"/>
          <w:sz w:val="28"/>
          <w:szCs w:val="28"/>
        </w:rPr>
        <w:t>(практических, игровых, познавательных)</w:t>
      </w:r>
      <w:r w:rsidR="00DD0858">
        <w:rPr>
          <w:rFonts w:ascii="Times New Roman" w:hAnsi="Times New Roman" w:cs="Times New Roman"/>
          <w:sz w:val="28"/>
          <w:szCs w:val="28"/>
        </w:rPr>
        <w:t xml:space="preserve">, </w:t>
      </w:r>
      <w:r w:rsidR="004D63B0">
        <w:rPr>
          <w:rFonts w:ascii="Times New Roman" w:hAnsi="Times New Roman" w:cs="Times New Roman"/>
          <w:sz w:val="28"/>
          <w:szCs w:val="28"/>
        </w:rPr>
        <w:t xml:space="preserve">77% воспитанников. </w:t>
      </w:r>
      <w:r w:rsidR="00DD0858">
        <w:rPr>
          <w:rFonts w:ascii="Times New Roman" w:hAnsi="Times New Roman" w:cs="Times New Roman"/>
          <w:sz w:val="28"/>
          <w:szCs w:val="28"/>
        </w:rPr>
        <w:t>д</w:t>
      </w:r>
      <w:r w:rsidR="004D63B0">
        <w:rPr>
          <w:rFonts w:ascii="Times New Roman" w:hAnsi="Times New Roman" w:cs="Times New Roman"/>
          <w:sz w:val="28"/>
          <w:szCs w:val="28"/>
        </w:rPr>
        <w:t xml:space="preserve">емонстрируют навыки работы с компьютерной мышкой, могут показать и </w:t>
      </w:r>
      <w:r w:rsidR="000D0912">
        <w:rPr>
          <w:rFonts w:ascii="Times New Roman" w:hAnsi="Times New Roman" w:cs="Times New Roman"/>
          <w:sz w:val="28"/>
          <w:szCs w:val="28"/>
        </w:rPr>
        <w:t xml:space="preserve">рассказать о некоторых кнопках </w:t>
      </w:r>
      <w:r w:rsidR="004D63B0">
        <w:rPr>
          <w:rFonts w:ascii="Times New Roman" w:hAnsi="Times New Roman" w:cs="Times New Roman"/>
          <w:sz w:val="28"/>
          <w:szCs w:val="28"/>
        </w:rPr>
        <w:t xml:space="preserve">на </w:t>
      </w:r>
      <w:r w:rsidR="000D0912">
        <w:rPr>
          <w:rFonts w:ascii="Times New Roman" w:hAnsi="Times New Roman" w:cs="Times New Roman"/>
          <w:sz w:val="28"/>
          <w:szCs w:val="28"/>
        </w:rPr>
        <w:t>цифровых устройствах</w:t>
      </w:r>
      <w:r w:rsidR="008C4CD1">
        <w:rPr>
          <w:rFonts w:ascii="Times New Roman" w:hAnsi="Times New Roman" w:cs="Times New Roman"/>
          <w:sz w:val="28"/>
          <w:szCs w:val="28"/>
        </w:rPr>
        <w:t xml:space="preserve"> (включение – выключение, кнопка </w:t>
      </w:r>
      <w:r w:rsidR="008C4CD1" w:rsidRPr="008C4CD1">
        <w:rPr>
          <w:rFonts w:ascii="Times New Roman" w:hAnsi="Times New Roman" w:cs="Times New Roman"/>
          <w:sz w:val="28"/>
          <w:szCs w:val="28"/>
        </w:rPr>
        <w:t>Enter на ноутбуке, кнопка вызова на смартфоне</w:t>
      </w:r>
      <w:r w:rsidR="008C4CD1">
        <w:rPr>
          <w:rFonts w:ascii="Times New Roman" w:hAnsi="Times New Roman" w:cs="Times New Roman"/>
          <w:sz w:val="28"/>
          <w:szCs w:val="28"/>
        </w:rPr>
        <w:t xml:space="preserve"> и т.д.</w:t>
      </w:r>
      <w:r w:rsidR="008C4CD1" w:rsidRPr="008C4CD1">
        <w:rPr>
          <w:rFonts w:ascii="Times New Roman" w:hAnsi="Times New Roman" w:cs="Times New Roman"/>
          <w:sz w:val="28"/>
          <w:szCs w:val="28"/>
        </w:rPr>
        <w:t>).</w:t>
      </w:r>
      <w:r w:rsidR="008C4CD1">
        <w:rPr>
          <w:rFonts w:ascii="Times New Roman" w:hAnsi="Times New Roman" w:cs="Times New Roman"/>
          <w:sz w:val="28"/>
          <w:szCs w:val="28"/>
        </w:rPr>
        <w:t xml:space="preserve"> Провести рефлексию своей информационной деятельности могут</w:t>
      </w:r>
      <w:r w:rsidR="007A64B3">
        <w:rPr>
          <w:rFonts w:ascii="Times New Roman" w:hAnsi="Times New Roman" w:cs="Times New Roman"/>
          <w:sz w:val="28"/>
          <w:szCs w:val="28"/>
        </w:rPr>
        <w:t xml:space="preserve"> 55</w:t>
      </w:r>
      <w:r w:rsidR="008C4CD1">
        <w:rPr>
          <w:rFonts w:ascii="Times New Roman" w:hAnsi="Times New Roman" w:cs="Times New Roman"/>
          <w:sz w:val="28"/>
          <w:szCs w:val="28"/>
        </w:rPr>
        <w:t>% воспитанников</w:t>
      </w:r>
      <w:r w:rsidR="002C19ED" w:rsidRPr="00BA01D7">
        <w:rPr>
          <w:rFonts w:ascii="Times New Roman" w:hAnsi="Times New Roman" w:cs="Times New Roman"/>
          <w:sz w:val="28"/>
          <w:szCs w:val="28"/>
        </w:rPr>
        <w:t xml:space="preserve">. </w:t>
      </w:r>
      <w:r w:rsidR="008C4CD1">
        <w:rPr>
          <w:rFonts w:ascii="Times New Roman" w:hAnsi="Times New Roman" w:cs="Times New Roman"/>
          <w:sz w:val="28"/>
          <w:szCs w:val="28"/>
        </w:rPr>
        <w:t xml:space="preserve">Оценивая в целом уровень </w:t>
      </w:r>
      <w:r w:rsidR="00834CA7">
        <w:rPr>
          <w:rFonts w:ascii="Times New Roman" w:hAnsi="Times New Roman" w:cs="Times New Roman"/>
          <w:sz w:val="28"/>
          <w:szCs w:val="28"/>
        </w:rPr>
        <w:t>формирования</w:t>
      </w:r>
      <w:r w:rsidR="008C4CD1" w:rsidRPr="00BA01D7">
        <w:rPr>
          <w:rFonts w:ascii="Times New Roman" w:hAnsi="Times New Roman" w:cs="Times New Roman"/>
          <w:sz w:val="28"/>
          <w:szCs w:val="28"/>
        </w:rPr>
        <w:t xml:space="preserve"> предпосылок ИКТ-компетентности</w:t>
      </w:r>
      <w:r w:rsidR="008C4CD1">
        <w:rPr>
          <w:rFonts w:ascii="Times New Roman" w:hAnsi="Times New Roman" w:cs="Times New Roman"/>
          <w:sz w:val="28"/>
          <w:szCs w:val="28"/>
        </w:rPr>
        <w:t xml:space="preserve"> воспитанников, можно говорить о том, что достигли высокого </w:t>
      </w:r>
      <w:r w:rsidR="007A64B3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7A64B3" w:rsidRPr="00F314C6">
        <w:rPr>
          <w:rFonts w:ascii="Times New Roman" w:hAnsi="Times New Roman" w:cs="Times New Roman"/>
          <w:color w:val="000000" w:themeColor="text1"/>
          <w:sz w:val="28"/>
          <w:szCs w:val="28"/>
        </w:rPr>
        <w:t>52%</w:t>
      </w:r>
      <w:r w:rsidR="008C4CD1" w:rsidRPr="00F31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4B3">
        <w:rPr>
          <w:rFonts w:ascii="Times New Roman" w:hAnsi="Times New Roman" w:cs="Times New Roman"/>
          <w:sz w:val="28"/>
          <w:szCs w:val="28"/>
        </w:rPr>
        <w:t xml:space="preserve">воспитанников, </w:t>
      </w:r>
      <w:r w:rsidR="008C4CD1">
        <w:rPr>
          <w:rFonts w:ascii="Times New Roman" w:hAnsi="Times New Roman" w:cs="Times New Roman"/>
          <w:sz w:val="28"/>
          <w:szCs w:val="28"/>
        </w:rPr>
        <w:t>среднего уровня</w:t>
      </w:r>
      <w:r w:rsidR="007A64B3">
        <w:rPr>
          <w:rFonts w:ascii="Times New Roman" w:hAnsi="Times New Roman" w:cs="Times New Roman"/>
          <w:sz w:val="28"/>
          <w:szCs w:val="28"/>
        </w:rPr>
        <w:t xml:space="preserve"> 31%.</w:t>
      </w:r>
    </w:p>
    <w:p w:rsidR="00DD0858" w:rsidRDefault="00DA2B39" w:rsidP="00834CA7">
      <w:pPr>
        <w:pStyle w:val="a6"/>
        <w:ind w:left="183"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w w:val="95"/>
          <w:sz w:val="29"/>
        </w:rPr>
        <w:t xml:space="preserve">Часть проекта из-за эпидемиологической обстановкой 2020 г. (профилактики </w:t>
      </w:r>
      <w:r w:rsidR="00834CA7">
        <w:rPr>
          <w:rFonts w:ascii="Times New Roman" w:hAnsi="Times New Roman"/>
          <w:w w:val="95"/>
          <w:sz w:val="29"/>
        </w:rPr>
        <w:t xml:space="preserve">коронавирусной </w:t>
      </w:r>
      <w:r w:rsidRPr="00D60458">
        <w:rPr>
          <w:rFonts w:ascii="Times New Roman" w:hAnsi="Times New Roman"/>
          <w:w w:val="95"/>
          <w:sz w:val="29"/>
        </w:rPr>
        <w:t>инфекции COVID-19</w:t>
      </w:r>
      <w:r>
        <w:rPr>
          <w:rFonts w:ascii="Times New Roman" w:hAnsi="Times New Roman"/>
          <w:w w:val="95"/>
          <w:sz w:val="29"/>
        </w:rPr>
        <w:t xml:space="preserve">) была реализована в форме дистанционного обучения. </w:t>
      </w:r>
      <w:r w:rsidR="00DD0858" w:rsidRPr="00BA01D7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834CA7">
        <w:rPr>
          <w:rFonts w:ascii="Times New Roman" w:hAnsi="Times New Roman" w:cs="Times New Roman"/>
          <w:sz w:val="28"/>
          <w:szCs w:val="28"/>
        </w:rPr>
        <w:t>такого</w:t>
      </w:r>
      <w:r w:rsidR="00DD0858" w:rsidRPr="00BA01D7">
        <w:rPr>
          <w:rFonts w:ascii="Times New Roman" w:hAnsi="Times New Roman" w:cs="Times New Roman"/>
          <w:sz w:val="28"/>
          <w:szCs w:val="28"/>
        </w:rPr>
        <w:t xml:space="preserve"> обучения воспитанники через просмотр учебных презентаций получили опыт восприятия цифровой информации, который они далее применяли при выполнении практических заданий. Анкетирование родителей на Google Platform показало, что 75 % пользовались материалами дистанционного обучения. Родители отмечали, что выбранная форма учебных презентации в Microsoft PowerPoint помогла им организовать продуктивные занятия с ребенком дома. </w:t>
      </w:r>
    </w:p>
    <w:p w:rsidR="007945DB" w:rsidRPr="007945DB" w:rsidRDefault="007945DB" w:rsidP="00834CA7">
      <w:pPr>
        <w:pStyle w:val="a6"/>
        <w:ind w:left="183" w:firstLine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проекта педагоги ДОУ повысили свой уровень ИКТ-</w:t>
      </w:r>
      <w:r w:rsidR="00374C77">
        <w:rPr>
          <w:rFonts w:ascii="Times New Roman" w:hAnsi="Times New Roman" w:cs="Times New Roman"/>
          <w:sz w:val="28"/>
          <w:szCs w:val="28"/>
        </w:rPr>
        <w:t>компетентности в форме курсов повышения</w:t>
      </w:r>
      <w:r w:rsidR="00F314C6">
        <w:rPr>
          <w:rFonts w:ascii="Times New Roman" w:hAnsi="Times New Roman" w:cs="Times New Roman"/>
          <w:sz w:val="28"/>
          <w:szCs w:val="28"/>
        </w:rPr>
        <w:t xml:space="preserve"> квалификации и самообразования, использование электронной образовательной среды «Мобильное электронное образование» (с декабря 2020г.). </w:t>
      </w:r>
      <w:r w:rsidR="00374C77">
        <w:rPr>
          <w:rFonts w:ascii="Times New Roman" w:hAnsi="Times New Roman" w:cs="Times New Roman"/>
          <w:sz w:val="28"/>
          <w:szCs w:val="28"/>
        </w:rPr>
        <w:t xml:space="preserve"> </w:t>
      </w:r>
      <w:r w:rsidRPr="007945DB">
        <w:rPr>
          <w:rFonts w:ascii="Times New Roman" w:hAnsi="Times New Roman" w:cs="Times New Roman"/>
          <w:sz w:val="28"/>
          <w:szCs w:val="28"/>
        </w:rPr>
        <w:t>Анкетирование показало, что всем педагогам ДОУ интересна деятельность по созданию ИКТ-продуктов</w:t>
      </w:r>
      <w:r>
        <w:rPr>
          <w:rFonts w:ascii="Times New Roman" w:hAnsi="Times New Roman" w:cs="Times New Roman"/>
          <w:sz w:val="28"/>
          <w:szCs w:val="28"/>
        </w:rPr>
        <w:t xml:space="preserve">. Педагоги отмечают, что для реализации одной содержательной темы они в среднем используют от </w:t>
      </w:r>
      <w:r w:rsidR="00374C77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0D0912" w:rsidRPr="00374C7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74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цифровых продуктов из системы Интернет, </w:t>
      </w:r>
      <w:r w:rsidR="00374C77" w:rsidRPr="00374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 до </w:t>
      </w:r>
      <w:r w:rsidR="000D0912" w:rsidRPr="00374C7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4C77" w:rsidRPr="00374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продуктов</w:t>
      </w:r>
      <w:r w:rsidR="000D0912" w:rsidRPr="00374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создают самостоятельно</w:t>
      </w:r>
      <w:r w:rsidR="000D0912">
        <w:rPr>
          <w:rFonts w:ascii="Times New Roman" w:hAnsi="Times New Roman" w:cs="Times New Roman"/>
          <w:sz w:val="28"/>
          <w:szCs w:val="28"/>
        </w:rPr>
        <w:t xml:space="preserve">. Самой востребованной программой для создания ИКТ-продуктов является программа </w:t>
      </w:r>
      <w:r w:rsidR="000D0912" w:rsidRPr="00BA01D7">
        <w:rPr>
          <w:rFonts w:ascii="Times New Roman" w:hAnsi="Times New Roman" w:cs="Times New Roman"/>
          <w:sz w:val="28"/>
          <w:szCs w:val="28"/>
        </w:rPr>
        <w:t>Microsoft PowerPoint</w:t>
      </w:r>
      <w:r w:rsidR="000D0912">
        <w:rPr>
          <w:rFonts w:ascii="Times New Roman" w:hAnsi="Times New Roman" w:cs="Times New Roman"/>
          <w:sz w:val="28"/>
          <w:szCs w:val="28"/>
        </w:rPr>
        <w:t>, самые популярные формы: презентация, игры.</w:t>
      </w:r>
    </w:p>
    <w:p w:rsidR="006C60D8" w:rsidRPr="006C60D8" w:rsidRDefault="00DD0858" w:rsidP="00834CA7">
      <w:pPr>
        <w:widowControl/>
        <w:autoSpaceDE/>
        <w:autoSpaceDN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01D7">
        <w:rPr>
          <w:rFonts w:ascii="Times New Roman" w:hAnsi="Times New Roman" w:cs="Times New Roman"/>
          <w:sz w:val="28"/>
          <w:szCs w:val="28"/>
        </w:rPr>
        <w:t xml:space="preserve">Реализация инновационного проекта позволила обогатить цифровую информационно-познавательную среду детского сада новыми продуктами: на каждый возраст воспитанников были созданы по </w:t>
      </w:r>
      <w:r w:rsidR="006C60D8">
        <w:rPr>
          <w:rFonts w:ascii="Times New Roman" w:hAnsi="Times New Roman" w:cs="Times New Roman"/>
          <w:sz w:val="28"/>
          <w:szCs w:val="28"/>
        </w:rPr>
        <w:t>4</w:t>
      </w:r>
      <w:r w:rsidRPr="00BA01D7">
        <w:rPr>
          <w:rFonts w:ascii="Times New Roman" w:hAnsi="Times New Roman" w:cs="Times New Roman"/>
          <w:sz w:val="28"/>
          <w:szCs w:val="28"/>
        </w:rPr>
        <w:t xml:space="preserve"> цикл</w:t>
      </w:r>
      <w:r w:rsidR="006C60D8">
        <w:rPr>
          <w:rFonts w:ascii="Times New Roman" w:hAnsi="Times New Roman" w:cs="Times New Roman"/>
          <w:sz w:val="28"/>
          <w:szCs w:val="28"/>
        </w:rPr>
        <w:t>а</w:t>
      </w:r>
      <w:r w:rsidRPr="00BA01D7">
        <w:rPr>
          <w:rFonts w:ascii="Times New Roman" w:hAnsi="Times New Roman" w:cs="Times New Roman"/>
          <w:sz w:val="28"/>
          <w:szCs w:val="28"/>
        </w:rPr>
        <w:t xml:space="preserve"> учебные презентации в соответствии с темами дистанционного обучения, 4 методические разработки по знакомству с разными видами цифровой техники, </w:t>
      </w:r>
      <w:r w:rsidR="00DA2B39">
        <w:rPr>
          <w:rFonts w:ascii="Times New Roman" w:hAnsi="Times New Roman" w:cs="Times New Roman"/>
          <w:sz w:val="28"/>
          <w:szCs w:val="28"/>
        </w:rPr>
        <w:t>6</w:t>
      </w:r>
      <w:r w:rsidRPr="00BA01D7">
        <w:rPr>
          <w:rFonts w:ascii="Times New Roman" w:hAnsi="Times New Roman" w:cs="Times New Roman"/>
          <w:sz w:val="28"/>
          <w:szCs w:val="28"/>
        </w:rPr>
        <w:t xml:space="preserve"> дидактических игр в Microsoft PowerPoint, форма обратной связи с родителями через анкетирование на Google Platform, </w:t>
      </w:r>
      <w:r w:rsidR="006C60D8" w:rsidRPr="006C60D8">
        <w:rPr>
          <w:rFonts w:ascii="Times New Roman" w:hAnsi="Times New Roman" w:cs="Times New Roman"/>
          <w:sz w:val="28"/>
          <w:szCs w:val="28"/>
        </w:rPr>
        <w:t xml:space="preserve">мастер-классы для детей по освоению инструментов программы Windows Paint, </w:t>
      </w:r>
      <w:r w:rsidR="006C60D8" w:rsidRPr="00374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игровые </w:t>
      </w:r>
      <w:r w:rsidR="006C60D8" w:rsidRPr="006C60D8">
        <w:rPr>
          <w:rFonts w:ascii="Times New Roman" w:hAnsi="Times New Roman" w:cs="Times New Roman"/>
          <w:sz w:val="28"/>
          <w:szCs w:val="28"/>
        </w:rPr>
        <w:t xml:space="preserve">онлайн-практикумы на образовательных платформах </w:t>
      </w:r>
      <w:hyperlink r:id="rId12" w:tgtFrame="_blank" w:history="1">
        <w:r w:rsidR="006C60D8" w:rsidRPr="006C60D8">
          <w:rPr>
            <w:rFonts w:ascii="Times New Roman" w:hAnsi="Times New Roman" w:cs="Times New Roman"/>
            <w:sz w:val="28"/>
            <w:szCs w:val="28"/>
          </w:rPr>
          <w:t xml:space="preserve">Igraemsa.ru, </w:t>
        </w:r>
        <w:hyperlink r:id="rId13" w:tgtFrame="_blank" w:history="1">
          <w:r w:rsidR="006C60D8" w:rsidRPr="006C60D8">
            <w:rPr>
              <w:rFonts w:ascii="Times New Roman" w:hAnsi="Times New Roman" w:cs="Times New Roman"/>
              <w:sz w:val="28"/>
              <w:szCs w:val="28"/>
            </w:rPr>
            <w:t>Logiclike.com, LearningApps.org.</w:t>
          </w:r>
        </w:hyperlink>
      </w:hyperlink>
    </w:p>
    <w:p w:rsidR="00277F52" w:rsidRPr="008605BD" w:rsidRDefault="00DD0858" w:rsidP="00834CA7">
      <w:pPr>
        <w:pStyle w:val="a6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A01D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проекта транслировались для педагогической общественности на разных уровнях: семинар для педагогической общественности района «Интерактивные технологии как средство развития продуктивного творческого мышления дошкольников», участие </w:t>
      </w:r>
      <w:r w:rsidR="00277F52">
        <w:rPr>
          <w:rFonts w:ascii="Times New Roman" w:hAnsi="Times New Roman" w:cs="Times New Roman"/>
          <w:sz w:val="28"/>
          <w:szCs w:val="28"/>
        </w:rPr>
        <w:t xml:space="preserve">педагога ДОУ </w:t>
      </w:r>
      <w:r w:rsidRPr="00BA01D7">
        <w:rPr>
          <w:rFonts w:ascii="Times New Roman" w:hAnsi="Times New Roman" w:cs="Times New Roman"/>
          <w:sz w:val="28"/>
          <w:szCs w:val="28"/>
        </w:rPr>
        <w:t>в конкурсе профессионального мастерства «Инновации в образовании: от идеи до победы»</w:t>
      </w:r>
      <w:r w:rsidR="00277F52">
        <w:rPr>
          <w:rFonts w:ascii="Times New Roman" w:hAnsi="Times New Roman" w:cs="Times New Roman"/>
          <w:sz w:val="28"/>
          <w:szCs w:val="28"/>
        </w:rPr>
        <w:t xml:space="preserve">, </w:t>
      </w:r>
      <w:r w:rsidR="00277F52" w:rsidRPr="00834CA7">
        <w:rPr>
          <w:rFonts w:ascii="Times New Roman" w:hAnsi="Times New Roman" w:cs="Times New Roman"/>
          <w:sz w:val="28"/>
          <w:szCs w:val="28"/>
        </w:rPr>
        <w:t>онлайн - конференция на платформе Zoom для педагогов района «Цифровая информационно-образовательная среда как средство формирования предпосылок ИКТ-компетентности дошкольников в процессе освоения программы дошкольного образования</w:t>
      </w:r>
      <w:r w:rsidR="004E3B08">
        <w:rPr>
          <w:rFonts w:ascii="Times New Roman" w:hAnsi="Times New Roman" w:cs="Times New Roman"/>
          <w:sz w:val="28"/>
          <w:szCs w:val="28"/>
        </w:rPr>
        <w:t xml:space="preserve">», </w:t>
      </w:r>
      <w:r w:rsidR="004E3B08" w:rsidRPr="004E3B08">
        <w:rPr>
          <w:rFonts w:ascii="Times New Roman" w:hAnsi="Times New Roman" w:cs="Times New Roman"/>
          <w:sz w:val="28"/>
          <w:szCs w:val="28"/>
        </w:rPr>
        <w:t>онлайн - конференция на платформе Zoom для педагогов города «Цифровые технологии в современном детском саду».</w:t>
      </w:r>
    </w:p>
    <w:p w:rsidR="00DD0858" w:rsidRPr="00374C77" w:rsidRDefault="00DD0858" w:rsidP="00834CA7">
      <w:pPr>
        <w:pStyle w:val="a6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C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Организациями-партнерами проекта по запросу педагогов были осуществлены консультации по вопросам технической поддержки. Исполнительный директор общественной организации «Уральский клуб нового образования» Закирова И.Л. приняла участие в семинаре по трансляции опыта инновационного проекта (семинар «Интерактивные технологии как средство развития продуктивного творческого мышления дошкольников»).  </w:t>
      </w:r>
    </w:p>
    <w:p w:rsidR="00B71FBD" w:rsidRPr="00B71FBD" w:rsidRDefault="00B71FBD" w:rsidP="00834CA7">
      <w:pPr>
        <w:spacing w:line="235" w:lineRule="auto"/>
        <w:ind w:right="119"/>
        <w:rPr>
          <w:rFonts w:ascii="Times New Roman" w:hAnsi="Times New Roman"/>
          <w:sz w:val="29"/>
        </w:rPr>
      </w:pPr>
    </w:p>
    <w:p w:rsidR="009F71FD" w:rsidRDefault="009F71FD" w:rsidP="009F71FD">
      <w:pPr>
        <w:pStyle w:val="a5"/>
        <w:numPr>
          <w:ilvl w:val="0"/>
          <w:numId w:val="1"/>
        </w:numPr>
        <w:tabs>
          <w:tab w:val="left" w:pos="1173"/>
        </w:tabs>
        <w:spacing w:line="235" w:lineRule="auto"/>
        <w:ind w:left="169" w:right="124" w:firstLine="720"/>
        <w:rPr>
          <w:rFonts w:ascii="Times New Roman" w:hAnsi="Times New Roman"/>
          <w:sz w:val="29"/>
        </w:rPr>
      </w:pPr>
      <w:r>
        <w:rPr>
          <w:rFonts w:ascii="Times New Roman" w:hAnsi="Times New Roman"/>
          <w:w w:val="95"/>
          <w:sz w:val="29"/>
        </w:rPr>
        <w:t>Описание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методов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и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критериев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мониторинга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качества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инновационного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sz w:val="29"/>
        </w:rPr>
        <w:t>проекта</w:t>
      </w:r>
      <w:r>
        <w:rPr>
          <w:rFonts w:ascii="Times New Roman" w:hAnsi="Times New Roman"/>
          <w:spacing w:val="6"/>
          <w:sz w:val="29"/>
        </w:rPr>
        <w:t xml:space="preserve"> </w:t>
      </w:r>
      <w:r>
        <w:rPr>
          <w:rFonts w:ascii="Times New Roman" w:hAnsi="Times New Roman"/>
          <w:sz w:val="29"/>
        </w:rPr>
        <w:t>(программы).</w:t>
      </w:r>
      <w:r>
        <w:rPr>
          <w:rFonts w:ascii="Times New Roman" w:hAnsi="Times New Roman"/>
          <w:spacing w:val="25"/>
          <w:sz w:val="29"/>
        </w:rPr>
        <w:t xml:space="preserve"> </w:t>
      </w:r>
      <w:r>
        <w:rPr>
          <w:rFonts w:ascii="Times New Roman" w:hAnsi="Times New Roman"/>
          <w:sz w:val="29"/>
        </w:rPr>
        <w:t>Результаты</w:t>
      </w:r>
      <w:r>
        <w:rPr>
          <w:rFonts w:ascii="Times New Roman" w:hAnsi="Times New Roman"/>
          <w:spacing w:val="16"/>
          <w:sz w:val="29"/>
        </w:rPr>
        <w:t xml:space="preserve"> </w:t>
      </w:r>
      <w:r>
        <w:rPr>
          <w:rFonts w:ascii="Times New Roman" w:hAnsi="Times New Roman"/>
          <w:sz w:val="29"/>
        </w:rPr>
        <w:t>самооценки.</w:t>
      </w:r>
    </w:p>
    <w:p w:rsidR="007570B4" w:rsidRDefault="007570B4" w:rsidP="007570B4">
      <w:pPr>
        <w:tabs>
          <w:tab w:val="left" w:pos="1173"/>
        </w:tabs>
        <w:spacing w:line="235" w:lineRule="auto"/>
        <w:ind w:right="124"/>
        <w:rPr>
          <w:rFonts w:ascii="Times New Roman" w:hAnsi="Times New Roman"/>
          <w:sz w:val="29"/>
        </w:rPr>
      </w:pPr>
    </w:p>
    <w:p w:rsidR="007570B4" w:rsidRDefault="007570B4" w:rsidP="007570B4">
      <w:pPr>
        <w:tabs>
          <w:tab w:val="left" w:pos="1173"/>
        </w:tabs>
        <w:spacing w:line="235" w:lineRule="auto"/>
        <w:ind w:right="124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Для мониторинга качества инновационного проекта были использованы методы:</w:t>
      </w:r>
    </w:p>
    <w:p w:rsidR="00B9214A" w:rsidRDefault="00B9214A" w:rsidP="007570B4">
      <w:pPr>
        <w:tabs>
          <w:tab w:val="left" w:pos="1173"/>
        </w:tabs>
        <w:spacing w:line="235" w:lineRule="auto"/>
        <w:ind w:right="124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- наблюдение;</w:t>
      </w:r>
    </w:p>
    <w:p w:rsidR="00B9214A" w:rsidRDefault="00B9214A" w:rsidP="007570B4">
      <w:pPr>
        <w:tabs>
          <w:tab w:val="left" w:pos="1173"/>
        </w:tabs>
        <w:spacing w:line="235" w:lineRule="auto"/>
        <w:ind w:right="124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- анализ продуктов деятельности;</w:t>
      </w:r>
    </w:p>
    <w:p w:rsidR="00F040AC" w:rsidRDefault="00B9214A" w:rsidP="007570B4">
      <w:pPr>
        <w:tabs>
          <w:tab w:val="left" w:pos="1173"/>
        </w:tabs>
        <w:spacing w:line="235" w:lineRule="auto"/>
        <w:ind w:right="124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- а</w:t>
      </w:r>
      <w:r w:rsidR="007570B4">
        <w:rPr>
          <w:rFonts w:ascii="Times New Roman" w:hAnsi="Times New Roman"/>
          <w:sz w:val="29"/>
        </w:rPr>
        <w:t>нкетирование</w:t>
      </w:r>
      <w:r>
        <w:rPr>
          <w:rFonts w:ascii="Times New Roman" w:hAnsi="Times New Roman"/>
          <w:sz w:val="29"/>
        </w:rPr>
        <w:t>;</w:t>
      </w:r>
    </w:p>
    <w:p w:rsidR="00B9214A" w:rsidRDefault="00B9214A" w:rsidP="007570B4">
      <w:pPr>
        <w:tabs>
          <w:tab w:val="left" w:pos="1173"/>
        </w:tabs>
        <w:spacing w:line="235" w:lineRule="auto"/>
        <w:ind w:right="124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- количественная и качественная оценка результатов обследования.</w:t>
      </w:r>
    </w:p>
    <w:p w:rsidR="0088123D" w:rsidRDefault="0088123D" w:rsidP="007570B4">
      <w:pPr>
        <w:tabs>
          <w:tab w:val="left" w:pos="1173"/>
        </w:tabs>
        <w:spacing w:line="235" w:lineRule="auto"/>
        <w:ind w:right="124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Для мониторинга была разработана модель и показатели ИКТ-компетентности дошкольников.</w:t>
      </w:r>
    </w:p>
    <w:p w:rsidR="00B9214A" w:rsidRDefault="00B9214A" w:rsidP="00B9214A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4A0F">
        <w:rPr>
          <w:rFonts w:ascii="Times New Roman" w:hAnsi="Times New Roman" w:cs="Times New Roman"/>
          <w:b/>
          <w:sz w:val="32"/>
          <w:szCs w:val="32"/>
        </w:rPr>
        <w:t>Показатели структурной модели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64A0F">
        <w:rPr>
          <w:rFonts w:ascii="Times New Roman" w:hAnsi="Times New Roman" w:cs="Times New Roman"/>
          <w:b/>
          <w:sz w:val="32"/>
          <w:szCs w:val="32"/>
        </w:rPr>
        <w:t>предпосылок ИКТ-компетентности дошкольников</w:t>
      </w:r>
    </w:p>
    <w:p w:rsidR="00B9214A" w:rsidRPr="006027DA" w:rsidRDefault="00B9214A" w:rsidP="00B9214A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4A0F">
        <w:rPr>
          <w:rFonts w:ascii="Times New Roman" w:hAnsi="Times New Roman" w:cs="Times New Roman"/>
          <w:b/>
          <w:sz w:val="28"/>
          <w:szCs w:val="28"/>
        </w:rPr>
        <w:t xml:space="preserve">(разработана на основе модели ИКТ-компетентности Евдокимовой Е.В) </w:t>
      </w:r>
      <w:r w:rsidRPr="00B64A0F">
        <w:rPr>
          <w:rStyle w:val="ac"/>
          <w:rFonts w:ascii="Times New Roman" w:hAnsi="Times New Roman" w:cs="Times New Roman"/>
          <w:b/>
          <w:color w:val="262626"/>
          <w:sz w:val="28"/>
          <w:szCs w:val="28"/>
          <w:u w:color="262626"/>
          <w:lang w:val="en-US"/>
        </w:rPr>
        <w:footnoteReference w:id="1"/>
      </w:r>
    </w:p>
    <w:p w:rsidR="00B9214A" w:rsidRPr="00BA01D7" w:rsidRDefault="00B9214A" w:rsidP="00B9214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11340"/>
      </w:tblGrid>
      <w:tr w:rsidR="00B9214A" w:rsidRPr="00B64A0F" w:rsidTr="00F314C6">
        <w:tc>
          <w:tcPr>
            <w:tcW w:w="3652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11340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B9214A" w:rsidRPr="00B64A0F" w:rsidTr="00F314C6">
        <w:tc>
          <w:tcPr>
            <w:tcW w:w="3652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11340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Испытывает интерес к информационной деятельности.</w:t>
            </w:r>
          </w:p>
        </w:tc>
      </w:tr>
      <w:tr w:rsidR="00B9214A" w:rsidRPr="00B64A0F" w:rsidTr="00F314C6">
        <w:tc>
          <w:tcPr>
            <w:tcW w:w="3652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Когнитивный</w:t>
            </w:r>
          </w:p>
        </w:tc>
        <w:tc>
          <w:tcPr>
            <w:tcW w:w="11340" w:type="dxa"/>
          </w:tcPr>
          <w:p w:rsidR="00B9214A" w:rsidRPr="00B64A0F" w:rsidRDefault="00B9214A" w:rsidP="00B9214A">
            <w:pPr>
              <w:pStyle w:val="a6"/>
              <w:numPr>
                <w:ilvl w:val="0"/>
                <w:numId w:val="8"/>
              </w:numPr>
              <w:ind w:left="362" w:hanging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об источниках получения информации;</w:t>
            </w:r>
          </w:p>
          <w:p w:rsidR="00B9214A" w:rsidRPr="00B64A0F" w:rsidRDefault="00B9214A" w:rsidP="00B9214A">
            <w:pPr>
              <w:pStyle w:val="a6"/>
              <w:numPr>
                <w:ilvl w:val="0"/>
                <w:numId w:val="8"/>
              </w:numPr>
              <w:ind w:left="362" w:hanging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Может назвать разные виды цифрового оборудования;</w:t>
            </w:r>
          </w:p>
          <w:p w:rsidR="00B9214A" w:rsidRPr="00B64A0F" w:rsidRDefault="00B9214A" w:rsidP="00B9214A">
            <w:pPr>
              <w:pStyle w:val="a6"/>
              <w:numPr>
                <w:ilvl w:val="0"/>
                <w:numId w:val="8"/>
              </w:numPr>
              <w:ind w:left="362" w:hanging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Может описать способы пользования цифровым оборудованием.</w:t>
            </w:r>
          </w:p>
        </w:tc>
      </w:tr>
      <w:tr w:rsidR="00B9214A" w:rsidRPr="00B64A0F" w:rsidTr="00F314C6">
        <w:tc>
          <w:tcPr>
            <w:tcW w:w="3652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Ценностный</w:t>
            </w:r>
          </w:p>
        </w:tc>
        <w:tc>
          <w:tcPr>
            <w:tcW w:w="11340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Воспринимает информационную деятельность как нечто важное, ценное.</w:t>
            </w:r>
          </w:p>
        </w:tc>
      </w:tr>
      <w:tr w:rsidR="00B9214A" w:rsidRPr="00B64A0F" w:rsidTr="00F314C6">
        <w:tc>
          <w:tcPr>
            <w:tcW w:w="3652" w:type="dxa"/>
          </w:tcPr>
          <w:p w:rsidR="00B9214A" w:rsidRPr="00B64A0F" w:rsidRDefault="00B9214A" w:rsidP="00B9214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</w:p>
        </w:tc>
        <w:tc>
          <w:tcPr>
            <w:tcW w:w="11340" w:type="dxa"/>
          </w:tcPr>
          <w:p w:rsidR="00B9214A" w:rsidRPr="00B64A0F" w:rsidRDefault="00B9214A" w:rsidP="00B9214A">
            <w:pPr>
              <w:pStyle w:val="a6"/>
              <w:numPr>
                <w:ilvl w:val="0"/>
                <w:numId w:val="9"/>
              </w:numPr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Воспринимает цифровую информацию;</w:t>
            </w:r>
          </w:p>
          <w:p w:rsidR="00B9214A" w:rsidRPr="00B64A0F" w:rsidRDefault="00B9214A" w:rsidP="00B9214A">
            <w:pPr>
              <w:pStyle w:val="a6"/>
              <w:numPr>
                <w:ilvl w:val="0"/>
                <w:numId w:val="9"/>
              </w:numPr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Применяет цифровую информацию при решении разнообразных задач (познавательные, практические задачи и т.п.)</w:t>
            </w:r>
          </w:p>
          <w:p w:rsidR="00B9214A" w:rsidRPr="00B64A0F" w:rsidRDefault="00B9214A" w:rsidP="00B9214A">
            <w:pPr>
              <w:pStyle w:val="a6"/>
              <w:numPr>
                <w:ilvl w:val="0"/>
                <w:numId w:val="9"/>
              </w:numPr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Имеет элементарные навыки работы с цифровым оборудованием (может включить, выключить, работать компьютерной мышкой и т.п.)</w:t>
            </w:r>
          </w:p>
        </w:tc>
      </w:tr>
      <w:tr w:rsidR="00B9214A" w:rsidRPr="00B64A0F" w:rsidTr="00F314C6">
        <w:tc>
          <w:tcPr>
            <w:tcW w:w="3652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Рефлексивно-оценочный</w:t>
            </w:r>
          </w:p>
        </w:tc>
        <w:tc>
          <w:tcPr>
            <w:tcW w:w="11340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A0F">
              <w:rPr>
                <w:rFonts w:ascii="Times New Roman" w:hAnsi="Times New Roman" w:cs="Times New Roman"/>
                <w:sz w:val="24"/>
                <w:szCs w:val="24"/>
              </w:rPr>
              <w:t>Умеет проводить рефлексию информационной деятельности.</w:t>
            </w:r>
          </w:p>
        </w:tc>
      </w:tr>
    </w:tbl>
    <w:p w:rsidR="00B9214A" w:rsidRDefault="00B9214A" w:rsidP="007570B4">
      <w:pPr>
        <w:tabs>
          <w:tab w:val="left" w:pos="1173"/>
        </w:tabs>
        <w:spacing w:line="235" w:lineRule="auto"/>
        <w:ind w:right="124"/>
        <w:rPr>
          <w:rFonts w:ascii="Times New Roman" w:hAnsi="Times New Roman"/>
          <w:sz w:val="29"/>
        </w:rPr>
      </w:pPr>
    </w:p>
    <w:p w:rsidR="00B9214A" w:rsidRDefault="00B9214A" w:rsidP="007D78AD">
      <w:pPr>
        <w:pStyle w:val="a6"/>
        <w:numPr>
          <w:ilvl w:val="0"/>
          <w:numId w:val="11"/>
        </w:numPr>
        <w:ind w:left="460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B9214A" w:rsidRPr="00B64A0F" w:rsidRDefault="00B9214A" w:rsidP="00B9214A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4A0F">
        <w:rPr>
          <w:rFonts w:ascii="Times New Roman" w:hAnsi="Times New Roman" w:cs="Times New Roman"/>
          <w:b/>
          <w:sz w:val="32"/>
          <w:szCs w:val="32"/>
        </w:rPr>
        <w:t>Карта мониторинга сформированности ИКТ-компетентности дошкольников</w:t>
      </w:r>
    </w:p>
    <w:p w:rsidR="00B9214A" w:rsidRPr="00BA01D7" w:rsidRDefault="00B9214A" w:rsidP="00B9214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046"/>
        <w:gridCol w:w="1047"/>
        <w:gridCol w:w="992"/>
        <w:gridCol w:w="851"/>
        <w:gridCol w:w="992"/>
        <w:gridCol w:w="1276"/>
        <w:gridCol w:w="1276"/>
        <w:gridCol w:w="1696"/>
        <w:gridCol w:w="1533"/>
        <w:gridCol w:w="1546"/>
        <w:gridCol w:w="1134"/>
        <w:gridCol w:w="1461"/>
      </w:tblGrid>
      <w:tr w:rsidR="00B9214A" w:rsidRPr="00B64A0F" w:rsidTr="00F314C6">
        <w:tc>
          <w:tcPr>
            <w:tcW w:w="1046" w:type="dxa"/>
          </w:tcPr>
          <w:p w:rsidR="00B9214A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Фамилия, имя</w:t>
            </w:r>
          </w:p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Мотивационный</w:t>
            </w:r>
          </w:p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компонент</w:t>
            </w:r>
          </w:p>
        </w:tc>
        <w:tc>
          <w:tcPr>
            <w:tcW w:w="2835" w:type="dxa"/>
            <w:gridSpan w:val="3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Когнитивный компонент</w:t>
            </w:r>
          </w:p>
        </w:tc>
        <w:tc>
          <w:tcPr>
            <w:tcW w:w="1276" w:type="dxa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Ценностный</w:t>
            </w:r>
          </w:p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компонент</w:t>
            </w:r>
          </w:p>
        </w:tc>
        <w:tc>
          <w:tcPr>
            <w:tcW w:w="4505" w:type="dxa"/>
            <w:gridSpan w:val="3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Деятельностный компонент</w:t>
            </w:r>
          </w:p>
        </w:tc>
        <w:tc>
          <w:tcPr>
            <w:tcW w:w="1546" w:type="dxa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Рефлексивно – оценочный компонент</w:t>
            </w:r>
          </w:p>
        </w:tc>
        <w:tc>
          <w:tcPr>
            <w:tcW w:w="1134" w:type="dxa"/>
            <w:vMerge w:val="restart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Общи</w:t>
            </w: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й балл</w:t>
            </w:r>
          </w:p>
        </w:tc>
        <w:tc>
          <w:tcPr>
            <w:tcW w:w="1461" w:type="dxa"/>
            <w:vMerge w:val="restart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Уровень сформированности предпосылок ИКТ-компетентности</w:t>
            </w:r>
          </w:p>
        </w:tc>
      </w:tr>
      <w:tr w:rsidR="00B9214A" w:rsidRPr="00B64A0F" w:rsidTr="00F314C6">
        <w:tc>
          <w:tcPr>
            <w:tcW w:w="104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Испытывает интерес к информационной деятельности.</w:t>
            </w:r>
          </w:p>
        </w:tc>
        <w:tc>
          <w:tcPr>
            <w:tcW w:w="992" w:type="dxa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Имеет представления об источниках получения информации</w:t>
            </w:r>
          </w:p>
        </w:tc>
        <w:tc>
          <w:tcPr>
            <w:tcW w:w="851" w:type="dxa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Может назвать разные виды цифрового оборудования</w:t>
            </w:r>
          </w:p>
        </w:tc>
        <w:tc>
          <w:tcPr>
            <w:tcW w:w="992" w:type="dxa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Может описать способы пользования цифровым оборудованием</w:t>
            </w:r>
          </w:p>
        </w:tc>
        <w:tc>
          <w:tcPr>
            <w:tcW w:w="1276" w:type="dxa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Воспринимает информационную деятельность как нечто важное, ценное</w:t>
            </w:r>
          </w:p>
        </w:tc>
        <w:tc>
          <w:tcPr>
            <w:tcW w:w="1276" w:type="dxa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Воспринимает цифровую информацию</w:t>
            </w:r>
          </w:p>
        </w:tc>
        <w:tc>
          <w:tcPr>
            <w:tcW w:w="1696" w:type="dxa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Применяет цифровую информацию при решении разнообразных задач (познавательные, практические задачи и т.п.)</w:t>
            </w:r>
          </w:p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Имеет элементарные навыки работы с цифровым оборудованием (может включить, выключить, работать компьютерной мышкой и т.п.)</w:t>
            </w:r>
          </w:p>
        </w:tc>
        <w:tc>
          <w:tcPr>
            <w:tcW w:w="1546" w:type="dxa"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1189">
              <w:rPr>
                <w:rFonts w:ascii="Times New Roman" w:hAnsi="Times New Roman" w:cs="Times New Roman"/>
                <w:sz w:val="18"/>
                <w:szCs w:val="18"/>
              </w:rPr>
              <w:t>Умеет проводить рефлексию результатов работы с информацией.</w:t>
            </w:r>
          </w:p>
        </w:tc>
        <w:tc>
          <w:tcPr>
            <w:tcW w:w="1134" w:type="dxa"/>
            <w:vMerge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9214A" w:rsidRPr="00601189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14A" w:rsidRPr="00B64A0F" w:rsidTr="00F314C6">
        <w:tc>
          <w:tcPr>
            <w:tcW w:w="104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14A" w:rsidRPr="00B64A0F" w:rsidTr="00F314C6">
        <w:tc>
          <w:tcPr>
            <w:tcW w:w="104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14A" w:rsidRPr="00B64A0F" w:rsidTr="00F314C6">
        <w:tc>
          <w:tcPr>
            <w:tcW w:w="104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14A" w:rsidRPr="00B64A0F" w:rsidTr="00F314C6">
        <w:tc>
          <w:tcPr>
            <w:tcW w:w="104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B9214A" w:rsidRPr="00B64A0F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214A" w:rsidRPr="00BA01D7" w:rsidRDefault="00B9214A" w:rsidP="00B9214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9214A" w:rsidRPr="00BA01D7" w:rsidRDefault="00B9214A" w:rsidP="00B9214A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1D7">
        <w:rPr>
          <w:rFonts w:ascii="Times New Roman" w:hAnsi="Times New Roman" w:cs="Times New Roman"/>
          <w:bCs/>
          <w:sz w:val="28"/>
          <w:szCs w:val="28"/>
        </w:rPr>
        <w:t>Для определения уровня сформированности предпосылок ИКТ-компетентности дошкольников используется метод наблюдения. Показатели оцениваются по баллам исходя из уровневых характеристик:</w:t>
      </w:r>
    </w:p>
    <w:p w:rsidR="00B9214A" w:rsidRPr="00BA01D7" w:rsidRDefault="00B9214A" w:rsidP="00B9214A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1D7">
        <w:rPr>
          <w:rFonts w:ascii="Times New Roman" w:hAnsi="Times New Roman" w:cs="Times New Roman"/>
          <w:bCs/>
          <w:sz w:val="28"/>
          <w:szCs w:val="28"/>
        </w:rPr>
        <w:t xml:space="preserve">высокий уровень (3 балла) показатель проявляется полностью, в полном объеме, всегда. </w:t>
      </w:r>
    </w:p>
    <w:p w:rsidR="00B9214A" w:rsidRPr="00BA01D7" w:rsidRDefault="00B9214A" w:rsidP="00B9214A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1D7">
        <w:rPr>
          <w:rFonts w:ascii="Times New Roman" w:hAnsi="Times New Roman" w:cs="Times New Roman"/>
          <w:bCs/>
          <w:sz w:val="28"/>
          <w:szCs w:val="28"/>
        </w:rPr>
        <w:t>средний уровень (2 балла) показатель проявляется частично, не в полном объеме, непостоянно.</w:t>
      </w:r>
    </w:p>
    <w:p w:rsidR="00B9214A" w:rsidRPr="00BA01D7" w:rsidRDefault="00B9214A" w:rsidP="00B9214A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1D7">
        <w:rPr>
          <w:rFonts w:ascii="Times New Roman" w:hAnsi="Times New Roman" w:cs="Times New Roman"/>
          <w:bCs/>
          <w:sz w:val="28"/>
          <w:szCs w:val="28"/>
        </w:rPr>
        <w:t>низкий уровень (1 балл) показатель не проявляется, в малом объеме, редко.</w:t>
      </w:r>
    </w:p>
    <w:p w:rsidR="00B9214A" w:rsidRDefault="00B9214A" w:rsidP="00B9214A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23D" w:rsidRDefault="0088123D" w:rsidP="00B9214A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23D" w:rsidRDefault="0088123D" w:rsidP="00B9214A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23D" w:rsidRPr="00BA01D7" w:rsidRDefault="0088123D" w:rsidP="00B9214A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214A" w:rsidRPr="00601189" w:rsidRDefault="00B9214A" w:rsidP="00B9214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189">
        <w:rPr>
          <w:rFonts w:ascii="Times New Roman" w:hAnsi="Times New Roman" w:cs="Times New Roman"/>
          <w:b/>
          <w:bCs/>
          <w:sz w:val="28"/>
          <w:szCs w:val="28"/>
        </w:rPr>
        <w:t>Уровневые характеристики сформированности предпосылок ИКТ-компетентности дошкольников</w:t>
      </w:r>
    </w:p>
    <w:p w:rsidR="00B9214A" w:rsidRPr="00601189" w:rsidRDefault="00B9214A" w:rsidP="00B9214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23"/>
        <w:gridCol w:w="2268"/>
      </w:tblGrid>
      <w:tr w:rsidR="00B9214A" w:rsidRPr="00BA01D7" w:rsidTr="00F314C6">
        <w:trPr>
          <w:jc w:val="center"/>
        </w:trPr>
        <w:tc>
          <w:tcPr>
            <w:tcW w:w="2223" w:type="dxa"/>
          </w:tcPr>
          <w:p w:rsidR="00B9214A" w:rsidRPr="00BA01D7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D7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</w:t>
            </w:r>
          </w:p>
        </w:tc>
        <w:tc>
          <w:tcPr>
            <w:tcW w:w="2268" w:type="dxa"/>
          </w:tcPr>
          <w:p w:rsidR="00B9214A" w:rsidRPr="00BA01D7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D7">
              <w:rPr>
                <w:rFonts w:ascii="Times New Roman" w:hAnsi="Times New Roman" w:cs="Times New Roman"/>
                <w:bCs/>
                <w:sz w:val="28"/>
                <w:szCs w:val="28"/>
              </w:rPr>
              <w:t>Общий балл</w:t>
            </w:r>
          </w:p>
        </w:tc>
      </w:tr>
      <w:tr w:rsidR="00B9214A" w:rsidRPr="00BA01D7" w:rsidTr="00F314C6">
        <w:trPr>
          <w:jc w:val="center"/>
        </w:trPr>
        <w:tc>
          <w:tcPr>
            <w:tcW w:w="2223" w:type="dxa"/>
          </w:tcPr>
          <w:p w:rsidR="00B9214A" w:rsidRPr="00BA01D7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D7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</w:t>
            </w:r>
          </w:p>
        </w:tc>
        <w:tc>
          <w:tcPr>
            <w:tcW w:w="2268" w:type="dxa"/>
          </w:tcPr>
          <w:p w:rsidR="00B9214A" w:rsidRPr="00BA01D7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D7">
              <w:rPr>
                <w:rFonts w:ascii="Times New Roman" w:hAnsi="Times New Roman" w:cs="Times New Roman"/>
                <w:bCs/>
                <w:sz w:val="28"/>
                <w:szCs w:val="28"/>
              </w:rPr>
              <w:t>22 - 27 б.</w:t>
            </w:r>
          </w:p>
        </w:tc>
      </w:tr>
      <w:tr w:rsidR="00B9214A" w:rsidRPr="00BA01D7" w:rsidTr="00F314C6">
        <w:trPr>
          <w:jc w:val="center"/>
        </w:trPr>
        <w:tc>
          <w:tcPr>
            <w:tcW w:w="2223" w:type="dxa"/>
          </w:tcPr>
          <w:p w:rsidR="00B9214A" w:rsidRPr="00BA01D7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D7">
              <w:rPr>
                <w:rFonts w:ascii="Times New Roman" w:hAnsi="Times New Roman" w:cs="Times New Roman"/>
                <w:bCs/>
                <w:sz w:val="28"/>
                <w:szCs w:val="28"/>
              </w:rPr>
              <w:t>Средний</w:t>
            </w:r>
          </w:p>
        </w:tc>
        <w:tc>
          <w:tcPr>
            <w:tcW w:w="2268" w:type="dxa"/>
          </w:tcPr>
          <w:p w:rsidR="00B9214A" w:rsidRPr="00BA01D7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D7">
              <w:rPr>
                <w:rFonts w:ascii="Times New Roman" w:hAnsi="Times New Roman" w:cs="Times New Roman"/>
                <w:bCs/>
                <w:sz w:val="28"/>
                <w:szCs w:val="28"/>
              </w:rPr>
              <w:t>15 - 21 б.</w:t>
            </w:r>
          </w:p>
        </w:tc>
      </w:tr>
      <w:tr w:rsidR="00B9214A" w:rsidRPr="00BA01D7" w:rsidTr="00F314C6">
        <w:trPr>
          <w:jc w:val="center"/>
        </w:trPr>
        <w:tc>
          <w:tcPr>
            <w:tcW w:w="2223" w:type="dxa"/>
          </w:tcPr>
          <w:p w:rsidR="00B9214A" w:rsidRPr="00BA01D7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D7">
              <w:rPr>
                <w:rFonts w:ascii="Times New Roman" w:hAnsi="Times New Roman" w:cs="Times New Roman"/>
                <w:bCs/>
                <w:sz w:val="28"/>
                <w:szCs w:val="28"/>
              </w:rPr>
              <w:t>Низкий</w:t>
            </w:r>
          </w:p>
        </w:tc>
        <w:tc>
          <w:tcPr>
            <w:tcW w:w="2268" w:type="dxa"/>
          </w:tcPr>
          <w:p w:rsidR="00B9214A" w:rsidRPr="00BA01D7" w:rsidRDefault="00B9214A" w:rsidP="00F314C6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1D7">
              <w:rPr>
                <w:rFonts w:ascii="Times New Roman" w:hAnsi="Times New Roman" w:cs="Times New Roman"/>
                <w:sz w:val="28"/>
                <w:szCs w:val="28"/>
              </w:rPr>
              <w:t>9 - 14 б.</w:t>
            </w:r>
          </w:p>
        </w:tc>
      </w:tr>
    </w:tbl>
    <w:p w:rsidR="00B9214A" w:rsidRPr="00BA01D7" w:rsidRDefault="00B9214A" w:rsidP="00B9214A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214A" w:rsidRDefault="00B9214A" w:rsidP="00B9214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9214A" w:rsidRDefault="00B9214A" w:rsidP="00B9214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D78AD" w:rsidRDefault="00F040AC" w:rsidP="00B9214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040AC">
        <w:rPr>
          <w:rFonts w:ascii="Times New Roman" w:hAnsi="Times New Roman" w:cs="Times New Roman"/>
          <w:sz w:val="28"/>
          <w:szCs w:val="28"/>
        </w:rPr>
        <w:t xml:space="preserve">По результатам самооценки можно говорить о том, что инновационный проект </w:t>
      </w:r>
      <w:r w:rsidR="007D78AD" w:rsidRPr="00F040AC">
        <w:rPr>
          <w:rFonts w:ascii="Times New Roman" w:hAnsi="Times New Roman" w:cs="Times New Roman"/>
          <w:sz w:val="28"/>
          <w:szCs w:val="28"/>
        </w:rPr>
        <w:t>способствовал повышению</w:t>
      </w:r>
      <w:r w:rsidRPr="00F040AC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7D78AD">
        <w:rPr>
          <w:rFonts w:ascii="Times New Roman" w:hAnsi="Times New Roman" w:cs="Times New Roman"/>
          <w:sz w:val="28"/>
          <w:szCs w:val="28"/>
        </w:rPr>
        <w:t xml:space="preserve">и доступности образования в МБДОУ-детский сад № 420 </w:t>
      </w:r>
      <w:r w:rsidRPr="00F040AC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7D78AD" w:rsidRPr="007D78AD">
        <w:rPr>
          <w:rFonts w:ascii="Times New Roman" w:hAnsi="Times New Roman" w:cs="Times New Roman"/>
          <w:sz w:val="28"/>
          <w:szCs w:val="28"/>
        </w:rPr>
        <w:t>формировани</w:t>
      </w:r>
      <w:r w:rsidR="007D78AD">
        <w:rPr>
          <w:rFonts w:ascii="Times New Roman" w:hAnsi="Times New Roman" w:cs="Times New Roman"/>
          <w:sz w:val="28"/>
          <w:szCs w:val="28"/>
        </w:rPr>
        <w:t>е</w:t>
      </w:r>
      <w:r w:rsidR="007D78AD" w:rsidRPr="007D78AD">
        <w:rPr>
          <w:rFonts w:ascii="Times New Roman" w:hAnsi="Times New Roman" w:cs="Times New Roman"/>
          <w:sz w:val="28"/>
          <w:szCs w:val="28"/>
        </w:rPr>
        <w:t xml:space="preserve"> предпосылок</w:t>
      </w:r>
      <w:r w:rsidR="007D78AD">
        <w:rPr>
          <w:rFonts w:ascii="Times New Roman" w:hAnsi="Times New Roman" w:cs="Times New Roman"/>
          <w:sz w:val="28"/>
          <w:szCs w:val="28"/>
        </w:rPr>
        <w:t xml:space="preserve"> </w:t>
      </w:r>
      <w:r w:rsidR="007D78AD" w:rsidRPr="007D78AD">
        <w:rPr>
          <w:rFonts w:ascii="Times New Roman" w:hAnsi="Times New Roman" w:cs="Times New Roman"/>
          <w:sz w:val="28"/>
          <w:szCs w:val="28"/>
        </w:rPr>
        <w:t xml:space="preserve">ИКТ-компетентности </w:t>
      </w:r>
      <w:r w:rsidR="007D78AD">
        <w:rPr>
          <w:rFonts w:ascii="Times New Roman" w:hAnsi="Times New Roman" w:cs="Times New Roman"/>
          <w:sz w:val="28"/>
          <w:szCs w:val="28"/>
        </w:rPr>
        <w:t>воспитанников. В ходе реализации проекта была ус</w:t>
      </w:r>
      <w:r w:rsidR="007D78AD" w:rsidRPr="00BA01D7">
        <w:rPr>
          <w:rFonts w:ascii="Times New Roman" w:hAnsi="Times New Roman" w:cs="Times New Roman"/>
          <w:sz w:val="28"/>
          <w:szCs w:val="28"/>
        </w:rPr>
        <w:t>овершенствова</w:t>
      </w:r>
      <w:r w:rsidR="007D78AD">
        <w:rPr>
          <w:rFonts w:ascii="Times New Roman" w:hAnsi="Times New Roman" w:cs="Times New Roman"/>
          <w:sz w:val="28"/>
          <w:szCs w:val="28"/>
        </w:rPr>
        <w:t>на</w:t>
      </w:r>
      <w:r w:rsidR="007D78AD" w:rsidRPr="00BA01D7">
        <w:rPr>
          <w:rFonts w:ascii="Times New Roman" w:hAnsi="Times New Roman" w:cs="Times New Roman"/>
          <w:sz w:val="28"/>
          <w:szCs w:val="28"/>
        </w:rPr>
        <w:t xml:space="preserve"> цифров</w:t>
      </w:r>
      <w:r w:rsidR="007D78AD">
        <w:rPr>
          <w:rFonts w:ascii="Times New Roman" w:hAnsi="Times New Roman" w:cs="Times New Roman"/>
          <w:sz w:val="28"/>
          <w:szCs w:val="28"/>
        </w:rPr>
        <w:t>ая</w:t>
      </w:r>
      <w:r w:rsidR="007D78AD" w:rsidRPr="00BA01D7"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</w:t>
      </w:r>
      <w:r w:rsidR="008264F5">
        <w:rPr>
          <w:rFonts w:ascii="Times New Roman" w:hAnsi="Times New Roman" w:cs="Times New Roman"/>
          <w:sz w:val="28"/>
          <w:szCs w:val="28"/>
        </w:rPr>
        <w:t>ая</w:t>
      </w:r>
      <w:r w:rsidR="007D78AD" w:rsidRPr="00BA01D7">
        <w:rPr>
          <w:rFonts w:ascii="Times New Roman" w:hAnsi="Times New Roman" w:cs="Times New Roman"/>
          <w:sz w:val="28"/>
          <w:szCs w:val="28"/>
        </w:rPr>
        <w:t xml:space="preserve"> сред</w:t>
      </w:r>
      <w:r w:rsidR="008264F5">
        <w:rPr>
          <w:rFonts w:ascii="Times New Roman" w:hAnsi="Times New Roman" w:cs="Times New Roman"/>
          <w:sz w:val="28"/>
          <w:szCs w:val="28"/>
        </w:rPr>
        <w:t>а</w:t>
      </w:r>
      <w:r w:rsidR="007D78AD" w:rsidRPr="00BA01D7">
        <w:rPr>
          <w:rFonts w:ascii="Times New Roman" w:hAnsi="Times New Roman" w:cs="Times New Roman"/>
          <w:sz w:val="28"/>
          <w:szCs w:val="28"/>
        </w:rPr>
        <w:t xml:space="preserve"> </w:t>
      </w:r>
      <w:r w:rsidR="007D78AD">
        <w:rPr>
          <w:rFonts w:ascii="Times New Roman" w:hAnsi="Times New Roman" w:cs="Times New Roman"/>
          <w:sz w:val="28"/>
          <w:szCs w:val="28"/>
        </w:rPr>
        <w:t xml:space="preserve">учреждения: были созданы </w:t>
      </w:r>
      <w:r w:rsidR="008264F5">
        <w:rPr>
          <w:rFonts w:ascii="Times New Roman" w:hAnsi="Times New Roman" w:cs="Times New Roman"/>
          <w:sz w:val="28"/>
          <w:szCs w:val="28"/>
        </w:rPr>
        <w:t xml:space="preserve">новые цифровые образовательные продукты, педагоги освоили новые ИКТ-технологии, которые апробировали своей педагогической практике. В течение проекта обновилась </w:t>
      </w:r>
      <w:r w:rsidR="008264F5" w:rsidRPr="00BA01D7">
        <w:rPr>
          <w:rFonts w:ascii="Times New Roman" w:hAnsi="Times New Roman" w:cs="Times New Roman"/>
          <w:sz w:val="28"/>
          <w:szCs w:val="28"/>
        </w:rPr>
        <w:t>образовательн</w:t>
      </w:r>
      <w:r w:rsidR="008264F5">
        <w:rPr>
          <w:rFonts w:ascii="Times New Roman" w:hAnsi="Times New Roman" w:cs="Times New Roman"/>
          <w:sz w:val="28"/>
          <w:szCs w:val="28"/>
        </w:rPr>
        <w:t>ая</w:t>
      </w:r>
      <w:r w:rsidR="008264F5" w:rsidRPr="00BA01D7">
        <w:rPr>
          <w:rFonts w:ascii="Times New Roman" w:hAnsi="Times New Roman" w:cs="Times New Roman"/>
          <w:sz w:val="28"/>
          <w:szCs w:val="28"/>
        </w:rPr>
        <w:t xml:space="preserve"> коммуникации в системе «детский сад – родитель - ребенок»</w:t>
      </w:r>
      <w:r w:rsidR="008264F5">
        <w:rPr>
          <w:rFonts w:ascii="Times New Roman" w:hAnsi="Times New Roman" w:cs="Times New Roman"/>
          <w:sz w:val="28"/>
          <w:szCs w:val="28"/>
        </w:rPr>
        <w:t xml:space="preserve"> через реализацию проекта «Удивительный мир цифры» (очное и дистанционное обучение). Опыт инновационного проекта </w:t>
      </w:r>
      <w:r w:rsidR="0021555F">
        <w:rPr>
          <w:rFonts w:ascii="Times New Roman" w:hAnsi="Times New Roman" w:cs="Times New Roman"/>
          <w:sz w:val="28"/>
          <w:szCs w:val="28"/>
        </w:rPr>
        <w:t>активно транслировался на разных уровнях для педагогической общественности города и района.</w:t>
      </w:r>
    </w:p>
    <w:p w:rsidR="0088123D" w:rsidRPr="0088123D" w:rsidRDefault="0088123D" w:rsidP="0088123D">
      <w:pPr>
        <w:pStyle w:val="a5"/>
        <w:tabs>
          <w:tab w:val="left" w:pos="1173"/>
        </w:tabs>
        <w:spacing w:line="322" w:lineRule="exact"/>
        <w:ind w:left="1172" w:firstLine="0"/>
        <w:rPr>
          <w:rFonts w:ascii="Times New Roman" w:hAnsi="Times New Roman"/>
          <w:sz w:val="29"/>
        </w:rPr>
      </w:pPr>
    </w:p>
    <w:p w:rsidR="009F71FD" w:rsidRPr="0021555F" w:rsidRDefault="009F71FD" w:rsidP="009F71FD">
      <w:pPr>
        <w:pStyle w:val="a5"/>
        <w:numPr>
          <w:ilvl w:val="0"/>
          <w:numId w:val="1"/>
        </w:numPr>
        <w:tabs>
          <w:tab w:val="left" w:pos="1173"/>
        </w:tabs>
        <w:spacing w:line="322" w:lineRule="exact"/>
        <w:ind w:left="1172" w:hanging="283"/>
        <w:rPr>
          <w:rFonts w:ascii="Times New Roman" w:hAnsi="Times New Roman"/>
          <w:sz w:val="29"/>
        </w:rPr>
      </w:pPr>
      <w:r>
        <w:rPr>
          <w:rFonts w:ascii="Times New Roman" w:hAnsi="Times New Roman"/>
          <w:w w:val="95"/>
          <w:sz w:val="29"/>
        </w:rPr>
        <w:t>Прогноз</w:t>
      </w:r>
      <w:r>
        <w:rPr>
          <w:rFonts w:ascii="Times New Roman" w:hAnsi="Times New Roman"/>
          <w:spacing w:val="23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развития</w:t>
      </w:r>
      <w:r>
        <w:rPr>
          <w:rFonts w:ascii="Times New Roman" w:hAnsi="Times New Roman"/>
          <w:spacing w:val="19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образовательной</w:t>
      </w:r>
      <w:r>
        <w:rPr>
          <w:rFonts w:ascii="Times New Roman" w:hAnsi="Times New Roman"/>
          <w:spacing w:val="-3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организации.</w:t>
      </w:r>
    </w:p>
    <w:p w:rsidR="0021555F" w:rsidRDefault="0021555F" w:rsidP="0021555F">
      <w:pPr>
        <w:tabs>
          <w:tab w:val="left" w:pos="1173"/>
        </w:tabs>
        <w:spacing w:line="322" w:lineRule="exact"/>
        <w:rPr>
          <w:rFonts w:ascii="Times New Roman" w:hAnsi="Times New Roman"/>
          <w:sz w:val="29"/>
        </w:rPr>
      </w:pPr>
    </w:p>
    <w:p w:rsidR="0021555F" w:rsidRDefault="0021555F" w:rsidP="002155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Инновационный проект имеет потенциал дальнейшего развития через:</w:t>
      </w:r>
    </w:p>
    <w:p w:rsidR="0021555F" w:rsidRDefault="0021555F" w:rsidP="002155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01D7">
        <w:rPr>
          <w:rFonts w:ascii="Times New Roman" w:hAnsi="Times New Roman" w:cs="Times New Roman"/>
          <w:sz w:val="28"/>
          <w:szCs w:val="28"/>
        </w:rPr>
        <w:t>- участие педагогов ДОУ в конкурсах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опыта инновационного проекта</w:t>
      </w:r>
      <w:r w:rsidRPr="00BA01D7">
        <w:rPr>
          <w:rFonts w:ascii="Times New Roman" w:hAnsi="Times New Roman" w:cs="Times New Roman"/>
          <w:sz w:val="28"/>
          <w:szCs w:val="28"/>
        </w:rPr>
        <w:t>;</w:t>
      </w:r>
    </w:p>
    <w:p w:rsidR="00F314C6" w:rsidRPr="00BA01D7" w:rsidRDefault="00F314C6" w:rsidP="002155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педагогами уровня ИКТ-компетентности в форме курсов повышения квалификации и самообразования, использование электронной образовательной среды «Мобильное электронное образование»;</w:t>
      </w:r>
    </w:p>
    <w:p w:rsidR="0021555F" w:rsidRPr="00BA01D7" w:rsidRDefault="0021555F" w:rsidP="002155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01D7">
        <w:rPr>
          <w:rFonts w:ascii="Times New Roman" w:hAnsi="Times New Roman" w:cs="Times New Roman"/>
          <w:sz w:val="28"/>
          <w:szCs w:val="28"/>
        </w:rPr>
        <w:t>- организацию семинаров для педагогической общественности;</w:t>
      </w:r>
    </w:p>
    <w:p w:rsidR="0021555F" w:rsidRPr="00BA01D7" w:rsidRDefault="0021555F" w:rsidP="002155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01D7">
        <w:rPr>
          <w:rFonts w:ascii="Times New Roman" w:hAnsi="Times New Roman" w:cs="Times New Roman"/>
          <w:sz w:val="28"/>
          <w:szCs w:val="28"/>
        </w:rPr>
        <w:t>- видео мастер-классы по созданию ИКТ-продуктов на сайте детского сада;</w:t>
      </w:r>
    </w:p>
    <w:p w:rsidR="0021555F" w:rsidRPr="00BA01D7" w:rsidRDefault="0021555F" w:rsidP="002155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01D7">
        <w:rPr>
          <w:rFonts w:ascii="Times New Roman" w:hAnsi="Times New Roman" w:cs="Times New Roman"/>
          <w:sz w:val="28"/>
          <w:szCs w:val="28"/>
        </w:rPr>
        <w:t xml:space="preserve">- публикации в профессиональных изданиях; </w:t>
      </w:r>
    </w:p>
    <w:p w:rsidR="0021555F" w:rsidRPr="00BA01D7" w:rsidRDefault="0021555F" w:rsidP="002155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01D7">
        <w:rPr>
          <w:rFonts w:ascii="Times New Roman" w:hAnsi="Times New Roman" w:cs="Times New Roman"/>
          <w:sz w:val="28"/>
          <w:szCs w:val="28"/>
        </w:rPr>
        <w:t xml:space="preserve">- интернет–ресурсы МБДОУ </w:t>
      </w:r>
      <w:r w:rsidR="00F314C6">
        <w:rPr>
          <w:rFonts w:ascii="Times New Roman" w:hAnsi="Times New Roman" w:cs="Times New Roman"/>
          <w:sz w:val="28"/>
          <w:szCs w:val="28"/>
        </w:rPr>
        <w:t xml:space="preserve">– детский сад </w:t>
      </w:r>
      <w:r w:rsidRPr="00BA01D7">
        <w:rPr>
          <w:rFonts w:ascii="Times New Roman" w:hAnsi="Times New Roman" w:cs="Times New Roman"/>
          <w:sz w:val="28"/>
          <w:szCs w:val="28"/>
        </w:rPr>
        <w:t>№ 420;</w:t>
      </w:r>
    </w:p>
    <w:p w:rsidR="0021555F" w:rsidRPr="00BA01D7" w:rsidRDefault="0021555F" w:rsidP="002155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01D7">
        <w:rPr>
          <w:rFonts w:ascii="Times New Roman" w:hAnsi="Times New Roman" w:cs="Times New Roman"/>
          <w:sz w:val="28"/>
          <w:szCs w:val="28"/>
        </w:rPr>
        <w:t>- районный информационно-методический центр;</w:t>
      </w:r>
    </w:p>
    <w:p w:rsidR="0021555F" w:rsidRPr="00BA01D7" w:rsidRDefault="0021555F" w:rsidP="002155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01D7">
        <w:rPr>
          <w:rFonts w:ascii="Times New Roman" w:hAnsi="Times New Roman" w:cs="Times New Roman"/>
          <w:sz w:val="28"/>
          <w:szCs w:val="28"/>
        </w:rPr>
        <w:t>- расширение спектра социальных партнеров.</w:t>
      </w:r>
    </w:p>
    <w:p w:rsidR="0021555F" w:rsidRPr="0021555F" w:rsidRDefault="0021555F" w:rsidP="0021555F">
      <w:pPr>
        <w:tabs>
          <w:tab w:val="left" w:pos="1173"/>
        </w:tabs>
        <w:spacing w:line="322" w:lineRule="exact"/>
        <w:rPr>
          <w:rFonts w:ascii="Times New Roman" w:hAnsi="Times New Roman"/>
          <w:sz w:val="29"/>
        </w:rPr>
      </w:pPr>
    </w:p>
    <w:p w:rsidR="00A546CE" w:rsidRDefault="00A546CE"/>
    <w:sectPr w:rsidR="00A546CE" w:rsidSect="006538C7">
      <w:pgSz w:w="16780" w:h="11760" w:orient="landscape"/>
      <w:pgMar w:top="1200" w:right="340" w:bottom="280" w:left="1200" w:header="75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D09" w:rsidRDefault="00F87D09" w:rsidP="00B71FBD">
      <w:r>
        <w:separator/>
      </w:r>
    </w:p>
  </w:endnote>
  <w:endnote w:type="continuationSeparator" w:id="0">
    <w:p w:rsidR="00F87D09" w:rsidRDefault="00F87D09" w:rsidP="00B7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D09" w:rsidRDefault="00F87D09" w:rsidP="00B71FBD">
      <w:r>
        <w:separator/>
      </w:r>
    </w:p>
  </w:footnote>
  <w:footnote w:type="continuationSeparator" w:id="0">
    <w:p w:rsidR="00F87D09" w:rsidRDefault="00F87D09" w:rsidP="00B71FBD">
      <w:r>
        <w:continuationSeparator/>
      </w:r>
    </w:p>
  </w:footnote>
  <w:footnote w:id="1">
    <w:p w:rsidR="00F314C6" w:rsidRPr="005C433C" w:rsidRDefault="00F314C6" w:rsidP="00B9214A">
      <w:pPr>
        <w:spacing w:line="234" w:lineRule="auto"/>
        <w:ind w:left="142" w:right="20"/>
        <w:rPr>
          <w:b/>
          <w:sz w:val="20"/>
          <w:szCs w:val="20"/>
        </w:rPr>
      </w:pPr>
      <w:r w:rsidRPr="00004CE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004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417F">
        <w:rPr>
          <w:rFonts w:ascii="Times New Roman" w:eastAsia="Arial" w:hAnsi="Times New Roman" w:cs="Times New Roman"/>
          <w:sz w:val="24"/>
          <w:szCs w:val="24"/>
        </w:rPr>
        <w:t>Евдокимова В. Е. Формирование ИКТ-компетентности младших школьников // Наука и перспективы. – 2017. - №1.</w:t>
      </w:r>
    </w:p>
    <w:p w:rsidR="00F314C6" w:rsidRPr="00071D2C" w:rsidRDefault="00F314C6" w:rsidP="00B9214A">
      <w:pPr>
        <w:ind w:left="720"/>
        <w:jc w:val="both"/>
        <w:rPr>
          <w:rFonts w:ascii="Times New Roman" w:hAnsi="Times New Roman" w:cs="Times New Roman"/>
          <w:color w:val="262626"/>
          <w:sz w:val="20"/>
          <w:szCs w:val="20"/>
          <w:u w:color="26262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029"/>
    <w:multiLevelType w:val="hybridMultilevel"/>
    <w:tmpl w:val="716224FE"/>
    <w:lvl w:ilvl="0" w:tplc="6D828012">
      <w:start w:val="1"/>
      <w:numFmt w:val="decimal"/>
      <w:lvlText w:val="%1."/>
      <w:lvlJc w:val="left"/>
      <w:pPr>
        <w:ind w:left="183" w:hanging="273"/>
      </w:pPr>
      <w:rPr>
        <w:rFonts w:ascii="Times New Roman" w:eastAsia="Times New Roman" w:hAnsi="Times New Roman" w:cs="Times New Roman" w:hint="default"/>
        <w:w w:val="91"/>
        <w:sz w:val="29"/>
        <w:szCs w:val="29"/>
        <w:lang w:val="ru-RU" w:eastAsia="en-US" w:bidi="ar-SA"/>
      </w:rPr>
    </w:lvl>
    <w:lvl w:ilvl="1" w:tplc="A7423E78">
      <w:numFmt w:val="bullet"/>
      <w:lvlText w:val="•"/>
      <w:lvlJc w:val="left"/>
      <w:pPr>
        <w:ind w:left="1184" w:hanging="273"/>
      </w:pPr>
      <w:rPr>
        <w:rFonts w:hint="default"/>
        <w:lang w:val="ru-RU" w:eastAsia="en-US" w:bidi="ar-SA"/>
      </w:rPr>
    </w:lvl>
    <w:lvl w:ilvl="2" w:tplc="10469EC2">
      <w:numFmt w:val="bullet"/>
      <w:lvlText w:val="•"/>
      <w:lvlJc w:val="left"/>
      <w:pPr>
        <w:ind w:left="2188" w:hanging="273"/>
      </w:pPr>
      <w:rPr>
        <w:rFonts w:hint="default"/>
        <w:lang w:val="ru-RU" w:eastAsia="en-US" w:bidi="ar-SA"/>
      </w:rPr>
    </w:lvl>
    <w:lvl w:ilvl="3" w:tplc="24C051E4">
      <w:numFmt w:val="bullet"/>
      <w:lvlText w:val="•"/>
      <w:lvlJc w:val="left"/>
      <w:pPr>
        <w:ind w:left="3192" w:hanging="273"/>
      </w:pPr>
      <w:rPr>
        <w:rFonts w:hint="default"/>
        <w:lang w:val="ru-RU" w:eastAsia="en-US" w:bidi="ar-SA"/>
      </w:rPr>
    </w:lvl>
    <w:lvl w:ilvl="4" w:tplc="E88E0CB0">
      <w:numFmt w:val="bullet"/>
      <w:lvlText w:val="•"/>
      <w:lvlJc w:val="left"/>
      <w:pPr>
        <w:ind w:left="4196" w:hanging="273"/>
      </w:pPr>
      <w:rPr>
        <w:rFonts w:hint="default"/>
        <w:lang w:val="ru-RU" w:eastAsia="en-US" w:bidi="ar-SA"/>
      </w:rPr>
    </w:lvl>
    <w:lvl w:ilvl="5" w:tplc="0146577C">
      <w:numFmt w:val="bullet"/>
      <w:lvlText w:val="•"/>
      <w:lvlJc w:val="left"/>
      <w:pPr>
        <w:ind w:left="5200" w:hanging="273"/>
      </w:pPr>
      <w:rPr>
        <w:rFonts w:hint="default"/>
        <w:lang w:val="ru-RU" w:eastAsia="en-US" w:bidi="ar-SA"/>
      </w:rPr>
    </w:lvl>
    <w:lvl w:ilvl="6" w:tplc="CBDA1056">
      <w:numFmt w:val="bullet"/>
      <w:lvlText w:val="•"/>
      <w:lvlJc w:val="left"/>
      <w:pPr>
        <w:ind w:left="6204" w:hanging="273"/>
      </w:pPr>
      <w:rPr>
        <w:rFonts w:hint="default"/>
        <w:lang w:val="ru-RU" w:eastAsia="en-US" w:bidi="ar-SA"/>
      </w:rPr>
    </w:lvl>
    <w:lvl w:ilvl="7" w:tplc="2CE225D6">
      <w:numFmt w:val="bullet"/>
      <w:lvlText w:val="•"/>
      <w:lvlJc w:val="left"/>
      <w:pPr>
        <w:ind w:left="7208" w:hanging="273"/>
      </w:pPr>
      <w:rPr>
        <w:rFonts w:hint="default"/>
        <w:lang w:val="ru-RU" w:eastAsia="en-US" w:bidi="ar-SA"/>
      </w:rPr>
    </w:lvl>
    <w:lvl w:ilvl="8" w:tplc="07386440">
      <w:numFmt w:val="bullet"/>
      <w:lvlText w:val="•"/>
      <w:lvlJc w:val="left"/>
      <w:pPr>
        <w:ind w:left="8212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12EB661B"/>
    <w:multiLevelType w:val="hybridMultilevel"/>
    <w:tmpl w:val="B030B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79E0"/>
    <w:multiLevelType w:val="multilevel"/>
    <w:tmpl w:val="BB7A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82D65"/>
    <w:multiLevelType w:val="hybridMultilevel"/>
    <w:tmpl w:val="6922A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0E9"/>
    <w:multiLevelType w:val="hybridMultilevel"/>
    <w:tmpl w:val="60225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8671B"/>
    <w:multiLevelType w:val="hybridMultilevel"/>
    <w:tmpl w:val="99DE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0DEE"/>
    <w:multiLevelType w:val="hybridMultilevel"/>
    <w:tmpl w:val="26027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034CD"/>
    <w:multiLevelType w:val="hybridMultilevel"/>
    <w:tmpl w:val="5C0CB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13A6"/>
    <w:multiLevelType w:val="hybridMultilevel"/>
    <w:tmpl w:val="0882B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00F53"/>
    <w:multiLevelType w:val="hybridMultilevel"/>
    <w:tmpl w:val="19CAD792"/>
    <w:lvl w:ilvl="0" w:tplc="78BE7C4E">
      <w:start w:val="2"/>
      <w:numFmt w:val="decimal"/>
      <w:lvlText w:val="%1."/>
      <w:lvlJc w:val="left"/>
      <w:pPr>
        <w:ind w:left="3717" w:hanging="290"/>
      </w:pPr>
      <w:rPr>
        <w:rFonts w:ascii="Cambria" w:eastAsia="Cambria" w:hAnsi="Cambria" w:cs="Cambria" w:hint="default"/>
        <w:spacing w:val="-1"/>
        <w:w w:val="104"/>
        <w:sz w:val="28"/>
        <w:szCs w:val="28"/>
        <w:lang w:val="ru-RU" w:eastAsia="en-US" w:bidi="ar-SA"/>
      </w:rPr>
    </w:lvl>
    <w:lvl w:ilvl="1" w:tplc="29DC3A9A">
      <w:start w:val="1"/>
      <w:numFmt w:val="decimal"/>
      <w:lvlText w:val="%2."/>
      <w:lvlJc w:val="left"/>
      <w:pPr>
        <w:ind w:left="128" w:hanging="281"/>
      </w:pPr>
      <w:rPr>
        <w:rFonts w:ascii="Times New Roman" w:eastAsia="Times New Roman" w:hAnsi="Times New Roman" w:cs="Times New Roman" w:hint="default"/>
        <w:w w:val="91"/>
        <w:sz w:val="29"/>
        <w:szCs w:val="29"/>
        <w:lang w:val="ru-RU" w:eastAsia="en-US" w:bidi="ar-SA"/>
      </w:rPr>
    </w:lvl>
    <w:lvl w:ilvl="2" w:tplc="B33EFB62">
      <w:start w:val="1"/>
      <w:numFmt w:val="decimal"/>
      <w:lvlText w:val="%3."/>
      <w:lvlJc w:val="left"/>
      <w:pPr>
        <w:ind w:left="1994" w:hanging="292"/>
        <w:jc w:val="right"/>
      </w:pPr>
      <w:rPr>
        <w:rFonts w:hint="default"/>
        <w:w w:val="106"/>
        <w:lang w:val="ru-RU" w:eastAsia="en-US" w:bidi="ar-SA"/>
      </w:rPr>
    </w:lvl>
    <w:lvl w:ilvl="3" w:tplc="8B9C7E84">
      <w:numFmt w:val="bullet"/>
      <w:lvlText w:val="•"/>
      <w:lvlJc w:val="left"/>
      <w:pPr>
        <w:ind w:left="3720" w:hanging="292"/>
      </w:pPr>
      <w:rPr>
        <w:rFonts w:hint="default"/>
        <w:lang w:val="ru-RU" w:eastAsia="en-US" w:bidi="ar-SA"/>
      </w:rPr>
    </w:lvl>
    <w:lvl w:ilvl="4" w:tplc="FC505312">
      <w:numFmt w:val="bullet"/>
      <w:lvlText w:val="•"/>
      <w:lvlJc w:val="left"/>
      <w:pPr>
        <w:ind w:left="4642" w:hanging="292"/>
      </w:pPr>
      <w:rPr>
        <w:rFonts w:hint="default"/>
        <w:lang w:val="ru-RU" w:eastAsia="en-US" w:bidi="ar-SA"/>
      </w:rPr>
    </w:lvl>
    <w:lvl w:ilvl="5" w:tplc="5DC26316">
      <w:numFmt w:val="bullet"/>
      <w:lvlText w:val="•"/>
      <w:lvlJc w:val="left"/>
      <w:pPr>
        <w:ind w:left="5565" w:hanging="292"/>
      </w:pPr>
      <w:rPr>
        <w:rFonts w:hint="default"/>
        <w:lang w:val="ru-RU" w:eastAsia="en-US" w:bidi="ar-SA"/>
      </w:rPr>
    </w:lvl>
    <w:lvl w:ilvl="6" w:tplc="B6A08B2C">
      <w:numFmt w:val="bullet"/>
      <w:lvlText w:val="•"/>
      <w:lvlJc w:val="left"/>
      <w:pPr>
        <w:ind w:left="6488" w:hanging="292"/>
      </w:pPr>
      <w:rPr>
        <w:rFonts w:hint="default"/>
        <w:lang w:val="ru-RU" w:eastAsia="en-US" w:bidi="ar-SA"/>
      </w:rPr>
    </w:lvl>
    <w:lvl w:ilvl="7" w:tplc="B1048FA8">
      <w:numFmt w:val="bullet"/>
      <w:lvlText w:val="•"/>
      <w:lvlJc w:val="left"/>
      <w:pPr>
        <w:ind w:left="7411" w:hanging="292"/>
      </w:pPr>
      <w:rPr>
        <w:rFonts w:hint="default"/>
        <w:lang w:val="ru-RU" w:eastAsia="en-US" w:bidi="ar-SA"/>
      </w:rPr>
    </w:lvl>
    <w:lvl w:ilvl="8" w:tplc="81AAD366">
      <w:numFmt w:val="bullet"/>
      <w:lvlText w:val="•"/>
      <w:lvlJc w:val="left"/>
      <w:pPr>
        <w:ind w:left="8334" w:hanging="292"/>
      </w:pPr>
      <w:rPr>
        <w:rFonts w:hint="default"/>
        <w:lang w:val="ru-RU" w:eastAsia="en-US" w:bidi="ar-SA"/>
      </w:rPr>
    </w:lvl>
  </w:abstractNum>
  <w:abstractNum w:abstractNumId="10" w15:restartNumberingAfterBreak="0">
    <w:nsid w:val="5A081E47"/>
    <w:multiLevelType w:val="hybridMultilevel"/>
    <w:tmpl w:val="74B6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466C1"/>
    <w:multiLevelType w:val="hybridMultilevel"/>
    <w:tmpl w:val="7C94C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315"/>
    <w:multiLevelType w:val="hybridMultilevel"/>
    <w:tmpl w:val="3670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2"/>
  </w:num>
  <w:num w:numId="7">
    <w:abstractNumId w:val="5"/>
  </w:num>
  <w:num w:numId="8">
    <w:abstractNumId w:val="4"/>
  </w:num>
  <w:num w:numId="9">
    <w:abstractNumId w:val="1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FD"/>
    <w:rsid w:val="00020E7D"/>
    <w:rsid w:val="00061C46"/>
    <w:rsid w:val="000C0B9E"/>
    <w:rsid w:val="000D0912"/>
    <w:rsid w:val="00130E92"/>
    <w:rsid w:val="00196F02"/>
    <w:rsid w:val="001D280D"/>
    <w:rsid w:val="00203336"/>
    <w:rsid w:val="0021555F"/>
    <w:rsid w:val="00277F52"/>
    <w:rsid w:val="002C19ED"/>
    <w:rsid w:val="00323F7E"/>
    <w:rsid w:val="00374C77"/>
    <w:rsid w:val="003A56EB"/>
    <w:rsid w:val="004859DD"/>
    <w:rsid w:val="004D63B0"/>
    <w:rsid w:val="004E3B08"/>
    <w:rsid w:val="005120E7"/>
    <w:rsid w:val="005B0F72"/>
    <w:rsid w:val="005F2356"/>
    <w:rsid w:val="005F37C2"/>
    <w:rsid w:val="006027DA"/>
    <w:rsid w:val="006538C7"/>
    <w:rsid w:val="006A66D9"/>
    <w:rsid w:val="006B107F"/>
    <w:rsid w:val="006C46D7"/>
    <w:rsid w:val="006C60D8"/>
    <w:rsid w:val="00720825"/>
    <w:rsid w:val="007570B4"/>
    <w:rsid w:val="007909FD"/>
    <w:rsid w:val="007945DB"/>
    <w:rsid w:val="007A64B3"/>
    <w:rsid w:val="007D78AD"/>
    <w:rsid w:val="008264F5"/>
    <w:rsid w:val="00834CA7"/>
    <w:rsid w:val="008425CD"/>
    <w:rsid w:val="008605BD"/>
    <w:rsid w:val="0088123D"/>
    <w:rsid w:val="008C4CD1"/>
    <w:rsid w:val="008C70A2"/>
    <w:rsid w:val="008D5B84"/>
    <w:rsid w:val="009153AB"/>
    <w:rsid w:val="009D4C28"/>
    <w:rsid w:val="009F71FD"/>
    <w:rsid w:val="00A546CE"/>
    <w:rsid w:val="00A867FA"/>
    <w:rsid w:val="00AD6D67"/>
    <w:rsid w:val="00AE2894"/>
    <w:rsid w:val="00B30AD4"/>
    <w:rsid w:val="00B71FBD"/>
    <w:rsid w:val="00B80C02"/>
    <w:rsid w:val="00B847C6"/>
    <w:rsid w:val="00B9214A"/>
    <w:rsid w:val="00BD359C"/>
    <w:rsid w:val="00BD6E38"/>
    <w:rsid w:val="00C061FC"/>
    <w:rsid w:val="00C32C48"/>
    <w:rsid w:val="00D10FD4"/>
    <w:rsid w:val="00D130C0"/>
    <w:rsid w:val="00D15D2A"/>
    <w:rsid w:val="00D60458"/>
    <w:rsid w:val="00DA2B39"/>
    <w:rsid w:val="00DD0858"/>
    <w:rsid w:val="00E56F31"/>
    <w:rsid w:val="00E92359"/>
    <w:rsid w:val="00EC0AB4"/>
    <w:rsid w:val="00F040AC"/>
    <w:rsid w:val="00F2282F"/>
    <w:rsid w:val="00F314C6"/>
    <w:rsid w:val="00F574C2"/>
    <w:rsid w:val="00F87D09"/>
    <w:rsid w:val="00FC1B01"/>
    <w:rsid w:val="00FD340E"/>
    <w:rsid w:val="00FE4934"/>
    <w:rsid w:val="00FE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94E74-79D7-4ACA-A8BC-FF275BC4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71F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1"/>
    <w:qFormat/>
    <w:rsid w:val="009F71FD"/>
    <w:pPr>
      <w:ind w:left="327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A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F71FD"/>
    <w:rPr>
      <w:rFonts w:ascii="Times New Roman" w:eastAsia="Times New Roman" w:hAnsi="Times New Roman" w:cs="Times New Roman"/>
      <w:b/>
      <w:bCs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9F71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71F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71FD"/>
    <w:rPr>
      <w:rFonts w:ascii="Cambria" w:eastAsia="Cambria" w:hAnsi="Cambria" w:cs="Cambria"/>
      <w:sz w:val="28"/>
      <w:szCs w:val="28"/>
    </w:rPr>
  </w:style>
  <w:style w:type="paragraph" w:styleId="a5">
    <w:name w:val="List Paragraph"/>
    <w:basedOn w:val="a"/>
    <w:uiPriority w:val="34"/>
    <w:qFormat/>
    <w:rsid w:val="009F71FD"/>
    <w:pPr>
      <w:ind w:left="134" w:hanging="283"/>
      <w:jc w:val="both"/>
    </w:pPr>
  </w:style>
  <w:style w:type="paragraph" w:customStyle="1" w:styleId="TableParagraph">
    <w:name w:val="Table Paragraph"/>
    <w:basedOn w:val="a"/>
    <w:uiPriority w:val="1"/>
    <w:qFormat/>
    <w:rsid w:val="009F71FD"/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9F71FD"/>
    <w:pPr>
      <w:spacing w:after="0" w:line="240" w:lineRule="auto"/>
    </w:pPr>
  </w:style>
  <w:style w:type="character" w:styleId="a7">
    <w:name w:val="Strong"/>
    <w:basedOn w:val="a0"/>
    <w:uiPriority w:val="22"/>
    <w:qFormat/>
    <w:rsid w:val="009F71FD"/>
    <w:rPr>
      <w:b/>
      <w:bCs/>
    </w:rPr>
  </w:style>
  <w:style w:type="table" w:styleId="a8">
    <w:name w:val="Table Grid"/>
    <w:basedOn w:val="a1"/>
    <w:rsid w:val="00AD6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C0A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Hyperlink"/>
    <w:basedOn w:val="a0"/>
    <w:uiPriority w:val="99"/>
    <w:unhideWhenUsed/>
    <w:rsid w:val="00EC0AB4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C0AB4"/>
    <w:rPr>
      <w:i/>
      <w:iCs/>
    </w:rPr>
  </w:style>
  <w:style w:type="paragraph" w:styleId="aa">
    <w:name w:val="Normal (Web)"/>
    <w:basedOn w:val="a"/>
    <w:uiPriority w:val="99"/>
    <w:semiHidden/>
    <w:unhideWhenUsed/>
    <w:rsid w:val="008C70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0B9E"/>
  </w:style>
  <w:style w:type="character" w:styleId="ab">
    <w:name w:val="Emphasis"/>
    <w:basedOn w:val="a0"/>
    <w:uiPriority w:val="20"/>
    <w:qFormat/>
    <w:rsid w:val="00D60458"/>
    <w:rPr>
      <w:i/>
      <w:iCs/>
    </w:rPr>
  </w:style>
  <w:style w:type="character" w:styleId="ac">
    <w:name w:val="footnote reference"/>
    <w:rsid w:val="00B71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782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clik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graem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tsad420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-ba.ru/products/iktd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98AE5-9ED9-4FBC-84AE-7233E724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3208</Words>
  <Characters>18288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2021-08-17T04:29:00Z</dcterms:created>
  <dcterms:modified xsi:type="dcterms:W3CDTF">2021-08-17T04:29:00Z</dcterms:modified>
</cp:coreProperties>
</file>