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15" w:rsidRPr="00F83115" w:rsidRDefault="00F83115" w:rsidP="008A68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3115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F83115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F83115">
        <w:rPr>
          <w:rFonts w:ascii="Times New Roman" w:hAnsi="Times New Roman" w:cs="Times New Roman"/>
          <w:b/>
          <w:sz w:val="28"/>
          <w:szCs w:val="28"/>
        </w:rPr>
        <w:t xml:space="preserve"> работы в условиях интеграции урочной и внеурочной деятельности</w:t>
      </w:r>
    </w:p>
    <w:p w:rsidR="00F83115" w:rsidRPr="00F83115" w:rsidRDefault="00F83115" w:rsidP="008A6844">
      <w:pPr>
        <w:pStyle w:val="a5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3115">
        <w:rPr>
          <w:rFonts w:ascii="Times New Roman" w:hAnsi="Times New Roman" w:cs="Times New Roman"/>
          <w:i/>
          <w:sz w:val="28"/>
          <w:szCs w:val="28"/>
        </w:rPr>
        <w:t>Узкова</w:t>
      </w:r>
      <w:proofErr w:type="spellEnd"/>
      <w:r w:rsidRPr="00F83115">
        <w:rPr>
          <w:rFonts w:ascii="Times New Roman" w:hAnsi="Times New Roman" w:cs="Times New Roman"/>
          <w:i/>
          <w:sz w:val="28"/>
          <w:szCs w:val="28"/>
        </w:rPr>
        <w:t xml:space="preserve"> О.М., </w:t>
      </w:r>
    </w:p>
    <w:p w:rsidR="00F83115" w:rsidRDefault="00F83115" w:rsidP="008A6844">
      <w:pPr>
        <w:pStyle w:val="a5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3115">
        <w:rPr>
          <w:rFonts w:ascii="Times New Roman" w:hAnsi="Times New Roman" w:cs="Times New Roman"/>
          <w:i/>
          <w:sz w:val="28"/>
          <w:szCs w:val="28"/>
        </w:rPr>
        <w:t xml:space="preserve">директор МБОУ Лицей </w:t>
      </w:r>
      <w:proofErr w:type="gramStart"/>
      <w:r w:rsidRPr="00F8311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F83115">
        <w:rPr>
          <w:rFonts w:ascii="Times New Roman" w:hAnsi="Times New Roman" w:cs="Times New Roman"/>
          <w:i/>
          <w:sz w:val="28"/>
          <w:szCs w:val="28"/>
        </w:rPr>
        <w:t>. Н.Тагил</w:t>
      </w:r>
    </w:p>
    <w:p w:rsidR="00D874EF" w:rsidRPr="00D874EF" w:rsidRDefault="00D874EF" w:rsidP="008A6844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74EF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тема</w:t>
      </w:r>
    </w:p>
    <w:p w:rsidR="00F83115" w:rsidRPr="00F83115" w:rsidRDefault="00F83115" w:rsidP="008A6844">
      <w:pPr>
        <w:pStyle w:val="a5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558B6" w:rsidRDefault="00A2558A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255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Одно из самых важных решений, которые человек принимает в своей </w:t>
      </w:r>
      <w:r w:rsidR="0054569A" w:rsidRPr="00A255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жизни — это</w:t>
      </w:r>
      <w:r w:rsidRPr="00A255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выбор профессии и карьерного пути. </w:t>
      </w:r>
    </w:p>
    <w:p w:rsidR="00393C8A" w:rsidRDefault="0054569A" w:rsidP="008A684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 xml:space="preserve">Проблема профориентации является общественной и </w:t>
      </w:r>
      <w:r w:rsidR="00174070" w:rsidRPr="00174070">
        <w:rPr>
          <w:color w:val="222222"/>
          <w:sz w:val="28"/>
          <w:szCs w:val="28"/>
        </w:rPr>
        <w:t>от неё зависит состояние общества, развитие рынка труда, занятость населения</w:t>
      </w:r>
      <w:r>
        <w:rPr>
          <w:color w:val="222222"/>
          <w:sz w:val="28"/>
          <w:szCs w:val="28"/>
        </w:rPr>
        <w:t xml:space="preserve"> и пр</w:t>
      </w:r>
      <w:proofErr w:type="gramStart"/>
      <w:r>
        <w:rPr>
          <w:color w:val="222222"/>
          <w:sz w:val="28"/>
          <w:szCs w:val="28"/>
        </w:rPr>
        <w:t>.О</w:t>
      </w:r>
      <w:proofErr w:type="gramEnd"/>
      <w:r w:rsidR="00174070" w:rsidRPr="00174070">
        <w:rPr>
          <w:color w:val="222222"/>
          <w:sz w:val="28"/>
          <w:szCs w:val="28"/>
        </w:rPr>
        <w:t xml:space="preserve">дной из основных проблем </w:t>
      </w:r>
      <w:proofErr w:type="spellStart"/>
      <w:r w:rsidR="00174070" w:rsidRPr="00174070">
        <w:rPr>
          <w:color w:val="222222"/>
          <w:sz w:val="28"/>
          <w:szCs w:val="28"/>
        </w:rPr>
        <w:t>профориентационной</w:t>
      </w:r>
      <w:proofErr w:type="spellEnd"/>
      <w:r w:rsidR="00174070" w:rsidRPr="00174070">
        <w:rPr>
          <w:color w:val="222222"/>
          <w:sz w:val="28"/>
          <w:szCs w:val="28"/>
        </w:rPr>
        <w:t xml:space="preserve"> работы является преодоление противоречий, которые существуют между объективными потребностями общества в кадровой структуре и сложившимися субъективными желаниями и стремлениями молодёжи, которая не хочет подстраиваться по</w:t>
      </w:r>
      <w:r w:rsidR="00393C8A">
        <w:rPr>
          <w:color w:val="222222"/>
          <w:sz w:val="28"/>
          <w:szCs w:val="28"/>
        </w:rPr>
        <w:t>д</w:t>
      </w:r>
      <w:r w:rsidR="00174070" w:rsidRPr="00174070">
        <w:rPr>
          <w:color w:val="222222"/>
          <w:sz w:val="28"/>
          <w:szCs w:val="28"/>
        </w:rPr>
        <w:t xml:space="preserve"> реалии текущего </w:t>
      </w:r>
      <w:proofErr w:type="spellStart"/>
      <w:r w:rsidR="00174070" w:rsidRPr="00174070">
        <w:rPr>
          <w:color w:val="222222"/>
          <w:sz w:val="28"/>
          <w:szCs w:val="28"/>
        </w:rPr>
        <w:t>дня.</w:t>
      </w:r>
      <w:r w:rsidR="001E50CA" w:rsidRPr="001E50CA">
        <w:rPr>
          <w:color w:val="222222"/>
          <w:sz w:val="28"/>
          <w:szCs w:val="28"/>
          <w:shd w:val="clear" w:color="auto" w:fill="FFFFFF"/>
        </w:rPr>
        <w:t>Решение</w:t>
      </w:r>
      <w:proofErr w:type="spellEnd"/>
      <w:r w:rsidR="001E50CA" w:rsidRPr="001E50CA">
        <w:rPr>
          <w:color w:val="222222"/>
          <w:sz w:val="28"/>
          <w:szCs w:val="28"/>
          <w:shd w:val="clear" w:color="auto" w:fill="FFFFFF"/>
        </w:rPr>
        <w:t xml:space="preserve"> проблем профессионального самоопределения </w:t>
      </w:r>
      <w:r>
        <w:rPr>
          <w:color w:val="222222"/>
          <w:sz w:val="28"/>
          <w:szCs w:val="28"/>
          <w:shd w:val="clear" w:color="auto" w:fill="FFFFFF"/>
        </w:rPr>
        <w:t>является</w:t>
      </w:r>
      <w:r w:rsidR="001E50CA" w:rsidRPr="001E50CA">
        <w:rPr>
          <w:color w:val="222222"/>
          <w:sz w:val="28"/>
          <w:szCs w:val="28"/>
          <w:shd w:val="clear" w:color="auto" w:fill="FFFFFF"/>
        </w:rPr>
        <w:t xml:space="preserve"> важной задачей, актуальность </w:t>
      </w:r>
      <w:r>
        <w:rPr>
          <w:color w:val="222222"/>
          <w:sz w:val="28"/>
          <w:szCs w:val="28"/>
          <w:shd w:val="clear" w:color="auto" w:fill="FFFFFF"/>
        </w:rPr>
        <w:t>которой</w:t>
      </w:r>
      <w:r w:rsidR="001E50CA" w:rsidRPr="001E50CA">
        <w:rPr>
          <w:color w:val="222222"/>
          <w:sz w:val="28"/>
          <w:szCs w:val="28"/>
          <w:shd w:val="clear" w:color="auto" w:fill="FFFFFF"/>
        </w:rPr>
        <w:t xml:space="preserve"> очевидн</w:t>
      </w:r>
      <w:r>
        <w:rPr>
          <w:color w:val="222222"/>
          <w:sz w:val="28"/>
          <w:szCs w:val="28"/>
          <w:shd w:val="clear" w:color="auto" w:fill="FFFFFF"/>
        </w:rPr>
        <w:t xml:space="preserve">а </w:t>
      </w:r>
      <w:r w:rsidR="001E50CA" w:rsidRPr="001E50CA">
        <w:rPr>
          <w:color w:val="222222"/>
          <w:sz w:val="28"/>
          <w:szCs w:val="28"/>
          <w:shd w:val="clear" w:color="auto" w:fill="FFFFFF"/>
        </w:rPr>
        <w:t>каждой ОО</w:t>
      </w:r>
      <w:r w:rsidR="00D874EF">
        <w:rPr>
          <w:color w:val="222222"/>
          <w:sz w:val="28"/>
          <w:szCs w:val="28"/>
          <w:shd w:val="clear" w:color="auto" w:fill="FFFFFF"/>
        </w:rPr>
        <w:t xml:space="preserve"> и </w:t>
      </w:r>
      <w:r>
        <w:rPr>
          <w:color w:val="222222"/>
          <w:sz w:val="28"/>
          <w:szCs w:val="28"/>
          <w:shd w:val="clear" w:color="auto" w:fill="FFFFFF"/>
        </w:rPr>
        <w:t>нам</w:t>
      </w:r>
      <w:r w:rsidR="00393C8A">
        <w:rPr>
          <w:color w:val="222222"/>
          <w:sz w:val="28"/>
          <w:szCs w:val="28"/>
          <w:shd w:val="clear" w:color="auto" w:fill="FFFFFF"/>
        </w:rPr>
        <w:t>.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:rsidR="00D874EF" w:rsidRDefault="00D874EF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>2 – суть проекта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393C8A" w:rsidRDefault="00641FCA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B65BF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65BF0" w:rsidRPr="006761B4">
        <w:rPr>
          <w:rFonts w:ascii="Times New Roman" w:hAnsi="Times New Roman" w:cs="Times New Roman"/>
          <w:sz w:val="28"/>
          <w:szCs w:val="28"/>
        </w:rPr>
        <w:t>выпускник</w:t>
      </w:r>
      <w:r w:rsidR="00E23632">
        <w:rPr>
          <w:rFonts w:ascii="Times New Roman" w:hAnsi="Times New Roman" w:cs="Times New Roman"/>
          <w:sz w:val="28"/>
          <w:szCs w:val="28"/>
        </w:rPr>
        <w:t xml:space="preserve"> </w:t>
      </w:r>
      <w:r w:rsidR="00B65BF0">
        <w:rPr>
          <w:rFonts w:ascii="Times New Roman" w:hAnsi="Times New Roman" w:cs="Times New Roman"/>
          <w:sz w:val="28"/>
          <w:szCs w:val="28"/>
        </w:rPr>
        <w:t xml:space="preserve">лицея </w:t>
      </w:r>
      <w:r w:rsidR="00B65BF0" w:rsidRPr="006761B4">
        <w:rPr>
          <w:rFonts w:ascii="Times New Roman" w:hAnsi="Times New Roman" w:cs="Times New Roman"/>
          <w:sz w:val="28"/>
          <w:szCs w:val="28"/>
        </w:rPr>
        <w:t>научился</w:t>
      </w:r>
      <w:r w:rsidR="00E23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01" w:rsidRPr="000E3B01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="00B65BF0" w:rsidRPr="00F83115">
        <w:rPr>
          <w:rFonts w:ascii="Times New Roman" w:hAnsi="Times New Roman" w:cs="Times New Roman"/>
          <w:b/>
          <w:sz w:val="28"/>
          <w:szCs w:val="28"/>
        </w:rPr>
        <w:t>выби</w:t>
      </w:r>
      <w:r w:rsidR="00B65BF0">
        <w:rPr>
          <w:rFonts w:ascii="Times New Roman" w:hAnsi="Times New Roman" w:cs="Times New Roman"/>
          <w:b/>
          <w:sz w:val="28"/>
          <w:szCs w:val="28"/>
        </w:rPr>
        <w:t>рать</w:t>
      </w:r>
      <w:r w:rsidR="001010C2">
        <w:rPr>
          <w:rFonts w:ascii="Times New Roman" w:hAnsi="Times New Roman" w:cs="Times New Roman"/>
          <w:b/>
          <w:sz w:val="28"/>
          <w:szCs w:val="28"/>
        </w:rPr>
        <w:t>будущую</w:t>
      </w:r>
      <w:proofErr w:type="spellEnd"/>
      <w:r w:rsidR="001010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3B01" w:rsidRPr="00F83115">
        <w:rPr>
          <w:rFonts w:ascii="Times New Roman" w:hAnsi="Times New Roman" w:cs="Times New Roman"/>
          <w:b/>
          <w:sz w:val="28"/>
          <w:szCs w:val="28"/>
        </w:rPr>
        <w:t>профессию</w:t>
      </w:r>
      <w:proofErr w:type="gramStart"/>
      <w:r w:rsidR="000E3B01" w:rsidRPr="00F83115">
        <w:rPr>
          <w:rFonts w:ascii="Times New Roman" w:hAnsi="Times New Roman" w:cs="Times New Roman"/>
          <w:b/>
          <w:sz w:val="28"/>
          <w:szCs w:val="28"/>
        </w:rPr>
        <w:t>,</w:t>
      </w:r>
      <w:r w:rsidR="001010C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010C2">
        <w:rPr>
          <w:rFonts w:ascii="Times New Roman" w:hAnsi="Times New Roman" w:cs="Times New Roman"/>
          <w:sz w:val="28"/>
          <w:szCs w:val="28"/>
        </w:rPr>
        <w:t>ачиная</w:t>
      </w:r>
      <w:proofErr w:type="spellEnd"/>
      <w:r w:rsidR="001010C2">
        <w:rPr>
          <w:rFonts w:ascii="Times New Roman" w:hAnsi="Times New Roman" w:cs="Times New Roman"/>
          <w:sz w:val="28"/>
          <w:szCs w:val="28"/>
        </w:rPr>
        <w:t xml:space="preserve"> с 5 класса, </w:t>
      </w:r>
      <w:r w:rsidR="000E3B01">
        <w:rPr>
          <w:rFonts w:ascii="Times New Roman" w:hAnsi="Times New Roman" w:cs="Times New Roman"/>
          <w:sz w:val="28"/>
          <w:szCs w:val="28"/>
        </w:rPr>
        <w:t xml:space="preserve">мы </w:t>
      </w:r>
      <w:r w:rsidR="00393C8A">
        <w:rPr>
          <w:rFonts w:ascii="Times New Roman" w:hAnsi="Times New Roman" w:cs="Times New Roman"/>
          <w:sz w:val="28"/>
          <w:szCs w:val="28"/>
        </w:rPr>
        <w:t xml:space="preserve">реализуем </w:t>
      </w:r>
      <w:r w:rsidR="00B65BF0">
        <w:rPr>
          <w:rFonts w:ascii="Times New Roman" w:hAnsi="Times New Roman" w:cs="Times New Roman"/>
          <w:sz w:val="28"/>
          <w:szCs w:val="28"/>
        </w:rPr>
        <w:t>проект по</w:t>
      </w:r>
      <w:r w:rsidR="00393C8A">
        <w:rPr>
          <w:rFonts w:ascii="Times New Roman" w:hAnsi="Times New Roman" w:cs="Times New Roman"/>
          <w:sz w:val="28"/>
          <w:szCs w:val="28"/>
        </w:rPr>
        <w:t xml:space="preserve"> созданию сет</w:t>
      </w:r>
      <w:r w:rsidR="00B65BF0">
        <w:rPr>
          <w:rFonts w:ascii="Times New Roman" w:hAnsi="Times New Roman" w:cs="Times New Roman"/>
          <w:sz w:val="28"/>
          <w:szCs w:val="28"/>
        </w:rPr>
        <w:t xml:space="preserve">и </w:t>
      </w:r>
      <w:r w:rsidR="0054569A">
        <w:rPr>
          <w:rFonts w:ascii="Times New Roman" w:hAnsi="Times New Roman" w:cs="Times New Roman"/>
          <w:sz w:val="28"/>
          <w:szCs w:val="28"/>
        </w:rPr>
        <w:t>инновационной направленности,</w:t>
      </w:r>
      <w:r w:rsidR="00B65BF0">
        <w:rPr>
          <w:rFonts w:ascii="Times New Roman" w:hAnsi="Times New Roman" w:cs="Times New Roman"/>
          <w:sz w:val="28"/>
          <w:szCs w:val="28"/>
        </w:rPr>
        <w:t xml:space="preserve"> ориентированн</w:t>
      </w:r>
      <w:r w:rsidR="0054569A">
        <w:rPr>
          <w:rFonts w:ascii="Times New Roman" w:hAnsi="Times New Roman" w:cs="Times New Roman"/>
          <w:sz w:val="28"/>
          <w:szCs w:val="28"/>
        </w:rPr>
        <w:t>ой</w:t>
      </w:r>
      <w:r w:rsidR="00B65BF0">
        <w:rPr>
          <w:rFonts w:ascii="Times New Roman" w:hAnsi="Times New Roman" w:cs="Times New Roman"/>
          <w:sz w:val="28"/>
          <w:szCs w:val="28"/>
        </w:rPr>
        <w:t xml:space="preserve"> на </w:t>
      </w:r>
      <w:r w:rsidR="00393C8A">
        <w:rPr>
          <w:rFonts w:ascii="Times New Roman" w:hAnsi="Times New Roman" w:cs="Times New Roman"/>
          <w:sz w:val="28"/>
          <w:szCs w:val="28"/>
        </w:rPr>
        <w:t>профориентаци</w:t>
      </w:r>
      <w:r w:rsidR="00B65BF0">
        <w:rPr>
          <w:rFonts w:ascii="Times New Roman" w:hAnsi="Times New Roman" w:cs="Times New Roman"/>
          <w:sz w:val="28"/>
          <w:szCs w:val="28"/>
        </w:rPr>
        <w:t>ю</w:t>
      </w:r>
      <w:r w:rsidR="00393C8A">
        <w:rPr>
          <w:rFonts w:ascii="Times New Roman" w:hAnsi="Times New Roman" w:cs="Times New Roman"/>
          <w:sz w:val="28"/>
          <w:szCs w:val="28"/>
        </w:rPr>
        <w:t xml:space="preserve"> и трудово</w:t>
      </w:r>
      <w:r w:rsidR="00B65BF0">
        <w:rPr>
          <w:rFonts w:ascii="Times New Roman" w:hAnsi="Times New Roman" w:cs="Times New Roman"/>
          <w:sz w:val="28"/>
          <w:szCs w:val="28"/>
        </w:rPr>
        <w:t>е</w:t>
      </w:r>
      <w:r w:rsidR="00393C8A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B65BF0">
        <w:rPr>
          <w:rFonts w:ascii="Times New Roman" w:hAnsi="Times New Roman" w:cs="Times New Roman"/>
          <w:sz w:val="28"/>
          <w:szCs w:val="28"/>
        </w:rPr>
        <w:t>е</w:t>
      </w:r>
      <w:r w:rsidR="00393C8A">
        <w:rPr>
          <w:rFonts w:ascii="Times New Roman" w:hAnsi="Times New Roman" w:cs="Times New Roman"/>
          <w:sz w:val="28"/>
          <w:szCs w:val="28"/>
        </w:rPr>
        <w:t>.</w:t>
      </w:r>
    </w:p>
    <w:p w:rsidR="006F741D" w:rsidRDefault="001010C2" w:rsidP="008A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300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B65BF0" w:rsidRPr="007E3300">
        <w:rPr>
          <w:rFonts w:ascii="Times New Roman" w:hAnsi="Times New Roman" w:cs="Times New Roman"/>
          <w:sz w:val="28"/>
          <w:szCs w:val="28"/>
        </w:rPr>
        <w:t>проект мы</w:t>
      </w:r>
      <w:r w:rsidR="00E23632">
        <w:rPr>
          <w:rFonts w:ascii="Times New Roman" w:hAnsi="Times New Roman" w:cs="Times New Roman"/>
          <w:sz w:val="28"/>
          <w:szCs w:val="28"/>
        </w:rPr>
        <w:t xml:space="preserve"> </w:t>
      </w:r>
      <w:r w:rsidR="00B65BF0" w:rsidRPr="007E3300">
        <w:rPr>
          <w:rFonts w:ascii="Times New Roman" w:hAnsi="Times New Roman" w:cs="Times New Roman"/>
          <w:sz w:val="28"/>
          <w:szCs w:val="28"/>
        </w:rPr>
        <w:t>представляем на</w:t>
      </w:r>
      <w:r w:rsidR="00393C8A" w:rsidRPr="007E3300">
        <w:rPr>
          <w:rFonts w:ascii="Times New Roman" w:hAnsi="Times New Roman" w:cs="Times New Roman"/>
          <w:sz w:val="28"/>
          <w:szCs w:val="28"/>
        </w:rPr>
        <w:t xml:space="preserve"> примере универсальной модели </w:t>
      </w:r>
      <w:proofErr w:type="spellStart"/>
      <w:r w:rsidR="00393C8A" w:rsidRPr="007E330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393C8A" w:rsidRPr="007E3300">
        <w:rPr>
          <w:rFonts w:ascii="Times New Roman" w:hAnsi="Times New Roman" w:cs="Times New Roman"/>
          <w:sz w:val="28"/>
          <w:szCs w:val="28"/>
        </w:rPr>
        <w:t xml:space="preserve"> </w:t>
      </w:r>
      <w:r w:rsidR="00B65BF0" w:rsidRPr="007E3300">
        <w:rPr>
          <w:rFonts w:ascii="Times New Roman" w:hAnsi="Times New Roman" w:cs="Times New Roman"/>
          <w:sz w:val="28"/>
          <w:szCs w:val="28"/>
        </w:rPr>
        <w:t>работы «</w:t>
      </w:r>
      <w:r w:rsidR="00E23632">
        <w:rPr>
          <w:rFonts w:ascii="Times New Roman" w:hAnsi="Times New Roman" w:cs="Times New Roman"/>
          <w:b/>
          <w:sz w:val="28"/>
          <w:szCs w:val="28"/>
        </w:rPr>
        <w:t>Инженерная лаборатория будущего</w:t>
      </w:r>
      <w:r w:rsidR="000E3B01" w:rsidRPr="007E3300">
        <w:rPr>
          <w:rFonts w:ascii="Times New Roman" w:hAnsi="Times New Roman" w:cs="Times New Roman"/>
          <w:b/>
          <w:sz w:val="28"/>
          <w:szCs w:val="28"/>
        </w:rPr>
        <w:t>»,</w:t>
      </w:r>
      <w:r w:rsidR="000E3B01" w:rsidRPr="007E3300">
        <w:rPr>
          <w:rFonts w:ascii="Times New Roman" w:hAnsi="Times New Roman" w:cs="Times New Roman"/>
          <w:sz w:val="28"/>
          <w:szCs w:val="28"/>
        </w:rPr>
        <w:t xml:space="preserve"> позволяющ</w:t>
      </w:r>
      <w:r w:rsidRPr="007E3300">
        <w:rPr>
          <w:rFonts w:ascii="Times New Roman" w:hAnsi="Times New Roman" w:cs="Times New Roman"/>
          <w:sz w:val="28"/>
          <w:szCs w:val="28"/>
        </w:rPr>
        <w:t xml:space="preserve">ей </w:t>
      </w:r>
      <w:r w:rsidR="00D121F4" w:rsidRPr="007E3300">
        <w:rPr>
          <w:rFonts w:ascii="Times New Roman" w:hAnsi="Times New Roman" w:cs="Times New Roman"/>
          <w:b/>
          <w:sz w:val="28"/>
          <w:szCs w:val="28"/>
          <w:u w:val="single"/>
        </w:rPr>
        <w:t>формирова</w:t>
      </w:r>
      <w:r w:rsidR="000E3B01" w:rsidRPr="007E3300">
        <w:rPr>
          <w:rFonts w:ascii="Times New Roman" w:hAnsi="Times New Roman" w:cs="Times New Roman"/>
          <w:b/>
          <w:sz w:val="28"/>
          <w:szCs w:val="28"/>
          <w:u w:val="single"/>
        </w:rPr>
        <w:t xml:space="preserve">ть </w:t>
      </w:r>
      <w:r w:rsidR="00D121F4" w:rsidRPr="007E3300">
        <w:rPr>
          <w:rFonts w:ascii="Times New Roman" w:hAnsi="Times New Roman" w:cs="Times New Roman"/>
          <w:b/>
          <w:sz w:val="28"/>
          <w:szCs w:val="28"/>
          <w:u w:val="single"/>
        </w:rPr>
        <w:t xml:space="preserve">у обучающихся </w:t>
      </w:r>
      <w:r w:rsidR="00B65BF0" w:rsidRPr="007E330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способности самостоятельно выбирать </w:t>
      </w:r>
      <w:r w:rsidR="0054569A" w:rsidRPr="007E3300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профессиональный путь</w:t>
      </w:r>
      <w:r w:rsidR="00B65BF0" w:rsidRPr="007E330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236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5BF0" w:rsidRPr="007E3300">
        <w:rPr>
          <w:rFonts w:ascii="Times New Roman" w:hAnsi="Times New Roman" w:cs="Times New Roman"/>
          <w:sz w:val="28"/>
          <w:szCs w:val="28"/>
        </w:rPr>
        <w:t>соответствующ</w:t>
      </w:r>
      <w:r w:rsidR="0054569A" w:rsidRPr="007E3300">
        <w:rPr>
          <w:rFonts w:ascii="Times New Roman" w:hAnsi="Times New Roman" w:cs="Times New Roman"/>
          <w:sz w:val="28"/>
          <w:szCs w:val="28"/>
        </w:rPr>
        <w:t>ий</w:t>
      </w:r>
      <w:r w:rsidR="00B65BF0" w:rsidRPr="007E3300">
        <w:rPr>
          <w:rFonts w:ascii="Times New Roman" w:hAnsi="Times New Roman" w:cs="Times New Roman"/>
          <w:sz w:val="28"/>
          <w:szCs w:val="28"/>
        </w:rPr>
        <w:t xml:space="preserve"> их</w:t>
      </w:r>
      <w:r w:rsidR="00D121F4" w:rsidRPr="007E3300">
        <w:rPr>
          <w:rFonts w:ascii="Times New Roman" w:hAnsi="Times New Roman" w:cs="Times New Roman"/>
          <w:sz w:val="28"/>
          <w:szCs w:val="28"/>
        </w:rPr>
        <w:t xml:space="preserve"> личностным особенностям</w:t>
      </w:r>
      <w:r w:rsidR="00B65BF0" w:rsidRPr="007E3300">
        <w:rPr>
          <w:rFonts w:ascii="Times New Roman" w:hAnsi="Times New Roman" w:cs="Times New Roman"/>
          <w:sz w:val="28"/>
          <w:szCs w:val="28"/>
        </w:rPr>
        <w:t xml:space="preserve"> и учитывающ</w:t>
      </w:r>
      <w:r w:rsidR="0054569A" w:rsidRPr="007E3300">
        <w:rPr>
          <w:rFonts w:ascii="Times New Roman" w:hAnsi="Times New Roman" w:cs="Times New Roman"/>
          <w:sz w:val="28"/>
          <w:szCs w:val="28"/>
        </w:rPr>
        <w:t>ий</w:t>
      </w:r>
      <w:r w:rsidR="00B65BF0" w:rsidRPr="007E3300">
        <w:rPr>
          <w:rFonts w:ascii="Times New Roman" w:hAnsi="Times New Roman" w:cs="Times New Roman"/>
          <w:sz w:val="28"/>
          <w:szCs w:val="28"/>
        </w:rPr>
        <w:t xml:space="preserve"> требования рынка труда.</w:t>
      </w:r>
      <w:proofErr w:type="gramEnd"/>
      <w:r w:rsidR="00B65BF0" w:rsidRPr="007E3300">
        <w:rPr>
          <w:rFonts w:ascii="Times New Roman" w:hAnsi="Times New Roman" w:cs="Times New Roman"/>
          <w:sz w:val="28"/>
          <w:szCs w:val="28"/>
        </w:rPr>
        <w:t xml:space="preserve">  Выбор представляемой модели определяется особенностями лицея, в котором реализуются программы технической и естественнонаучной направленности. </w:t>
      </w:r>
      <w:r w:rsidR="00B65BF0" w:rsidRPr="007E3300">
        <w:rPr>
          <w:rFonts w:ascii="Times New Roman" w:hAnsi="Times New Roman" w:cs="Times New Roman"/>
          <w:b/>
          <w:sz w:val="28"/>
          <w:szCs w:val="28"/>
        </w:rPr>
        <w:t>Профессии,</w:t>
      </w:r>
      <w:r w:rsidR="00E23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BF0" w:rsidRPr="007E3300">
        <w:rPr>
          <w:rFonts w:ascii="Times New Roman" w:hAnsi="Times New Roman" w:cs="Times New Roman"/>
          <w:b/>
          <w:sz w:val="28"/>
          <w:szCs w:val="28"/>
        </w:rPr>
        <w:t xml:space="preserve">связанные с инженерной деятельностью, </w:t>
      </w:r>
      <w:r w:rsidR="00B65BF0" w:rsidRPr="007E3300">
        <w:rPr>
          <w:rFonts w:ascii="Times New Roman" w:hAnsi="Times New Roman" w:cs="Times New Roman"/>
          <w:sz w:val="28"/>
          <w:szCs w:val="28"/>
        </w:rPr>
        <w:t>входят как в область интересов учащихся, так и соответствуют потребностям города и региона.</w:t>
      </w:r>
    </w:p>
    <w:p w:rsidR="0054569A" w:rsidRDefault="0054569A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Инженерное образование в России - приоритетная стратегическая   задача Российской </w:t>
      </w:r>
      <w:proofErr w:type="spellStart"/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Start"/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4C6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D4C64">
        <w:rPr>
          <w:rFonts w:ascii="Times New Roman" w:hAnsi="Times New Roman" w:cs="Times New Roman"/>
          <w:sz w:val="28"/>
          <w:szCs w:val="28"/>
        </w:rPr>
        <w:t xml:space="preserve"> рамках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4C64">
        <w:rPr>
          <w:rFonts w:ascii="Times New Roman" w:hAnsi="Times New Roman" w:cs="Times New Roman"/>
          <w:sz w:val="28"/>
          <w:szCs w:val="28"/>
        </w:rPr>
        <w:t xml:space="preserve">ции мероприятий «Корпоративной   инженерно-технической школы» выстраивается системный подход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CD4C6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D4C6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4C64">
        <w:rPr>
          <w:rFonts w:ascii="Times New Roman" w:hAnsi="Times New Roman" w:cs="Times New Roman"/>
          <w:sz w:val="28"/>
          <w:szCs w:val="28"/>
        </w:rPr>
        <w:t xml:space="preserve"> через формирование команд</w:t>
      </w:r>
      <w:r w:rsidRPr="00CD4C64">
        <w:rPr>
          <w:rFonts w:ascii="Times New Roman" w:hAnsi="Times New Roman" w:cs="Times New Roman"/>
          <w:b/>
          <w:sz w:val="28"/>
          <w:szCs w:val="28"/>
        </w:rPr>
        <w:t xml:space="preserve"> инженеров-разработчиков</w:t>
      </w:r>
      <w:r w:rsidRPr="00CD4C64">
        <w:rPr>
          <w:rFonts w:ascii="Times New Roman" w:hAnsi="Times New Roman" w:cs="Times New Roman"/>
          <w:sz w:val="28"/>
          <w:szCs w:val="28"/>
        </w:rPr>
        <w:t xml:space="preserve"> по трем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каждом модуле (5-6, 7-8, 9-11 классы):</w:t>
      </w:r>
      <w:r w:rsidRPr="00CD4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C64">
        <w:rPr>
          <w:rFonts w:ascii="Times New Roman" w:hAnsi="Times New Roman" w:cs="Times New Roman"/>
          <w:sz w:val="28"/>
          <w:szCs w:val="28"/>
        </w:rPr>
        <w:t>инженер-схематехник</w:t>
      </w:r>
      <w:proofErr w:type="spellEnd"/>
      <w:r w:rsidRPr="00CD4C64">
        <w:rPr>
          <w:rFonts w:ascii="Times New Roman" w:hAnsi="Times New Roman" w:cs="Times New Roman"/>
          <w:sz w:val="28"/>
          <w:szCs w:val="28"/>
        </w:rPr>
        <w:t>, инженер-конструктор, инженер-программист, которые в совместной деятельности ведут разработку общего «продукта»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93087">
        <w:rPr>
          <w:rFonts w:ascii="Times New Roman" w:hAnsi="Times New Roman" w:cs="Times New Roman"/>
          <w:sz w:val="28"/>
          <w:szCs w:val="28"/>
        </w:rPr>
        <w:t xml:space="preserve">В основе </w:t>
      </w:r>
      <w:r>
        <w:rPr>
          <w:rFonts w:ascii="Times New Roman" w:hAnsi="Times New Roman" w:cs="Times New Roman"/>
          <w:sz w:val="28"/>
          <w:szCs w:val="28"/>
        </w:rPr>
        <w:t>представляемой</w:t>
      </w:r>
      <w:r w:rsidRPr="00F93087">
        <w:rPr>
          <w:rFonts w:ascii="Times New Roman" w:hAnsi="Times New Roman" w:cs="Times New Roman"/>
          <w:sz w:val="28"/>
          <w:szCs w:val="28"/>
        </w:rPr>
        <w:t xml:space="preserve"> модели леж</w:t>
      </w:r>
      <w:r w:rsidR="007E3300">
        <w:rPr>
          <w:rFonts w:ascii="Times New Roman" w:hAnsi="Times New Roman" w:cs="Times New Roman"/>
          <w:sz w:val="28"/>
          <w:szCs w:val="28"/>
        </w:rPr>
        <w:t>а</w:t>
      </w:r>
      <w:r w:rsidRPr="00F93087">
        <w:rPr>
          <w:rFonts w:ascii="Times New Roman" w:hAnsi="Times New Roman" w:cs="Times New Roman"/>
          <w:sz w:val="28"/>
          <w:szCs w:val="28"/>
        </w:rPr>
        <w:t>т иде</w:t>
      </w:r>
      <w:r w:rsidR="007E3300">
        <w:rPr>
          <w:rFonts w:ascii="Times New Roman" w:hAnsi="Times New Roman" w:cs="Times New Roman"/>
          <w:sz w:val="28"/>
          <w:szCs w:val="28"/>
        </w:rPr>
        <w:t>и:</w:t>
      </w:r>
      <w:r w:rsidRPr="00F93087">
        <w:rPr>
          <w:rFonts w:ascii="Times New Roman" w:hAnsi="Times New Roman" w:cs="Times New Roman"/>
          <w:sz w:val="28"/>
          <w:szCs w:val="28"/>
        </w:rPr>
        <w:t xml:space="preserve"> непрерывной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proofErr w:type="spellStart"/>
      <w:r w:rsidRPr="00F9308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9308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учащихся с педагогическим коллективом, родителями,</w:t>
      </w:r>
      <w:r w:rsidRPr="00F93087">
        <w:rPr>
          <w:rFonts w:ascii="Times New Roman" w:hAnsi="Times New Roman" w:cs="Times New Roman"/>
          <w:sz w:val="28"/>
          <w:szCs w:val="28"/>
        </w:rPr>
        <w:t xml:space="preserve"> социальными партнерами и </w:t>
      </w:r>
      <w:proofErr w:type="spellStart"/>
      <w:r w:rsidRPr="00F93087">
        <w:rPr>
          <w:rFonts w:ascii="Times New Roman" w:hAnsi="Times New Roman" w:cs="Times New Roman"/>
          <w:sz w:val="28"/>
          <w:szCs w:val="28"/>
        </w:rPr>
        <w:t>представителямиградообразующих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7E33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E3300">
        <w:rPr>
          <w:rFonts w:ascii="Times New Roman" w:hAnsi="Times New Roman" w:cs="Times New Roman"/>
          <w:sz w:val="28"/>
          <w:szCs w:val="28"/>
        </w:rPr>
        <w:t>идея</w:t>
      </w:r>
      <w:r w:rsidRPr="00265EC3">
        <w:rPr>
          <w:rFonts w:ascii="Times New Roman" w:hAnsi="Times New Roman" w:cs="Times New Roman"/>
          <w:color w:val="000000"/>
          <w:sz w:val="28"/>
          <w:szCs w:val="28"/>
        </w:rPr>
        <w:t>интеграции</w:t>
      </w:r>
      <w:proofErr w:type="spellEnd"/>
      <w:r w:rsidRPr="00265EC3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и воспитания в ОО </w:t>
      </w:r>
      <w:proofErr w:type="gramStart"/>
      <w:r w:rsidRPr="00265EC3">
        <w:rPr>
          <w:rFonts w:ascii="Times New Roman" w:hAnsi="Times New Roman" w:cs="Times New Roman"/>
          <w:color w:val="000000"/>
          <w:sz w:val="28"/>
          <w:szCs w:val="28"/>
        </w:rPr>
        <w:t>важна</w:t>
      </w:r>
      <w:r w:rsidR="007E3300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265EC3">
        <w:rPr>
          <w:rFonts w:ascii="Times New Roman" w:hAnsi="Times New Roman" w:cs="Times New Roman"/>
          <w:color w:val="000000"/>
          <w:sz w:val="28"/>
          <w:szCs w:val="28"/>
        </w:rPr>
        <w:t xml:space="preserve"> как для теории, так и для практики. </w:t>
      </w:r>
      <w:r w:rsidR="007E33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E3300" w:rsidRPr="00040566">
        <w:rPr>
          <w:rFonts w:ascii="Times New Roman" w:hAnsi="Times New Roman" w:cs="Times New Roman"/>
          <w:sz w:val="28"/>
          <w:szCs w:val="28"/>
        </w:rPr>
        <w:t xml:space="preserve">ктуальность </w:t>
      </w:r>
      <w:r w:rsidR="007E3300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Pr="00040566">
        <w:rPr>
          <w:rFonts w:ascii="Times New Roman" w:hAnsi="Times New Roman" w:cs="Times New Roman"/>
          <w:sz w:val="28"/>
          <w:szCs w:val="28"/>
        </w:rPr>
        <w:t xml:space="preserve">продиктована </w:t>
      </w:r>
      <w:r w:rsidRPr="00040566">
        <w:rPr>
          <w:rFonts w:ascii="Times New Roman" w:hAnsi="Times New Roman" w:cs="Times New Roman"/>
          <w:sz w:val="28"/>
          <w:szCs w:val="28"/>
        </w:rPr>
        <w:lastRenderedPageBreak/>
        <w:t xml:space="preserve">новыми социальными запросами на формирование </w:t>
      </w:r>
      <w:proofErr w:type="gramStart"/>
      <w:r w:rsidRPr="00040566">
        <w:rPr>
          <w:rFonts w:ascii="Times New Roman" w:hAnsi="Times New Roman" w:cs="Times New Roman"/>
          <w:sz w:val="28"/>
          <w:szCs w:val="28"/>
        </w:rPr>
        <w:t>высоко образованной</w:t>
      </w:r>
      <w:proofErr w:type="gramEnd"/>
      <w:r w:rsidRPr="00040566">
        <w:rPr>
          <w:rFonts w:ascii="Times New Roman" w:hAnsi="Times New Roman" w:cs="Times New Roman"/>
          <w:sz w:val="28"/>
          <w:szCs w:val="28"/>
        </w:rPr>
        <w:t xml:space="preserve">, интеллектуально развитой личности </w:t>
      </w:r>
      <w:r w:rsidRPr="00265EC3">
        <w:rPr>
          <w:rFonts w:ascii="Times New Roman" w:hAnsi="Times New Roman" w:cs="Times New Roman"/>
          <w:color w:val="000000"/>
          <w:sz w:val="28"/>
          <w:szCs w:val="28"/>
        </w:rPr>
        <w:t>с целостным представлением картины мира.</w:t>
      </w:r>
    </w:p>
    <w:p w:rsidR="00D43ACC" w:rsidRPr="00D43ACC" w:rsidRDefault="00D43ACC" w:rsidP="008A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1035" w:rsidRPr="00BB7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1 модуля </w:t>
      </w:r>
      <w:r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юных изобретателей» для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классов  </w:t>
      </w:r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="007E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знакомство с </w:t>
      </w:r>
      <w:r w:rsidR="00BB7BB7" w:rsidRPr="00BB7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</w:t>
      </w:r>
      <w:r w:rsidR="007E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="00BB7BB7" w:rsidRPr="00BB7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«партнерские</w:t>
      </w:r>
      <w:proofErr w:type="gramStart"/>
      <w:r w:rsidR="00BB7BB7" w:rsidRPr="00BB7B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E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D1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пропедевтических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 по физике,  химии, черчению, компьютерн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одновременно   в системе дополнительного образования реализуются </w:t>
      </w:r>
      <w:proofErr w:type="spellStart"/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моделированию и </w:t>
      </w:r>
      <w:proofErr w:type="spellStart"/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конструированию</w:t>
      </w:r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>,позволяющие</w:t>
      </w:r>
      <w:proofErr w:type="spellEnd"/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свой первый «продукт» </w:t>
      </w:r>
      <w:proofErr w:type="spellStart"/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</w:t>
      </w:r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знани</w:t>
      </w:r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</w:t>
      </w:r>
      <w:r w:rsidR="00BB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системе внеурочной  деятельности  проводятся </w:t>
      </w:r>
      <w:r w:rsidR="00BB7BB7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деловые и интеллектуальные игры, психологические тренинги, </w:t>
      </w:r>
      <w:proofErr w:type="spellStart"/>
      <w:r w:rsidR="00BB7BB7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</w:t>
      </w:r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нтационные</w:t>
      </w:r>
      <w:proofErr w:type="spellEnd"/>
      <w:r w:rsidR="007E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встречи, экскурсии </w:t>
      </w:r>
      <w:r w:rsidR="009B0E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первые профессиональные пробы.</w:t>
      </w:r>
    </w:p>
    <w:p w:rsidR="00D43ACC" w:rsidRPr="00D43ACC" w:rsidRDefault="007E3300" w:rsidP="008A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рамкахреализации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3ACC"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F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D43ACC"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модул</w:t>
      </w:r>
      <w:r w:rsidR="00FF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43ACC"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F73CA" w:rsidRPr="0087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Предпрофильная</w:t>
      </w:r>
      <w:proofErr w:type="spellEnd"/>
      <w:r w:rsidR="00FF73CA" w:rsidRPr="0087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инженерная школа</w:t>
      </w:r>
      <w:r w:rsidR="00D43ACC"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="00D43ACC" w:rsidRPr="00D43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8-9 классов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познаютспецифику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719A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инженерных специальностей</w:t>
      </w:r>
      <w:r w:rsidR="00FF73CA" w:rsidRPr="008719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через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</w:t>
      </w:r>
      <w:proofErr w:type="spellStart"/>
      <w:r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73CA"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FF73CA"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внеурочную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proofErr w:type="gramStart"/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7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</w:t>
      </w:r>
      <w:r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знания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0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математике,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B10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proofErr w:type="spellEnd"/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FF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проектных, лабораторных, индивидуальных и групповых видов деятельности</w:t>
      </w:r>
      <w:r w:rsidR="004A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социальной практики</w:t>
      </w:r>
      <w:r w:rsidR="009B0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профессиональных пробах </w:t>
      </w:r>
      <w:r w:rsidR="009B0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предприятии</w:t>
      </w:r>
      <w:r w:rsidR="00D43ACC" w:rsidRPr="00D43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CA5" w:rsidRDefault="00D43ACC" w:rsidP="008A6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3A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 модуль</w:t>
      </w:r>
      <w:r w:rsidRPr="00D43A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Pr="00D43A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Вечерний технический лицейский университет»</w:t>
      </w:r>
      <w:r w:rsidRPr="00D43A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10-11 классов </w:t>
      </w:r>
      <w:r w:rsidR="009B0ECF">
        <w:rPr>
          <w:rFonts w:ascii="Times New Roman" w:eastAsia="Calibri" w:hAnsi="Times New Roman" w:cs="Times New Roman"/>
          <w:sz w:val="28"/>
          <w:szCs w:val="28"/>
          <w:lang w:eastAsia="ru-RU"/>
        </w:rPr>
        <w:t>– завершающий</w:t>
      </w:r>
      <w:r w:rsidR="00212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</w:t>
      </w:r>
      <w:r w:rsidR="009B0EC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позволяющий</w:t>
      </w:r>
      <w:r w:rsidR="00AD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AD2AF1">
        <w:rPr>
          <w:rFonts w:ascii="Times New Roman" w:eastAsia="Calibri" w:hAnsi="Times New Roman" w:cs="Times New Roman"/>
          <w:sz w:val="28"/>
          <w:szCs w:val="28"/>
          <w:lang w:eastAsia="ru-RU"/>
        </w:rPr>
        <w:t>учащи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AD2AF1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proofErr w:type="gramEnd"/>
      <w:r w:rsidR="00AD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>вшимся</w:t>
      </w:r>
      <w:r w:rsidR="00AD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выбором профессии и вуза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углубить и расширить знания по профессии. Совместно </w:t>
      </w:r>
      <w:proofErr w:type="spellStart"/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12A4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педагогическим</w:t>
      </w:r>
      <w:proofErr w:type="spellEnd"/>
      <w:r w:rsidR="00212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коллективом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12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социальными партнерами (представителями вузов и градообразующих предприятий) </w:t>
      </w:r>
      <w:r w:rsidRPr="00D43ACC">
        <w:rPr>
          <w:rFonts w:ascii="Times New Roman" w:eastAsia="Calibri" w:hAnsi="Times New Roman" w:cs="Times New Roman"/>
          <w:sz w:val="28"/>
          <w:szCs w:val="28"/>
          <w:lang w:eastAsia="ru-RU"/>
        </w:rPr>
        <w:t>созда</w:t>
      </w:r>
      <w:r w:rsidR="00212A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ются </w:t>
      </w:r>
      <w:r w:rsidR="007E3300" w:rsidRPr="00D43A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условия для </w:t>
      </w:r>
      <w:r w:rsidR="007E3300"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организация</w:t>
      </w:r>
      <w:r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профессионально значимой практической деятельности в рамках </w:t>
      </w:r>
      <w:r w:rsidR="007E3300" w:rsidRPr="00E57F94">
        <w:rPr>
          <w:rFonts w:ascii="Times New Roman" w:eastAsia="Calibri" w:hAnsi="Times New Roman" w:cs="Times New Roman"/>
          <w:b/>
          <w:spacing w:val="3"/>
          <w:sz w:val="28"/>
          <w:szCs w:val="28"/>
          <w:lang w:eastAsia="ru-RU"/>
        </w:rPr>
        <w:t xml:space="preserve">интеграции </w:t>
      </w:r>
      <w:r w:rsidR="007E3300"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образовательных</w:t>
      </w:r>
      <w:r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программ профильной направленности</w:t>
      </w:r>
      <w:r w:rsidR="00E57F94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и внеурочной деятельности, где выстраивается </w:t>
      </w:r>
      <w:r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индивидуальн</w:t>
      </w:r>
      <w:r w:rsidR="00E57F94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ый </w:t>
      </w:r>
      <w:r w:rsidR="007E330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образовательный </w:t>
      </w:r>
      <w:r w:rsidR="007E3300"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маршрут</w:t>
      </w:r>
      <w:r w:rsidRPr="00D43ACC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от «учащегося» до «студента» технического вуза</w:t>
      </w:r>
      <w:r w:rsidR="008A6844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,</w:t>
      </w:r>
      <w:r w:rsidR="007E33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сопровожда</w:t>
      </w:r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емый </w:t>
      </w:r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</w:t>
      </w:r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>-психолог</w:t>
      </w:r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>тьютер</w:t>
      </w:r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proofErr w:type="spellEnd"/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>-и</w:t>
      </w:r>
      <w:proofErr w:type="gramEnd"/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>нженер</w:t>
      </w:r>
      <w:r w:rsidR="008A6844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A264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предприятия.</w:t>
      </w:r>
    </w:p>
    <w:p w:rsidR="00ED1035" w:rsidRDefault="00ED1035" w:rsidP="008A68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с одного образовательного модуля на другой   </w:t>
      </w:r>
      <w:proofErr w:type="gramStart"/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учащимся попробовать себя в различных видах деятельности</w:t>
      </w:r>
      <w:r w:rsidR="008A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приобретая</w:t>
      </w:r>
      <w:proofErr w:type="gramEnd"/>
      <w:r w:rsidR="008A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самостоятельного выстраивания профессионального пути</w:t>
      </w:r>
      <w:r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3087">
        <w:rPr>
          <w:rFonts w:ascii="Times New Roman" w:eastAsia="Calibri" w:hAnsi="Times New Roman" w:cs="Times New Roman"/>
          <w:sz w:val="28"/>
          <w:szCs w:val="28"/>
          <w:lang w:eastAsia="ru-RU"/>
        </w:rPr>
        <w:t>Кроме этого, учащиеся могут получать сертификаты успешно пройденных модулей в рамках сетевой образовательной программы.</w:t>
      </w:r>
    </w:p>
    <w:p w:rsidR="0003738D" w:rsidRDefault="0003738D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«КИТШ» легко трансформируется</w:t>
      </w:r>
      <w:r w:rsidR="00007155">
        <w:rPr>
          <w:rFonts w:ascii="Times New Roman" w:hAnsi="Times New Roman" w:cs="Times New Roman"/>
          <w:sz w:val="28"/>
          <w:szCs w:val="28"/>
        </w:rPr>
        <w:t xml:space="preserve"> в практику любого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6844">
        <w:rPr>
          <w:rFonts w:ascii="Times New Roman" w:hAnsi="Times New Roman" w:cs="Times New Roman"/>
          <w:sz w:val="28"/>
          <w:szCs w:val="28"/>
        </w:rPr>
        <w:t>Так, в</w:t>
      </w:r>
      <w:r>
        <w:rPr>
          <w:rFonts w:ascii="Times New Roman" w:hAnsi="Times New Roman" w:cs="Times New Roman"/>
          <w:sz w:val="28"/>
          <w:szCs w:val="28"/>
        </w:rPr>
        <w:t xml:space="preserve"> лицее н</w:t>
      </w:r>
      <w:r w:rsidRPr="006761B4">
        <w:rPr>
          <w:rFonts w:ascii="Times New Roman" w:hAnsi="Times New Roman" w:cs="Times New Roman"/>
          <w:sz w:val="28"/>
          <w:szCs w:val="28"/>
        </w:rPr>
        <w:t xml:space="preserve">а </w:t>
      </w:r>
      <w:r w:rsidR="008A6844" w:rsidRPr="006761B4">
        <w:rPr>
          <w:rFonts w:ascii="Times New Roman" w:hAnsi="Times New Roman" w:cs="Times New Roman"/>
          <w:sz w:val="28"/>
          <w:szCs w:val="28"/>
        </w:rPr>
        <w:t xml:space="preserve">основании </w:t>
      </w:r>
      <w:proofErr w:type="spellStart"/>
      <w:r w:rsidR="008A6844" w:rsidRPr="006761B4">
        <w:rPr>
          <w:rFonts w:ascii="Times New Roman" w:hAnsi="Times New Roman" w:cs="Times New Roman"/>
          <w:sz w:val="28"/>
          <w:szCs w:val="28"/>
        </w:rPr>
        <w:t>этоймодели</w:t>
      </w:r>
      <w:proofErr w:type="spellEnd"/>
      <w:r w:rsidR="008A6844" w:rsidRPr="00676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6844" w:rsidRPr="006761B4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6761B4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6761B4">
        <w:rPr>
          <w:rFonts w:ascii="Times New Roman" w:hAnsi="Times New Roman" w:cs="Times New Roman"/>
          <w:sz w:val="28"/>
          <w:szCs w:val="28"/>
        </w:rPr>
        <w:t xml:space="preserve">в системе дополнительного </w:t>
      </w:r>
      <w:r w:rsidR="008A6844" w:rsidRPr="006761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A6844">
        <w:rPr>
          <w:rFonts w:ascii="Times New Roman" w:hAnsi="Times New Roman" w:cs="Times New Roman"/>
          <w:sz w:val="28"/>
          <w:szCs w:val="28"/>
        </w:rPr>
        <w:t>-</w:t>
      </w:r>
      <w:r w:rsidRPr="006761B4">
        <w:rPr>
          <w:rFonts w:ascii="Times New Roman" w:hAnsi="Times New Roman" w:cs="Times New Roman"/>
          <w:sz w:val="28"/>
          <w:szCs w:val="28"/>
        </w:rPr>
        <w:t xml:space="preserve"> Лаборатория «Образа»</w:t>
      </w:r>
      <w:r w:rsidR="00007155">
        <w:rPr>
          <w:rFonts w:ascii="Times New Roman" w:hAnsi="Times New Roman" w:cs="Times New Roman"/>
          <w:sz w:val="28"/>
          <w:szCs w:val="28"/>
        </w:rPr>
        <w:t xml:space="preserve"> по всем трем модулям</w:t>
      </w:r>
      <w:r w:rsidRPr="006761B4">
        <w:rPr>
          <w:rFonts w:ascii="Times New Roman" w:hAnsi="Times New Roman" w:cs="Times New Roman"/>
          <w:sz w:val="28"/>
          <w:szCs w:val="28"/>
        </w:rPr>
        <w:t xml:space="preserve">, которая ориентирует учащихся </w:t>
      </w:r>
      <w:r>
        <w:rPr>
          <w:rFonts w:ascii="Times New Roman" w:hAnsi="Times New Roman" w:cs="Times New Roman"/>
          <w:sz w:val="28"/>
          <w:szCs w:val="28"/>
        </w:rPr>
        <w:t xml:space="preserve">5-11 классов </w:t>
      </w:r>
      <w:r w:rsidRPr="006761B4">
        <w:rPr>
          <w:rFonts w:ascii="Times New Roman" w:hAnsi="Times New Roman" w:cs="Times New Roman"/>
          <w:sz w:val="28"/>
          <w:szCs w:val="28"/>
        </w:rPr>
        <w:t>на такие творческие профессии как художник, дизайнер, фотограф</w:t>
      </w:r>
      <w:r w:rsidR="008A6844">
        <w:rPr>
          <w:rFonts w:ascii="Times New Roman" w:hAnsi="Times New Roman" w:cs="Times New Roman"/>
          <w:sz w:val="28"/>
          <w:szCs w:val="28"/>
        </w:rPr>
        <w:t>, модельер</w:t>
      </w:r>
      <w:r w:rsidRPr="006761B4">
        <w:rPr>
          <w:rFonts w:ascii="Times New Roman" w:hAnsi="Times New Roman" w:cs="Times New Roman"/>
          <w:sz w:val="28"/>
          <w:szCs w:val="28"/>
        </w:rPr>
        <w:t>.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B101D9" w:rsidRDefault="00B101D9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 xml:space="preserve">3 </w:t>
      </w:r>
      <w:r w:rsidR="0054569A">
        <w:rPr>
          <w:b/>
          <w:i/>
          <w:sz w:val="28"/>
          <w:szCs w:val="28"/>
        </w:rPr>
        <w:t>– цель</w:t>
      </w:r>
      <w:r>
        <w:rPr>
          <w:b/>
          <w:i/>
          <w:sz w:val="28"/>
          <w:szCs w:val="28"/>
        </w:rPr>
        <w:t>, задачи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F8466B" w:rsidRDefault="0034638D" w:rsidP="008A68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638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роблема актуальности </w:t>
      </w:r>
      <w:proofErr w:type="spellStart"/>
      <w:r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профориентаци</w:t>
      </w:r>
      <w:r w:rsidR="00A264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онной</w:t>
      </w:r>
      <w:proofErr w:type="spellEnd"/>
      <w:r w:rsidR="00A264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4569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работы </w:t>
      </w:r>
      <w:r w:rsidR="0054569A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стоит</w:t>
      </w:r>
      <w:r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довольно остро и имеет большой ряд неразрешённых противоречий между потребностями, </w:t>
      </w:r>
      <w:r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желаниями государства, общества и отдельно взятых людей. </w:t>
      </w:r>
      <w:r w:rsidR="00F846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слайде представлены цели и задачи реализации нашего проекта.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8466B" w:rsidRDefault="00F8466B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 xml:space="preserve">4 –  целевая аудитория 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34638D" w:rsidRPr="0034638D" w:rsidRDefault="00A60CA1" w:rsidP="008A68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Создав собственную методическую сеть по распространению </w:t>
      </w:r>
      <w:r w:rsidR="008A68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опыта реализации</w:t>
      </w:r>
      <w:r w:rsidR="00A264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инновационного </w:t>
      </w:r>
      <w:r w:rsidR="008A68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проекта, мы </w:t>
      </w:r>
      <w:r w:rsidR="008A6844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сможем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совместно </w:t>
      </w:r>
      <w:r w:rsidR="0034638D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решить большую часть вопросов и снять наиболее серьёзные проблемы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формированию у </w:t>
      </w:r>
      <w:r w:rsidR="008A68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обучающихся способности выбирать сферу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профессиональной деятельности, </w:t>
      </w:r>
      <w:r w:rsidR="0034638D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опираясь на наиболее успешные отечественные практики</w:t>
      </w:r>
      <w:r w:rsidR="00A264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34638D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адаптируя их к современным реалиям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ОО</w:t>
      </w:r>
      <w:r w:rsidR="0034638D" w:rsidRPr="003463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A264A7" w:rsidRDefault="00A264A7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 xml:space="preserve">5 – </w:t>
      </w:r>
      <w:r w:rsidR="00F8466B">
        <w:rPr>
          <w:b/>
          <w:i/>
          <w:sz w:val="28"/>
          <w:szCs w:val="28"/>
        </w:rPr>
        <w:t>ожидаемые результаты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5B254F" w:rsidRDefault="00327307" w:rsidP="008A6844">
      <w:pPr>
        <w:pStyle w:val="a4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Открытие </w:t>
      </w:r>
      <w:r w:rsidR="0087049D" w:rsidRPr="006761B4">
        <w:rPr>
          <w:b/>
          <w:sz w:val="28"/>
          <w:szCs w:val="28"/>
        </w:rPr>
        <w:t>высокотехнологичн</w:t>
      </w:r>
      <w:r>
        <w:rPr>
          <w:b/>
          <w:sz w:val="28"/>
          <w:szCs w:val="28"/>
        </w:rPr>
        <w:t xml:space="preserve">ой </w:t>
      </w:r>
      <w:r w:rsidR="0087049D" w:rsidRPr="006761B4">
        <w:rPr>
          <w:b/>
          <w:sz w:val="28"/>
          <w:szCs w:val="28"/>
        </w:rPr>
        <w:t xml:space="preserve">  лаборатори</w:t>
      </w:r>
      <w:r>
        <w:rPr>
          <w:b/>
          <w:sz w:val="28"/>
          <w:szCs w:val="28"/>
        </w:rPr>
        <w:t xml:space="preserve">и в лицее </w:t>
      </w:r>
      <w:r>
        <w:rPr>
          <w:sz w:val="28"/>
          <w:szCs w:val="28"/>
        </w:rPr>
        <w:t xml:space="preserve">позволит </w:t>
      </w:r>
      <w:r w:rsidR="00485559">
        <w:rPr>
          <w:rStyle w:val="c0"/>
          <w:color w:val="000000"/>
          <w:sz w:val="28"/>
          <w:szCs w:val="28"/>
        </w:rPr>
        <w:t>учащимся</w:t>
      </w:r>
      <w:r w:rsidR="008A6844">
        <w:rPr>
          <w:rStyle w:val="c0"/>
          <w:color w:val="000000"/>
          <w:sz w:val="28"/>
          <w:szCs w:val="28"/>
        </w:rPr>
        <w:t xml:space="preserve"> расширить представления о современных возможностях и инженерных специальностях, глубже изучить</w:t>
      </w:r>
      <w:r w:rsidR="00485559">
        <w:rPr>
          <w:rStyle w:val="c0"/>
          <w:color w:val="000000"/>
          <w:sz w:val="28"/>
          <w:szCs w:val="28"/>
        </w:rPr>
        <w:t xml:space="preserve"> отдельные темы дисциплин </w:t>
      </w:r>
      <w:r w:rsidR="008A6844">
        <w:rPr>
          <w:rStyle w:val="c0"/>
          <w:color w:val="000000"/>
          <w:sz w:val="28"/>
          <w:szCs w:val="28"/>
        </w:rPr>
        <w:t>образовательной программы</w:t>
      </w:r>
      <w:r w:rsidR="00485559">
        <w:rPr>
          <w:rStyle w:val="c0"/>
          <w:color w:val="000000"/>
          <w:sz w:val="28"/>
          <w:szCs w:val="28"/>
        </w:rPr>
        <w:t xml:space="preserve">, дистанционно общаться с </w:t>
      </w:r>
      <w:r w:rsidR="008A6844">
        <w:rPr>
          <w:rStyle w:val="c0"/>
          <w:color w:val="000000"/>
          <w:sz w:val="28"/>
          <w:szCs w:val="28"/>
        </w:rPr>
        <w:t>преподавателями других</w:t>
      </w:r>
      <w:r w:rsidR="00007155">
        <w:rPr>
          <w:rStyle w:val="c0"/>
          <w:color w:val="000000"/>
          <w:sz w:val="28"/>
          <w:szCs w:val="28"/>
        </w:rPr>
        <w:t xml:space="preserve"> ОО, </w:t>
      </w:r>
      <w:r w:rsidR="008A6844">
        <w:rPr>
          <w:rStyle w:val="c0"/>
          <w:color w:val="000000"/>
          <w:sz w:val="28"/>
          <w:szCs w:val="28"/>
        </w:rPr>
        <w:t xml:space="preserve">СПО, </w:t>
      </w:r>
      <w:proofErr w:type="spellStart"/>
      <w:r w:rsidR="008A6844">
        <w:rPr>
          <w:rStyle w:val="c0"/>
          <w:color w:val="000000"/>
          <w:sz w:val="28"/>
          <w:szCs w:val="28"/>
        </w:rPr>
        <w:t>вузов</w:t>
      </w:r>
      <w:r w:rsidR="00485559">
        <w:rPr>
          <w:rStyle w:val="c0"/>
          <w:color w:val="000000"/>
          <w:sz w:val="28"/>
          <w:szCs w:val="28"/>
        </w:rPr>
        <w:t>и</w:t>
      </w:r>
      <w:proofErr w:type="spellEnd"/>
      <w:r w:rsidR="00485559">
        <w:rPr>
          <w:rStyle w:val="c0"/>
          <w:color w:val="000000"/>
          <w:sz w:val="28"/>
          <w:szCs w:val="28"/>
        </w:rPr>
        <w:t xml:space="preserve"> получать консультации, участвовать в различных </w:t>
      </w:r>
      <w:proofErr w:type="spellStart"/>
      <w:r w:rsidR="00485559">
        <w:rPr>
          <w:rStyle w:val="c0"/>
          <w:color w:val="000000"/>
          <w:sz w:val="28"/>
          <w:szCs w:val="28"/>
        </w:rPr>
        <w:t>конкурсах</w:t>
      </w:r>
      <w:r w:rsidR="008A6844">
        <w:rPr>
          <w:rStyle w:val="c0"/>
          <w:color w:val="000000"/>
          <w:sz w:val="28"/>
          <w:szCs w:val="28"/>
        </w:rPr>
        <w:t>и</w:t>
      </w:r>
      <w:proofErr w:type="spellEnd"/>
      <w:r w:rsidR="008A6844">
        <w:rPr>
          <w:rStyle w:val="c0"/>
          <w:color w:val="000000"/>
          <w:sz w:val="28"/>
          <w:szCs w:val="28"/>
        </w:rPr>
        <w:t xml:space="preserve"> грантах</w:t>
      </w:r>
      <w:r w:rsidR="00007155">
        <w:rPr>
          <w:rStyle w:val="c0"/>
          <w:color w:val="000000"/>
          <w:sz w:val="28"/>
          <w:szCs w:val="28"/>
        </w:rPr>
        <w:t>.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5B254F" w:rsidRDefault="005B254F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 xml:space="preserve">6 – текущие  результаты проекта 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F83115" w:rsidRDefault="00007155" w:rsidP="008A6844">
      <w:pPr>
        <w:pStyle w:val="a4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Условия, создаваемые с </w:t>
      </w:r>
      <w:r w:rsidR="008A6844">
        <w:rPr>
          <w:rStyle w:val="c0"/>
          <w:color w:val="000000"/>
          <w:sz w:val="28"/>
          <w:szCs w:val="28"/>
        </w:rPr>
        <w:t xml:space="preserve">помощью </w:t>
      </w:r>
      <w:proofErr w:type="spellStart"/>
      <w:r w:rsidR="008A6844">
        <w:rPr>
          <w:rStyle w:val="c0"/>
          <w:color w:val="000000"/>
          <w:sz w:val="28"/>
          <w:szCs w:val="28"/>
        </w:rPr>
        <w:t>современногооборудования</w:t>
      </w:r>
      <w:proofErr w:type="spellEnd"/>
      <w:r w:rsidR="008A6844">
        <w:rPr>
          <w:rStyle w:val="c0"/>
          <w:color w:val="000000"/>
          <w:sz w:val="28"/>
          <w:szCs w:val="28"/>
        </w:rPr>
        <w:t xml:space="preserve"> высокотехнологичной</w:t>
      </w:r>
      <w:r w:rsidRPr="00007155">
        <w:rPr>
          <w:sz w:val="28"/>
          <w:szCs w:val="28"/>
        </w:rPr>
        <w:t xml:space="preserve">   лаборатории</w:t>
      </w:r>
      <w:r w:rsidRPr="00007155">
        <w:rPr>
          <w:rStyle w:val="c0"/>
          <w:color w:val="000000"/>
          <w:sz w:val="28"/>
          <w:szCs w:val="28"/>
        </w:rPr>
        <w:t xml:space="preserve">, </w:t>
      </w:r>
      <w:r w:rsidR="008A6844">
        <w:rPr>
          <w:rStyle w:val="c0"/>
          <w:color w:val="000000"/>
          <w:sz w:val="28"/>
          <w:szCs w:val="28"/>
        </w:rPr>
        <w:t xml:space="preserve">будут </w:t>
      </w:r>
      <w:proofErr w:type="spellStart"/>
      <w:r w:rsidR="008A6844" w:rsidRPr="00007155">
        <w:rPr>
          <w:rStyle w:val="c0"/>
          <w:color w:val="000000"/>
          <w:sz w:val="28"/>
          <w:szCs w:val="28"/>
        </w:rPr>
        <w:t>способствовать</w:t>
      </w:r>
      <w:r>
        <w:rPr>
          <w:rStyle w:val="c0"/>
          <w:color w:val="000000"/>
          <w:sz w:val="28"/>
          <w:szCs w:val="28"/>
        </w:rPr>
        <w:t>выпускнику</w:t>
      </w:r>
      <w:proofErr w:type="spellEnd"/>
      <w:r>
        <w:rPr>
          <w:rStyle w:val="c0"/>
          <w:color w:val="000000"/>
          <w:sz w:val="28"/>
          <w:szCs w:val="28"/>
        </w:rPr>
        <w:t xml:space="preserve"> в сфере </w:t>
      </w:r>
      <w:r w:rsidRPr="001E50CA">
        <w:rPr>
          <w:color w:val="222222"/>
          <w:sz w:val="28"/>
          <w:szCs w:val="28"/>
          <w:shd w:val="clear" w:color="auto" w:fill="FFFFFF"/>
        </w:rPr>
        <w:t xml:space="preserve">профессионального </w:t>
      </w:r>
      <w:proofErr w:type="gramStart"/>
      <w:r w:rsidRPr="001E50CA">
        <w:rPr>
          <w:color w:val="222222"/>
          <w:sz w:val="28"/>
          <w:szCs w:val="28"/>
          <w:shd w:val="clear" w:color="auto" w:fill="FFFFFF"/>
        </w:rPr>
        <w:t>самоопределения</w:t>
      </w:r>
      <w:proofErr w:type="gramEnd"/>
      <w:r w:rsidRPr="001E50CA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 ориентировать его на поиск системных связей и закономерностей профессионального выбора. </w:t>
      </w:r>
      <w:r w:rsidR="005B254F">
        <w:rPr>
          <w:rStyle w:val="c0"/>
          <w:color w:val="000000"/>
          <w:sz w:val="28"/>
          <w:szCs w:val="28"/>
        </w:rPr>
        <w:t xml:space="preserve">И нашим будущим выпускникам будет не страшно выходить в новый </w:t>
      </w:r>
      <w:proofErr w:type="gramStart"/>
      <w:r w:rsidR="005B254F">
        <w:rPr>
          <w:rStyle w:val="c0"/>
          <w:color w:val="000000"/>
          <w:sz w:val="28"/>
          <w:szCs w:val="28"/>
        </w:rPr>
        <w:t>мир</w:t>
      </w:r>
      <w:proofErr w:type="gramEnd"/>
      <w:r w:rsidR="005B254F">
        <w:rPr>
          <w:rStyle w:val="c0"/>
          <w:color w:val="000000"/>
          <w:sz w:val="28"/>
          <w:szCs w:val="28"/>
        </w:rPr>
        <w:t xml:space="preserve"> зная, </w:t>
      </w:r>
      <w:r w:rsidR="008A6844">
        <w:rPr>
          <w:rStyle w:val="c0"/>
          <w:color w:val="000000"/>
          <w:sz w:val="28"/>
          <w:szCs w:val="28"/>
        </w:rPr>
        <w:t>что они</w:t>
      </w:r>
      <w:r w:rsidR="005B254F">
        <w:rPr>
          <w:rStyle w:val="c0"/>
          <w:color w:val="000000"/>
          <w:sz w:val="28"/>
          <w:szCs w:val="28"/>
        </w:rPr>
        <w:t xml:space="preserve"> как специалисты будут всегда востребованы.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D4532E" w:rsidRDefault="00D4532E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D874EF">
        <w:rPr>
          <w:b/>
          <w:i/>
          <w:sz w:val="28"/>
          <w:szCs w:val="28"/>
        </w:rPr>
        <w:t>слайд №</w:t>
      </w:r>
      <w:r>
        <w:rPr>
          <w:b/>
          <w:i/>
          <w:sz w:val="28"/>
          <w:szCs w:val="28"/>
        </w:rPr>
        <w:t>7 – внедрение результатов</w:t>
      </w:r>
    </w:p>
    <w:p w:rsidR="008A6844" w:rsidRDefault="008A6844" w:rsidP="008A684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</w:p>
    <w:p w:rsidR="00007155" w:rsidRDefault="003833F1" w:rsidP="008A6844">
      <w:pPr>
        <w:spacing w:after="0" w:line="240" w:lineRule="auto"/>
        <w:ind w:right="150" w:firstLine="567"/>
        <w:jc w:val="both"/>
        <w:rPr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F930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нновационное развитие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лицея </w:t>
      </w:r>
      <w:r w:rsidRPr="00F930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– единственный путь, который позволит обучающимся стать конкурентоспособными выпускниками и обеспечить себе достойную жизнь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736D0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лицее </w:t>
      </w:r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36D0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ована общественная </w:t>
      </w:r>
      <w:proofErr w:type="gramStart"/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Гильдия </w:t>
      </w:r>
      <w:r w:rsidR="008A6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инженеров,</w:t>
      </w:r>
      <w:r w:rsidR="008A6844" w:rsidRPr="00F930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руководит</w:t>
      </w:r>
      <w:r w:rsidR="008A6844" w:rsidRP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</w:t>
      </w:r>
      <w:r w:rsidR="003736D0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Юдинцев Дмитрий, кандидат технических наук, выпускник лицея 1997 года</w:t>
      </w:r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«</w:t>
      </w:r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Инженерная книга» с описанием этапов продвижения модели «КИТШ»</w:t>
      </w:r>
      <w:proofErr w:type="gramStart"/>
      <w:r w:rsidR="00373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39D7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3439D7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аспространение опыта работы МБОУ Лицей достигается за счет активного участия педагогического коллектива в городских программах «Инженер 21 века» и «Зеленая химия в Нижнем Тагиле». </w:t>
      </w:r>
      <w:r w:rsidR="008272CF" w:rsidRPr="00F9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Лицей на протяжении двух лет является членом межокружной сетевой ассоциации «Инженерная галактика», организованной НТФ ГАОУ ДПО СО «ИРО». </w:t>
      </w:r>
    </w:p>
    <w:p w:rsidR="00040566" w:rsidRDefault="00040566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СПАСИБО!</w:t>
      </w:r>
      <w:r w:rsidR="00D10FB5">
        <w:rPr>
          <w:rFonts w:ascii="Times New Roman" w:hAnsi="Times New Roman" w:cs="Times New Roman"/>
          <w:sz w:val="28"/>
          <w:szCs w:val="28"/>
        </w:rPr>
        <w:t xml:space="preserve"> ПРИГЛАШАЮ К СОТРУДНИЧЕСТВУ!</w:t>
      </w:r>
    </w:p>
    <w:p w:rsidR="00485559" w:rsidRPr="006761B4" w:rsidRDefault="00485559" w:rsidP="008A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5559" w:rsidRPr="006761B4" w:rsidSect="008A6844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0D" w:rsidRDefault="0084400D" w:rsidP="008272CF">
      <w:pPr>
        <w:spacing w:after="0" w:line="240" w:lineRule="auto"/>
      </w:pPr>
      <w:r>
        <w:separator/>
      </w:r>
    </w:p>
  </w:endnote>
  <w:endnote w:type="continuationSeparator" w:id="1">
    <w:p w:rsidR="0084400D" w:rsidRDefault="0084400D" w:rsidP="0082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651441"/>
      <w:docPartObj>
        <w:docPartGallery w:val="Page Numbers (Bottom of Page)"/>
        <w:docPartUnique/>
      </w:docPartObj>
    </w:sdtPr>
    <w:sdtContent>
      <w:p w:rsidR="008272CF" w:rsidRDefault="00766C0F">
        <w:pPr>
          <w:pStyle w:val="aa"/>
          <w:jc w:val="right"/>
        </w:pPr>
        <w:r>
          <w:fldChar w:fldCharType="begin"/>
        </w:r>
        <w:r w:rsidR="008272CF">
          <w:instrText>PAGE   \* MERGEFORMAT</w:instrText>
        </w:r>
        <w:r>
          <w:fldChar w:fldCharType="separate"/>
        </w:r>
        <w:r w:rsidR="00E23632">
          <w:rPr>
            <w:noProof/>
          </w:rPr>
          <w:t>2</w:t>
        </w:r>
        <w:r>
          <w:fldChar w:fldCharType="end"/>
        </w:r>
      </w:p>
    </w:sdtContent>
  </w:sdt>
  <w:p w:rsidR="008272CF" w:rsidRDefault="008272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0D" w:rsidRDefault="0084400D" w:rsidP="008272CF">
      <w:pPr>
        <w:spacing w:after="0" w:line="240" w:lineRule="auto"/>
      </w:pPr>
      <w:r>
        <w:separator/>
      </w:r>
    </w:p>
  </w:footnote>
  <w:footnote w:type="continuationSeparator" w:id="1">
    <w:p w:rsidR="0084400D" w:rsidRDefault="0084400D" w:rsidP="0082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4A4"/>
    <w:multiLevelType w:val="hybridMultilevel"/>
    <w:tmpl w:val="129C6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67220"/>
    <w:multiLevelType w:val="hybridMultilevel"/>
    <w:tmpl w:val="7F707008"/>
    <w:lvl w:ilvl="0" w:tplc="87CC06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3F1"/>
    <w:rsid w:val="00007155"/>
    <w:rsid w:val="0003738D"/>
    <w:rsid w:val="00040566"/>
    <w:rsid w:val="00096C00"/>
    <w:rsid w:val="000E3B01"/>
    <w:rsid w:val="001010C2"/>
    <w:rsid w:val="00112AAD"/>
    <w:rsid w:val="0016362D"/>
    <w:rsid w:val="00174070"/>
    <w:rsid w:val="001759CB"/>
    <w:rsid w:val="00180B2B"/>
    <w:rsid w:val="001E50CA"/>
    <w:rsid w:val="0020728B"/>
    <w:rsid w:val="00212A44"/>
    <w:rsid w:val="002423F1"/>
    <w:rsid w:val="0026200A"/>
    <w:rsid w:val="00265EC3"/>
    <w:rsid w:val="002B5899"/>
    <w:rsid w:val="00327307"/>
    <w:rsid w:val="003439D7"/>
    <w:rsid w:val="003450E5"/>
    <w:rsid w:val="0034638D"/>
    <w:rsid w:val="003736D0"/>
    <w:rsid w:val="00382FE4"/>
    <w:rsid w:val="003833F1"/>
    <w:rsid w:val="00393C8A"/>
    <w:rsid w:val="004558B6"/>
    <w:rsid w:val="00485559"/>
    <w:rsid w:val="004A354C"/>
    <w:rsid w:val="004F788F"/>
    <w:rsid w:val="0054569A"/>
    <w:rsid w:val="00593D6B"/>
    <w:rsid w:val="005B254F"/>
    <w:rsid w:val="005B42A9"/>
    <w:rsid w:val="00606C94"/>
    <w:rsid w:val="00627273"/>
    <w:rsid w:val="00632C32"/>
    <w:rsid w:val="00641FCA"/>
    <w:rsid w:val="006761B4"/>
    <w:rsid w:val="006950AE"/>
    <w:rsid w:val="00697FB7"/>
    <w:rsid w:val="006F741D"/>
    <w:rsid w:val="0072530C"/>
    <w:rsid w:val="00762044"/>
    <w:rsid w:val="00766C0F"/>
    <w:rsid w:val="007E3300"/>
    <w:rsid w:val="008272CF"/>
    <w:rsid w:val="0084400D"/>
    <w:rsid w:val="0087049D"/>
    <w:rsid w:val="008719A1"/>
    <w:rsid w:val="008A6844"/>
    <w:rsid w:val="00917358"/>
    <w:rsid w:val="00920205"/>
    <w:rsid w:val="009B0ECF"/>
    <w:rsid w:val="009C394D"/>
    <w:rsid w:val="00A2558A"/>
    <w:rsid w:val="00A264A7"/>
    <w:rsid w:val="00A60CA1"/>
    <w:rsid w:val="00AA5CD4"/>
    <w:rsid w:val="00AD2AF1"/>
    <w:rsid w:val="00B101D9"/>
    <w:rsid w:val="00B10E8C"/>
    <w:rsid w:val="00B65BF0"/>
    <w:rsid w:val="00B91782"/>
    <w:rsid w:val="00BB7BB7"/>
    <w:rsid w:val="00CD4C64"/>
    <w:rsid w:val="00D10FB5"/>
    <w:rsid w:val="00D121F4"/>
    <w:rsid w:val="00D30CA5"/>
    <w:rsid w:val="00D43ACC"/>
    <w:rsid w:val="00D4532E"/>
    <w:rsid w:val="00D874EF"/>
    <w:rsid w:val="00DC77C9"/>
    <w:rsid w:val="00E23632"/>
    <w:rsid w:val="00E4251D"/>
    <w:rsid w:val="00E57F94"/>
    <w:rsid w:val="00ED1035"/>
    <w:rsid w:val="00EF52FC"/>
    <w:rsid w:val="00F32AB3"/>
    <w:rsid w:val="00F47CEB"/>
    <w:rsid w:val="00F83115"/>
    <w:rsid w:val="00F8466B"/>
    <w:rsid w:val="00FE01F4"/>
    <w:rsid w:val="00FF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1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566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48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559"/>
  </w:style>
  <w:style w:type="paragraph" w:customStyle="1" w:styleId="c5">
    <w:name w:val="c5"/>
    <w:basedOn w:val="a"/>
    <w:rsid w:val="0048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85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7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72CF"/>
  </w:style>
  <w:style w:type="paragraph" w:styleId="aa">
    <w:name w:val="footer"/>
    <w:basedOn w:val="a"/>
    <w:link w:val="ab"/>
    <w:uiPriority w:val="99"/>
    <w:unhideWhenUsed/>
    <w:rsid w:val="00827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7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ученик24</dc:creator>
  <cp:keywords/>
  <dc:description/>
  <cp:lastModifiedBy>Татьяна</cp:lastModifiedBy>
  <cp:revision>3</cp:revision>
  <cp:lastPrinted>2017-09-04T17:30:00Z</cp:lastPrinted>
  <dcterms:created xsi:type="dcterms:W3CDTF">2017-09-04T17:31:00Z</dcterms:created>
  <dcterms:modified xsi:type="dcterms:W3CDTF">2021-02-18T10:16:00Z</dcterms:modified>
</cp:coreProperties>
</file>