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3F" w:rsidRDefault="00F4363F" w:rsidP="00F4363F">
      <w:pPr>
        <w:ind w:firstLine="0"/>
        <w:rPr>
          <w:rFonts w:ascii="Times New Roman" w:hAnsi="Times New Roman"/>
          <w:i/>
          <w:sz w:val="32"/>
          <w:szCs w:val="32"/>
        </w:rPr>
      </w:pPr>
      <w:r>
        <w:rPr>
          <w:noProof/>
        </w:rPr>
        <w:drawing>
          <wp:inline distT="0" distB="0" distL="0" distR="0" wp14:anchorId="10BA8DFF" wp14:editId="78A0B88B">
            <wp:extent cx="5940425" cy="41225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EEF" w:rsidRPr="00097E5C" w:rsidRDefault="00103EEF" w:rsidP="00103EEF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i/>
          <w:sz w:val="32"/>
          <w:szCs w:val="32"/>
        </w:rPr>
        <w:t>Аннотация</w:t>
      </w:r>
    </w:p>
    <w:p w:rsidR="0053781D" w:rsidRPr="00097E5C" w:rsidRDefault="0053781D" w:rsidP="0053781D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В статье </w:t>
      </w:r>
      <w:r w:rsidR="00131B18" w:rsidRPr="00097E5C">
        <w:rPr>
          <w:rFonts w:ascii="Times New Roman" w:hAnsi="Times New Roman"/>
          <w:sz w:val="32"/>
          <w:szCs w:val="32"/>
        </w:rPr>
        <w:t>рассказывается об</w:t>
      </w:r>
      <w:r w:rsidRPr="00097E5C">
        <w:rPr>
          <w:rFonts w:ascii="Times New Roman" w:hAnsi="Times New Roman"/>
          <w:sz w:val="32"/>
          <w:szCs w:val="32"/>
        </w:rPr>
        <w:t xml:space="preserve"> опыт</w:t>
      </w:r>
      <w:r w:rsidR="00131B18" w:rsidRPr="00097E5C">
        <w:rPr>
          <w:rFonts w:ascii="Times New Roman" w:hAnsi="Times New Roman"/>
          <w:sz w:val="32"/>
          <w:szCs w:val="32"/>
        </w:rPr>
        <w:t>е</w:t>
      </w:r>
      <w:r w:rsidRPr="00097E5C">
        <w:rPr>
          <w:rFonts w:ascii="Times New Roman" w:hAnsi="Times New Roman"/>
          <w:sz w:val="32"/>
          <w:szCs w:val="32"/>
        </w:rPr>
        <w:t xml:space="preserve"> создания инновационного проекта по профориентации в техникуме</w:t>
      </w:r>
      <w:r w:rsidR="00131B18" w:rsidRPr="00097E5C">
        <w:rPr>
          <w:rFonts w:ascii="Times New Roman" w:hAnsi="Times New Roman"/>
          <w:sz w:val="32"/>
          <w:szCs w:val="32"/>
        </w:rPr>
        <w:t>.</w:t>
      </w:r>
      <w:r w:rsidRPr="00097E5C">
        <w:rPr>
          <w:rFonts w:ascii="Times New Roman" w:hAnsi="Times New Roman"/>
          <w:sz w:val="32"/>
          <w:szCs w:val="32"/>
        </w:rPr>
        <w:t xml:space="preserve"> </w:t>
      </w:r>
      <w:r w:rsidR="005038CB" w:rsidRPr="00097E5C">
        <w:rPr>
          <w:rFonts w:ascii="Times New Roman" w:hAnsi="Times New Roman"/>
          <w:sz w:val="32"/>
          <w:szCs w:val="32"/>
        </w:rPr>
        <w:t xml:space="preserve">Представлены промежуточные итоги реализации </w:t>
      </w:r>
      <w:r w:rsidR="00786A0B" w:rsidRPr="00097E5C">
        <w:rPr>
          <w:rFonts w:ascii="Times New Roman" w:hAnsi="Times New Roman"/>
          <w:sz w:val="32"/>
          <w:szCs w:val="32"/>
        </w:rPr>
        <w:t xml:space="preserve">его </w:t>
      </w:r>
      <w:r w:rsidR="005038CB" w:rsidRPr="00097E5C">
        <w:rPr>
          <w:rFonts w:ascii="Times New Roman" w:hAnsi="Times New Roman"/>
          <w:sz w:val="32"/>
          <w:szCs w:val="32"/>
        </w:rPr>
        <w:t xml:space="preserve">подготовительного этапа </w:t>
      </w:r>
    </w:p>
    <w:p w:rsidR="0053781D" w:rsidRPr="00097E5C" w:rsidRDefault="0053781D" w:rsidP="00103EEF">
      <w:pPr>
        <w:ind w:firstLine="851"/>
        <w:rPr>
          <w:rFonts w:ascii="Times New Roman" w:hAnsi="Times New Roman"/>
          <w:sz w:val="32"/>
          <w:szCs w:val="32"/>
        </w:rPr>
      </w:pPr>
    </w:p>
    <w:p w:rsidR="00954D5C" w:rsidRPr="00097E5C" w:rsidRDefault="00954D5C" w:rsidP="00103EEF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i/>
          <w:sz w:val="32"/>
          <w:szCs w:val="32"/>
        </w:rPr>
        <w:t>Ключевые слова:</w:t>
      </w:r>
    </w:p>
    <w:p w:rsidR="00954D5C" w:rsidRPr="00097E5C" w:rsidRDefault="00956D1A" w:rsidP="00103EEF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региональная инновационная площадка,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</w:t>
      </w:r>
      <w:r w:rsidR="00B86EB5" w:rsidRPr="00097E5C">
        <w:rPr>
          <w:rFonts w:ascii="Times New Roman" w:hAnsi="Times New Roman"/>
          <w:sz w:val="32"/>
          <w:szCs w:val="32"/>
        </w:rPr>
        <w:t>и</w:t>
      </w:r>
      <w:r w:rsidRPr="00097E5C">
        <w:rPr>
          <w:rFonts w:ascii="Times New Roman" w:hAnsi="Times New Roman"/>
          <w:sz w:val="32"/>
          <w:szCs w:val="32"/>
        </w:rPr>
        <w:t>онные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мероприятия, имидж профессиональной образовательной организации, инновационный проект по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деятельности</w:t>
      </w:r>
    </w:p>
    <w:p w:rsidR="00956D1A" w:rsidRPr="00097E5C" w:rsidRDefault="00956D1A" w:rsidP="00103EEF">
      <w:pPr>
        <w:ind w:firstLine="851"/>
        <w:rPr>
          <w:rFonts w:ascii="Times New Roman" w:hAnsi="Times New Roman"/>
          <w:sz w:val="32"/>
          <w:szCs w:val="32"/>
        </w:rPr>
      </w:pPr>
    </w:p>
    <w:p w:rsidR="00954D5C" w:rsidRPr="00097E5C" w:rsidRDefault="00A730BC" w:rsidP="00A730BC">
      <w:pPr>
        <w:ind w:firstLine="851"/>
        <w:rPr>
          <w:rFonts w:ascii="Times New Roman" w:hAnsi="Times New Roman"/>
          <w:sz w:val="32"/>
          <w:szCs w:val="32"/>
        </w:rPr>
      </w:pPr>
      <w:proofErr w:type="spellStart"/>
      <w:r w:rsidRPr="00097E5C">
        <w:rPr>
          <w:rFonts w:ascii="Times New Roman" w:hAnsi="Times New Roman"/>
          <w:sz w:val="32"/>
          <w:szCs w:val="32"/>
        </w:rPr>
        <w:t>Сенцова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</w:t>
      </w:r>
    </w:p>
    <w:p w:rsidR="00954D5C" w:rsidRPr="00097E5C" w:rsidRDefault="00A730BC" w:rsidP="00A730B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Ольга Владимировна, </w:t>
      </w:r>
    </w:p>
    <w:p w:rsidR="00954D5C" w:rsidRPr="00097E5C" w:rsidRDefault="00A730BC" w:rsidP="00A730B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заместитель директора по учебной работе</w:t>
      </w:r>
      <w:r w:rsidR="00954D5C" w:rsidRPr="00097E5C">
        <w:rPr>
          <w:rFonts w:ascii="Times New Roman" w:hAnsi="Times New Roman"/>
          <w:sz w:val="32"/>
          <w:szCs w:val="32"/>
        </w:rPr>
        <w:t xml:space="preserve"> Первоуральского политехникума</w:t>
      </w:r>
      <w:r w:rsidRPr="00097E5C">
        <w:rPr>
          <w:rFonts w:ascii="Times New Roman" w:hAnsi="Times New Roman"/>
          <w:sz w:val="32"/>
          <w:szCs w:val="32"/>
        </w:rPr>
        <w:t xml:space="preserve">, </w:t>
      </w:r>
    </w:p>
    <w:p w:rsidR="00470504" w:rsidRPr="00097E5C" w:rsidRDefault="00470504" w:rsidP="00A730B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г. Первоуральск,</w:t>
      </w:r>
    </w:p>
    <w:p w:rsidR="00470504" w:rsidRPr="00097E5C" w:rsidRDefault="00470504" w:rsidP="00A730BC">
      <w:pPr>
        <w:ind w:firstLine="851"/>
        <w:rPr>
          <w:rFonts w:ascii="Times New Roman" w:hAnsi="Times New Roman"/>
          <w:sz w:val="32"/>
          <w:szCs w:val="32"/>
        </w:rPr>
      </w:pPr>
      <w:bookmarkStart w:id="1" w:name="OLE_LINK5"/>
      <w:bookmarkStart w:id="2" w:name="OLE_LINK6"/>
      <w:r w:rsidRPr="00097E5C">
        <w:rPr>
          <w:rFonts w:ascii="Times New Roman" w:hAnsi="Times New Roman"/>
          <w:sz w:val="32"/>
          <w:szCs w:val="32"/>
        </w:rPr>
        <w:t>Свердловская область</w:t>
      </w:r>
    </w:p>
    <w:bookmarkEnd w:id="1"/>
    <w:bookmarkEnd w:id="2"/>
    <w:p w:rsidR="00954D5C" w:rsidRPr="00097E5C" w:rsidRDefault="00954D5C" w:rsidP="00A730BC">
      <w:pPr>
        <w:ind w:firstLine="851"/>
        <w:rPr>
          <w:rFonts w:ascii="Times New Roman" w:hAnsi="Times New Roman"/>
          <w:sz w:val="32"/>
          <w:szCs w:val="32"/>
        </w:rPr>
      </w:pPr>
    </w:p>
    <w:p w:rsidR="00954D5C" w:rsidRPr="00097E5C" w:rsidRDefault="00A730BC" w:rsidP="00A730BC">
      <w:pPr>
        <w:ind w:firstLine="851"/>
        <w:rPr>
          <w:rFonts w:ascii="Times New Roman" w:hAnsi="Times New Roman"/>
          <w:sz w:val="32"/>
          <w:szCs w:val="32"/>
        </w:rPr>
      </w:pPr>
      <w:proofErr w:type="spellStart"/>
      <w:r w:rsidRPr="00097E5C">
        <w:rPr>
          <w:rFonts w:ascii="Times New Roman" w:hAnsi="Times New Roman"/>
          <w:sz w:val="32"/>
          <w:szCs w:val="32"/>
        </w:rPr>
        <w:t>Ядловская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</w:t>
      </w:r>
    </w:p>
    <w:p w:rsidR="00954D5C" w:rsidRPr="00097E5C" w:rsidRDefault="00A730BC" w:rsidP="00A730B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Ольга Сергеевна, </w:t>
      </w:r>
    </w:p>
    <w:p w:rsidR="009954F8" w:rsidRPr="00097E5C" w:rsidRDefault="00A730BC" w:rsidP="00954D5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заместитель директора </w:t>
      </w:r>
      <w:r w:rsidR="00954D5C" w:rsidRPr="00097E5C">
        <w:rPr>
          <w:rFonts w:ascii="Times New Roman" w:hAnsi="Times New Roman"/>
          <w:sz w:val="32"/>
          <w:szCs w:val="32"/>
        </w:rPr>
        <w:t xml:space="preserve">по учебно-производственной работе </w:t>
      </w:r>
      <w:r w:rsidR="00954D5C" w:rsidRPr="00097E5C">
        <w:rPr>
          <w:rFonts w:ascii="Times New Roman" w:hAnsi="Times New Roman"/>
          <w:sz w:val="32"/>
          <w:szCs w:val="32"/>
        </w:rPr>
        <w:lastRenderedPageBreak/>
        <w:t xml:space="preserve">Первоуральского политехникума, </w:t>
      </w:r>
    </w:p>
    <w:p w:rsidR="00470504" w:rsidRPr="00097E5C" w:rsidRDefault="00470504" w:rsidP="00954D5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Первоуральск,</w:t>
      </w:r>
    </w:p>
    <w:p w:rsidR="00470504" w:rsidRPr="00097E5C" w:rsidRDefault="00470504" w:rsidP="00954D5C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Свердловская область</w:t>
      </w:r>
    </w:p>
    <w:p w:rsidR="009954F8" w:rsidRPr="00097E5C" w:rsidRDefault="009954F8" w:rsidP="009954F8">
      <w:pPr>
        <w:ind w:firstLine="851"/>
        <w:rPr>
          <w:rFonts w:ascii="Times New Roman" w:hAnsi="Times New Roman"/>
          <w:b/>
          <w:sz w:val="32"/>
          <w:szCs w:val="32"/>
        </w:rPr>
      </w:pPr>
    </w:p>
    <w:p w:rsidR="00B86EB5" w:rsidRPr="00097E5C" w:rsidRDefault="00B86EB5" w:rsidP="00954D5C">
      <w:pPr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 xml:space="preserve">Инновационный проект по </w:t>
      </w:r>
      <w:proofErr w:type="spellStart"/>
      <w:r w:rsidRPr="00097E5C">
        <w:rPr>
          <w:rFonts w:ascii="Times New Roman" w:hAnsi="Times New Roman"/>
          <w:b/>
          <w:sz w:val="32"/>
          <w:szCs w:val="32"/>
        </w:rPr>
        <w:t>профориентационной</w:t>
      </w:r>
      <w:proofErr w:type="spellEnd"/>
      <w:r w:rsidRPr="00097E5C">
        <w:rPr>
          <w:rFonts w:ascii="Times New Roman" w:hAnsi="Times New Roman"/>
          <w:b/>
          <w:sz w:val="32"/>
          <w:szCs w:val="32"/>
        </w:rPr>
        <w:t xml:space="preserve"> деятельности: опыт реализации</w:t>
      </w:r>
    </w:p>
    <w:p w:rsidR="002B5274" w:rsidRPr="00097E5C" w:rsidRDefault="002B5274" w:rsidP="00F64CAE">
      <w:pPr>
        <w:ind w:firstLine="851"/>
        <w:rPr>
          <w:rFonts w:ascii="Times New Roman" w:hAnsi="Times New Roman"/>
          <w:sz w:val="32"/>
          <w:szCs w:val="32"/>
        </w:rPr>
      </w:pPr>
    </w:p>
    <w:p w:rsidR="00000D39" w:rsidRPr="00097E5C" w:rsidRDefault="006D2A16" w:rsidP="00000D39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В</w:t>
      </w:r>
      <w:r w:rsidR="0076497C" w:rsidRPr="00097E5C">
        <w:rPr>
          <w:rFonts w:ascii="Times New Roman" w:hAnsi="Times New Roman"/>
          <w:sz w:val="32"/>
          <w:szCs w:val="32"/>
        </w:rPr>
        <w:t xml:space="preserve"> 2016 году</w:t>
      </w:r>
      <w:r w:rsidR="00F64CAE" w:rsidRPr="00097E5C">
        <w:rPr>
          <w:rFonts w:ascii="Times New Roman" w:hAnsi="Times New Roman"/>
          <w:sz w:val="32"/>
          <w:szCs w:val="32"/>
        </w:rPr>
        <w:t xml:space="preserve"> Первоуральский политехникум </w:t>
      </w:r>
      <w:r w:rsidR="00524626" w:rsidRPr="00097E5C">
        <w:rPr>
          <w:rFonts w:ascii="Times New Roman" w:hAnsi="Times New Roman"/>
          <w:sz w:val="32"/>
          <w:szCs w:val="32"/>
        </w:rPr>
        <w:t xml:space="preserve">был </w:t>
      </w:r>
      <w:r w:rsidR="00F64CAE" w:rsidRPr="00097E5C">
        <w:rPr>
          <w:rFonts w:ascii="Times New Roman" w:hAnsi="Times New Roman"/>
          <w:sz w:val="32"/>
          <w:szCs w:val="32"/>
        </w:rPr>
        <w:t>признан региональной инновационной площадкой Свердловской области</w:t>
      </w:r>
      <w:r w:rsidR="001F7B55" w:rsidRPr="00097E5C">
        <w:rPr>
          <w:rFonts w:ascii="Times New Roman" w:hAnsi="Times New Roman"/>
          <w:sz w:val="32"/>
          <w:szCs w:val="32"/>
        </w:rPr>
        <w:t xml:space="preserve"> [1]</w:t>
      </w:r>
      <w:r w:rsidR="00F64CAE" w:rsidRPr="00097E5C">
        <w:rPr>
          <w:rFonts w:ascii="Times New Roman" w:hAnsi="Times New Roman"/>
          <w:sz w:val="32"/>
          <w:szCs w:val="32"/>
        </w:rPr>
        <w:t xml:space="preserve">. </w:t>
      </w:r>
      <w:r w:rsidR="002B5274" w:rsidRPr="00097E5C">
        <w:rPr>
          <w:rFonts w:ascii="Times New Roman" w:hAnsi="Times New Roman"/>
          <w:sz w:val="32"/>
          <w:szCs w:val="32"/>
        </w:rPr>
        <w:t>На базе образовательной организации разработан и</w:t>
      </w:r>
      <w:r w:rsidR="00F64CAE" w:rsidRPr="00097E5C">
        <w:rPr>
          <w:rFonts w:ascii="Times New Roman" w:hAnsi="Times New Roman"/>
          <w:sz w:val="32"/>
          <w:szCs w:val="32"/>
        </w:rPr>
        <w:t xml:space="preserve">нновационный </w:t>
      </w:r>
      <w:bookmarkStart w:id="3" w:name="OLE_LINK3"/>
      <w:bookmarkStart w:id="4" w:name="OLE_LINK4"/>
      <w:r w:rsidR="00F64CAE" w:rsidRPr="00097E5C">
        <w:rPr>
          <w:rFonts w:ascii="Times New Roman" w:hAnsi="Times New Roman"/>
          <w:sz w:val="32"/>
          <w:szCs w:val="32"/>
        </w:rPr>
        <w:t xml:space="preserve">проект по </w:t>
      </w:r>
      <w:proofErr w:type="spellStart"/>
      <w:r w:rsidR="00F64CAE"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="00F64CAE" w:rsidRPr="00097E5C">
        <w:rPr>
          <w:rFonts w:ascii="Times New Roman" w:hAnsi="Times New Roman"/>
          <w:sz w:val="32"/>
          <w:szCs w:val="32"/>
        </w:rPr>
        <w:t xml:space="preserve"> деятельности «Будущие профессионалы. АППАРЕЛЬ</w:t>
      </w:r>
      <w:r w:rsidR="000F3FE7" w:rsidRPr="00097E5C">
        <w:rPr>
          <w:rStyle w:val="aa"/>
          <w:rFonts w:ascii="Times New Roman" w:hAnsi="Times New Roman"/>
          <w:sz w:val="32"/>
          <w:szCs w:val="32"/>
        </w:rPr>
        <w:footnoteReference w:id="1"/>
      </w:r>
      <w:r w:rsidR="00F64CAE" w:rsidRPr="00097E5C">
        <w:rPr>
          <w:rFonts w:ascii="Times New Roman" w:hAnsi="Times New Roman"/>
          <w:sz w:val="32"/>
          <w:szCs w:val="32"/>
        </w:rPr>
        <w:t>»</w:t>
      </w:r>
      <w:r w:rsidR="00BE4FB5" w:rsidRPr="00097E5C">
        <w:rPr>
          <w:rFonts w:ascii="Times New Roman" w:hAnsi="Times New Roman"/>
          <w:sz w:val="32"/>
          <w:szCs w:val="32"/>
        </w:rPr>
        <w:t>.</w:t>
      </w:r>
      <w:r w:rsidR="00000D39" w:rsidRPr="00097E5C">
        <w:rPr>
          <w:rFonts w:ascii="Times New Roman" w:hAnsi="Times New Roman"/>
          <w:sz w:val="32"/>
          <w:szCs w:val="32"/>
        </w:rPr>
        <w:t xml:space="preserve"> 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А</w:t>
      </w:r>
      <w:r w:rsidRPr="00097E5C">
        <w:rPr>
          <w:rFonts w:ascii="Times New Roman" w:hAnsi="Times New Roman"/>
          <w:sz w:val="32"/>
          <w:szCs w:val="32"/>
        </w:rPr>
        <w:tab/>
      </w:r>
      <w:r w:rsidRPr="00097E5C">
        <w:rPr>
          <w:rFonts w:ascii="Times New Roman" w:hAnsi="Times New Roman"/>
          <w:i/>
          <w:sz w:val="32"/>
          <w:szCs w:val="32"/>
        </w:rPr>
        <w:t>Адаптированная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П</w:t>
      </w:r>
      <w:r w:rsidRPr="00097E5C">
        <w:rPr>
          <w:rFonts w:ascii="Times New Roman" w:hAnsi="Times New Roman"/>
          <w:sz w:val="32"/>
          <w:szCs w:val="32"/>
        </w:rPr>
        <w:tab/>
      </w:r>
      <w:proofErr w:type="spellStart"/>
      <w:r w:rsidRPr="00097E5C">
        <w:rPr>
          <w:rFonts w:ascii="Times New Roman" w:hAnsi="Times New Roman"/>
          <w:i/>
          <w:sz w:val="32"/>
          <w:szCs w:val="32"/>
        </w:rPr>
        <w:t>Профориентационная</w:t>
      </w:r>
      <w:proofErr w:type="spellEnd"/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П</w:t>
      </w:r>
      <w:r w:rsidRPr="00097E5C">
        <w:rPr>
          <w:rFonts w:ascii="Times New Roman" w:hAnsi="Times New Roman"/>
          <w:i/>
          <w:sz w:val="32"/>
          <w:szCs w:val="32"/>
        </w:rPr>
        <w:tab/>
        <w:t>Платформа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А</w:t>
      </w:r>
      <w:r w:rsidRPr="00097E5C">
        <w:rPr>
          <w:rFonts w:ascii="Times New Roman" w:hAnsi="Times New Roman"/>
          <w:sz w:val="32"/>
          <w:szCs w:val="32"/>
        </w:rPr>
        <w:tab/>
      </w:r>
      <w:r w:rsidRPr="00097E5C">
        <w:rPr>
          <w:rFonts w:ascii="Times New Roman" w:hAnsi="Times New Roman"/>
          <w:i/>
          <w:sz w:val="32"/>
          <w:szCs w:val="32"/>
        </w:rPr>
        <w:t>Адресных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Р</w:t>
      </w:r>
      <w:r w:rsidRPr="00097E5C">
        <w:rPr>
          <w:rFonts w:ascii="Times New Roman" w:hAnsi="Times New Roman"/>
          <w:sz w:val="32"/>
          <w:szCs w:val="32"/>
        </w:rPr>
        <w:tab/>
      </w:r>
      <w:r w:rsidRPr="00097E5C">
        <w:rPr>
          <w:rFonts w:ascii="Times New Roman" w:hAnsi="Times New Roman"/>
          <w:i/>
          <w:sz w:val="32"/>
          <w:szCs w:val="32"/>
        </w:rPr>
        <w:t>Реализаций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Е</w:t>
      </w:r>
      <w:r w:rsidRPr="00097E5C">
        <w:rPr>
          <w:rFonts w:ascii="Times New Roman" w:hAnsi="Times New Roman"/>
          <w:sz w:val="32"/>
          <w:szCs w:val="32"/>
        </w:rPr>
        <w:tab/>
      </w:r>
      <w:r w:rsidRPr="00097E5C">
        <w:rPr>
          <w:rFonts w:ascii="Times New Roman" w:hAnsi="Times New Roman"/>
          <w:i/>
          <w:sz w:val="32"/>
          <w:szCs w:val="32"/>
        </w:rPr>
        <w:t>Единомышленников –</w:t>
      </w:r>
    </w:p>
    <w:p w:rsidR="00000D39" w:rsidRPr="00097E5C" w:rsidRDefault="00000D39" w:rsidP="00000D39">
      <w:pPr>
        <w:ind w:firstLine="851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b/>
          <w:sz w:val="32"/>
          <w:szCs w:val="32"/>
        </w:rPr>
        <w:t>Л</w:t>
      </w:r>
      <w:r w:rsidRPr="00097E5C">
        <w:rPr>
          <w:rFonts w:ascii="Times New Roman" w:hAnsi="Times New Roman"/>
          <w:sz w:val="32"/>
          <w:szCs w:val="32"/>
        </w:rPr>
        <w:tab/>
      </w:r>
      <w:r w:rsidRPr="00097E5C">
        <w:rPr>
          <w:rFonts w:ascii="Times New Roman" w:hAnsi="Times New Roman"/>
          <w:i/>
          <w:sz w:val="32"/>
          <w:szCs w:val="32"/>
        </w:rPr>
        <w:t>Лидеров</w:t>
      </w:r>
    </w:p>
    <w:bookmarkEnd w:id="3"/>
    <w:bookmarkEnd w:id="4"/>
    <w:p w:rsidR="00365F5A" w:rsidRPr="00097E5C" w:rsidRDefault="00365F5A" w:rsidP="00365F5A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В основе проекта лежит </w:t>
      </w:r>
      <w:proofErr w:type="spellStart"/>
      <w:r w:rsidRPr="00097E5C">
        <w:rPr>
          <w:rFonts w:ascii="Times New Roman" w:hAnsi="Times New Roman"/>
          <w:sz w:val="32"/>
          <w:szCs w:val="32"/>
        </w:rPr>
        <w:t>деятельностный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подход к планированию и организации мероприятий по профессиональному самоопределению и планированию карьеры субъектов деятельности. Коллектив политехникума при этом выполняет функции координатора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деятельности участников системы профориентации образовательных учреждений ГО Первоуральска и интеграции их в единую систему. Для этого используются методико-педагогические технологии 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деятельности, информационная поддержка мероприятий в СМИ, включая интернет.</w:t>
      </w:r>
    </w:p>
    <w:p w:rsidR="0004242E" w:rsidRPr="00097E5C" w:rsidRDefault="0004242E" w:rsidP="0004242E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Задач</w:t>
      </w:r>
      <w:r w:rsidR="002B5274" w:rsidRPr="00097E5C">
        <w:rPr>
          <w:rFonts w:ascii="Times New Roman" w:hAnsi="Times New Roman"/>
          <w:sz w:val="32"/>
          <w:szCs w:val="32"/>
        </w:rPr>
        <w:t>и</w:t>
      </w:r>
      <w:r w:rsidRPr="00097E5C">
        <w:rPr>
          <w:rFonts w:ascii="Times New Roman" w:hAnsi="Times New Roman"/>
          <w:sz w:val="32"/>
          <w:szCs w:val="32"/>
        </w:rPr>
        <w:t xml:space="preserve"> проекта:</w:t>
      </w:r>
    </w:p>
    <w:p w:rsidR="0004242E" w:rsidRPr="00097E5C" w:rsidRDefault="002B5274" w:rsidP="002B5274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04242E" w:rsidRPr="00097E5C">
        <w:rPr>
          <w:rFonts w:ascii="Times New Roman" w:hAnsi="Times New Roman"/>
          <w:sz w:val="32"/>
          <w:szCs w:val="32"/>
        </w:rPr>
        <w:t xml:space="preserve">создание системы </w:t>
      </w:r>
      <w:proofErr w:type="spellStart"/>
      <w:r w:rsidR="0004242E"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="0004242E" w:rsidRPr="00097E5C">
        <w:rPr>
          <w:rFonts w:ascii="Times New Roman" w:hAnsi="Times New Roman"/>
          <w:sz w:val="32"/>
          <w:szCs w:val="32"/>
        </w:rPr>
        <w:t xml:space="preserve"> работы «АППАРЕЛЬ» на основе скоординированных действий подразделений техникума, привлечения городских организаций и объединений;</w:t>
      </w:r>
    </w:p>
    <w:p w:rsidR="0004242E" w:rsidRPr="00097E5C" w:rsidRDefault="002B5274" w:rsidP="002B5274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04242E" w:rsidRPr="00097E5C">
        <w:rPr>
          <w:rFonts w:ascii="Times New Roman" w:hAnsi="Times New Roman"/>
          <w:sz w:val="32"/>
          <w:szCs w:val="32"/>
        </w:rPr>
        <w:t xml:space="preserve">конструирование системы </w:t>
      </w:r>
      <w:proofErr w:type="spellStart"/>
      <w:r w:rsidR="0004242E"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="0004242E" w:rsidRPr="00097E5C">
        <w:rPr>
          <w:rFonts w:ascii="Times New Roman" w:hAnsi="Times New Roman"/>
          <w:sz w:val="32"/>
          <w:szCs w:val="32"/>
        </w:rPr>
        <w:t xml:space="preserve"> деятельности, рассчитанной на разновозрастную аудиторию с различными запросами;</w:t>
      </w:r>
    </w:p>
    <w:p w:rsidR="0004242E" w:rsidRPr="00097E5C" w:rsidRDefault="002B5274" w:rsidP="002B5274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lastRenderedPageBreak/>
        <w:t xml:space="preserve">– </w:t>
      </w:r>
      <w:r w:rsidR="0004242E" w:rsidRPr="00097E5C">
        <w:rPr>
          <w:rFonts w:ascii="Times New Roman" w:hAnsi="Times New Roman"/>
          <w:sz w:val="32"/>
          <w:szCs w:val="32"/>
        </w:rPr>
        <w:t>создание условий для осознанного профессионального самоопределения и раскрытия способностей личности;</w:t>
      </w:r>
    </w:p>
    <w:p w:rsidR="0004242E" w:rsidRPr="00097E5C" w:rsidRDefault="002B5274" w:rsidP="002B5274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04242E" w:rsidRPr="00097E5C">
        <w:rPr>
          <w:rFonts w:ascii="Times New Roman" w:hAnsi="Times New Roman"/>
          <w:sz w:val="32"/>
          <w:szCs w:val="32"/>
        </w:rPr>
        <w:t>формирование позитивного имиджа техникума.</w:t>
      </w:r>
    </w:p>
    <w:p w:rsidR="00760328" w:rsidRPr="00097E5C" w:rsidRDefault="00760328" w:rsidP="00760328">
      <w:pPr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Реализация инновационного проекта базируется на формирующем подходе, главная цель которого – подготовка будущего профессионала к самостоятельному, осознанному профессиональному и жизненному самоопределению, которая начинается с раннего возраста. Поэтому </w:t>
      </w:r>
      <w:r w:rsidR="000D5B4C" w:rsidRPr="00097E5C">
        <w:rPr>
          <w:rFonts w:ascii="Times New Roman" w:hAnsi="Times New Roman"/>
          <w:sz w:val="32"/>
          <w:szCs w:val="32"/>
        </w:rPr>
        <w:t>целевой аудиторией</w:t>
      </w:r>
      <w:r w:rsidRPr="00097E5C">
        <w:rPr>
          <w:rFonts w:ascii="Times New Roman" w:hAnsi="Times New Roman"/>
          <w:sz w:val="32"/>
          <w:szCs w:val="32"/>
        </w:rPr>
        <w:t xml:space="preserve"> проекта </w:t>
      </w:r>
      <w:r w:rsidR="000D5B4C" w:rsidRPr="00097E5C">
        <w:rPr>
          <w:rFonts w:ascii="Times New Roman" w:hAnsi="Times New Roman"/>
          <w:sz w:val="32"/>
          <w:szCs w:val="32"/>
        </w:rPr>
        <w:t>явля</w:t>
      </w:r>
      <w:r w:rsidR="00744D27" w:rsidRPr="00097E5C">
        <w:rPr>
          <w:rFonts w:ascii="Times New Roman" w:hAnsi="Times New Roman"/>
          <w:sz w:val="32"/>
          <w:szCs w:val="32"/>
        </w:rPr>
        <w:t>ю</w:t>
      </w:r>
      <w:r w:rsidR="000D5B4C" w:rsidRPr="00097E5C">
        <w:rPr>
          <w:rFonts w:ascii="Times New Roman" w:hAnsi="Times New Roman"/>
          <w:sz w:val="32"/>
          <w:szCs w:val="32"/>
        </w:rPr>
        <w:t>тся</w:t>
      </w:r>
      <w:r w:rsidRPr="00097E5C">
        <w:rPr>
          <w:rFonts w:ascii="Times New Roman" w:hAnsi="Times New Roman"/>
          <w:sz w:val="32"/>
          <w:szCs w:val="32"/>
        </w:rPr>
        <w:t xml:space="preserve"> разновозрастн</w:t>
      </w:r>
      <w:r w:rsidR="000D5B4C" w:rsidRPr="00097E5C">
        <w:rPr>
          <w:rFonts w:ascii="Times New Roman" w:hAnsi="Times New Roman"/>
          <w:sz w:val="32"/>
          <w:szCs w:val="32"/>
        </w:rPr>
        <w:t>ые</w:t>
      </w:r>
      <w:r w:rsidRPr="00097E5C">
        <w:rPr>
          <w:rFonts w:ascii="Times New Roman" w:hAnsi="Times New Roman"/>
          <w:sz w:val="32"/>
          <w:szCs w:val="32"/>
        </w:rPr>
        <w:t xml:space="preserve"> категори</w:t>
      </w:r>
      <w:r w:rsidR="000D5B4C" w:rsidRPr="00097E5C">
        <w:rPr>
          <w:rFonts w:ascii="Times New Roman" w:hAnsi="Times New Roman"/>
          <w:sz w:val="32"/>
          <w:szCs w:val="32"/>
        </w:rPr>
        <w:t>и:</w:t>
      </w:r>
      <w:r w:rsidRPr="00097E5C">
        <w:rPr>
          <w:rFonts w:ascii="Times New Roman" w:hAnsi="Times New Roman"/>
          <w:sz w:val="32"/>
          <w:szCs w:val="32"/>
        </w:rPr>
        <w:t xml:space="preserve"> от </w:t>
      </w:r>
      <w:r w:rsidR="000D5B4C" w:rsidRPr="00097E5C">
        <w:rPr>
          <w:rFonts w:ascii="Times New Roman" w:hAnsi="Times New Roman"/>
          <w:sz w:val="32"/>
          <w:szCs w:val="32"/>
        </w:rPr>
        <w:t xml:space="preserve">детей </w:t>
      </w:r>
      <w:r w:rsidRPr="00097E5C">
        <w:rPr>
          <w:rFonts w:ascii="Times New Roman" w:hAnsi="Times New Roman"/>
          <w:sz w:val="32"/>
          <w:szCs w:val="32"/>
        </w:rPr>
        <w:t>младшей группы детского сада до взрослого населения.</w:t>
      </w:r>
    </w:p>
    <w:p w:rsidR="0004242E" w:rsidRPr="00097E5C" w:rsidRDefault="00385E4B" w:rsidP="0004242E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Задачами</w:t>
      </w:r>
      <w:r w:rsidR="0004242E" w:rsidRPr="00097E5C">
        <w:rPr>
          <w:rFonts w:ascii="Times New Roman" w:hAnsi="Times New Roman"/>
          <w:sz w:val="32"/>
          <w:szCs w:val="32"/>
        </w:rPr>
        <w:t xml:space="preserve"> подготовительно</w:t>
      </w:r>
      <w:r w:rsidRPr="00097E5C">
        <w:rPr>
          <w:rFonts w:ascii="Times New Roman" w:hAnsi="Times New Roman"/>
          <w:sz w:val="32"/>
          <w:szCs w:val="32"/>
        </w:rPr>
        <w:t>го</w:t>
      </w:r>
      <w:r w:rsidR="0004242E" w:rsidRPr="00097E5C">
        <w:rPr>
          <w:rFonts w:ascii="Times New Roman" w:hAnsi="Times New Roman"/>
          <w:sz w:val="32"/>
          <w:szCs w:val="32"/>
        </w:rPr>
        <w:t xml:space="preserve"> этап</w:t>
      </w:r>
      <w:r w:rsidRPr="00097E5C">
        <w:rPr>
          <w:rFonts w:ascii="Times New Roman" w:hAnsi="Times New Roman"/>
          <w:sz w:val="32"/>
          <w:szCs w:val="32"/>
        </w:rPr>
        <w:t>а</w:t>
      </w:r>
      <w:r w:rsidR="0004242E" w:rsidRPr="00097E5C">
        <w:rPr>
          <w:rFonts w:ascii="Times New Roman" w:hAnsi="Times New Roman"/>
          <w:sz w:val="32"/>
          <w:szCs w:val="32"/>
        </w:rPr>
        <w:t xml:space="preserve"> (</w:t>
      </w:r>
      <w:r w:rsidR="004F6691" w:rsidRPr="00097E5C">
        <w:rPr>
          <w:rFonts w:ascii="Times New Roman" w:hAnsi="Times New Roman"/>
          <w:sz w:val="32"/>
          <w:szCs w:val="32"/>
        </w:rPr>
        <w:t xml:space="preserve">декабрь </w:t>
      </w:r>
      <w:r w:rsidR="0004242E" w:rsidRPr="00097E5C">
        <w:rPr>
          <w:rFonts w:ascii="Times New Roman" w:hAnsi="Times New Roman"/>
          <w:sz w:val="32"/>
          <w:szCs w:val="32"/>
        </w:rPr>
        <w:t xml:space="preserve">2016 – </w:t>
      </w:r>
      <w:r w:rsidR="004F6691" w:rsidRPr="00097E5C">
        <w:rPr>
          <w:rFonts w:ascii="Times New Roman" w:hAnsi="Times New Roman"/>
          <w:sz w:val="32"/>
          <w:szCs w:val="32"/>
        </w:rPr>
        <w:t xml:space="preserve">сентябрь </w:t>
      </w:r>
      <w:r w:rsidR="008113BE" w:rsidRPr="00097E5C">
        <w:rPr>
          <w:rFonts w:ascii="Times New Roman" w:hAnsi="Times New Roman"/>
          <w:sz w:val="32"/>
          <w:szCs w:val="32"/>
        </w:rPr>
        <w:t>2017</w:t>
      </w:r>
      <w:r w:rsidR="0004242E" w:rsidRPr="00097E5C">
        <w:rPr>
          <w:rFonts w:ascii="Times New Roman" w:hAnsi="Times New Roman"/>
          <w:sz w:val="32"/>
          <w:szCs w:val="32"/>
        </w:rPr>
        <w:t>) реализации проекта ста</w:t>
      </w:r>
      <w:r w:rsidRPr="00097E5C">
        <w:rPr>
          <w:rFonts w:ascii="Times New Roman" w:hAnsi="Times New Roman"/>
          <w:sz w:val="32"/>
          <w:szCs w:val="32"/>
        </w:rPr>
        <w:t>ли:</w:t>
      </w:r>
      <w:r w:rsidR="0004242E" w:rsidRPr="00097E5C">
        <w:rPr>
          <w:rFonts w:ascii="Times New Roman" w:hAnsi="Times New Roman"/>
          <w:sz w:val="32"/>
          <w:szCs w:val="32"/>
        </w:rPr>
        <w:t xml:space="preserve"> </w:t>
      </w:r>
    </w:p>
    <w:p w:rsidR="0004242E" w:rsidRPr="00097E5C" w:rsidRDefault="00385E4B" w:rsidP="00385E4B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– о</w:t>
      </w:r>
      <w:r w:rsidR="0004242E" w:rsidRPr="00097E5C">
        <w:rPr>
          <w:rFonts w:ascii="Times New Roman" w:hAnsi="Times New Roman"/>
          <w:sz w:val="32"/>
          <w:szCs w:val="32"/>
        </w:rPr>
        <w:t>рганизация работы творческой группы педагогических работников для участия в работе инновационной площадки</w:t>
      </w:r>
      <w:r w:rsidRPr="00097E5C">
        <w:rPr>
          <w:rFonts w:ascii="Times New Roman" w:hAnsi="Times New Roman"/>
          <w:sz w:val="32"/>
          <w:szCs w:val="32"/>
        </w:rPr>
        <w:t>;</w:t>
      </w:r>
    </w:p>
    <w:p w:rsidR="0004242E" w:rsidRPr="00097E5C" w:rsidRDefault="00385E4B" w:rsidP="00385E4B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– р</w:t>
      </w:r>
      <w:r w:rsidR="0004242E" w:rsidRPr="00097E5C">
        <w:rPr>
          <w:rFonts w:ascii="Times New Roman" w:hAnsi="Times New Roman"/>
          <w:sz w:val="32"/>
          <w:szCs w:val="32"/>
        </w:rPr>
        <w:t xml:space="preserve">азработка новых форм и методик </w:t>
      </w:r>
      <w:proofErr w:type="spellStart"/>
      <w:r w:rsidR="0004242E"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="0004242E" w:rsidRPr="00097E5C">
        <w:rPr>
          <w:rFonts w:ascii="Times New Roman" w:hAnsi="Times New Roman"/>
          <w:sz w:val="32"/>
          <w:szCs w:val="32"/>
        </w:rPr>
        <w:t xml:space="preserve"> деятельности</w:t>
      </w:r>
      <w:r w:rsidRPr="00097E5C">
        <w:rPr>
          <w:rFonts w:ascii="Times New Roman" w:hAnsi="Times New Roman"/>
          <w:sz w:val="32"/>
          <w:szCs w:val="32"/>
        </w:rPr>
        <w:t>;</w:t>
      </w:r>
    </w:p>
    <w:p w:rsidR="0004242E" w:rsidRPr="00097E5C" w:rsidRDefault="00385E4B" w:rsidP="00385E4B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– р</w:t>
      </w:r>
      <w:r w:rsidR="008113BE" w:rsidRPr="00097E5C">
        <w:rPr>
          <w:rFonts w:ascii="Times New Roman" w:hAnsi="Times New Roman"/>
          <w:sz w:val="32"/>
          <w:szCs w:val="32"/>
        </w:rPr>
        <w:t>асширение</w:t>
      </w:r>
      <w:r w:rsidR="0004242E" w:rsidRPr="00097E5C">
        <w:rPr>
          <w:rFonts w:ascii="Times New Roman" w:hAnsi="Times New Roman"/>
          <w:sz w:val="32"/>
          <w:szCs w:val="32"/>
        </w:rPr>
        <w:t xml:space="preserve"> </w:t>
      </w:r>
      <w:r w:rsidR="008113BE" w:rsidRPr="00097E5C">
        <w:rPr>
          <w:rFonts w:ascii="Times New Roman" w:hAnsi="Times New Roman"/>
          <w:sz w:val="32"/>
          <w:szCs w:val="32"/>
        </w:rPr>
        <w:t xml:space="preserve">взаимодействия </w:t>
      </w:r>
      <w:r w:rsidR="0004242E" w:rsidRPr="00097E5C">
        <w:rPr>
          <w:rFonts w:ascii="Times New Roman" w:hAnsi="Times New Roman"/>
          <w:sz w:val="32"/>
          <w:szCs w:val="32"/>
        </w:rPr>
        <w:t xml:space="preserve">с социальными партнерами </w:t>
      </w:r>
      <w:r w:rsidR="008113BE" w:rsidRPr="00097E5C">
        <w:rPr>
          <w:rFonts w:ascii="Times New Roman" w:hAnsi="Times New Roman"/>
          <w:sz w:val="32"/>
          <w:szCs w:val="32"/>
        </w:rPr>
        <w:t>п</w:t>
      </w:r>
      <w:r w:rsidR="004F6691" w:rsidRPr="00097E5C">
        <w:rPr>
          <w:rFonts w:ascii="Times New Roman" w:hAnsi="Times New Roman"/>
          <w:sz w:val="32"/>
          <w:szCs w:val="32"/>
        </w:rPr>
        <w:t>осредством</w:t>
      </w:r>
      <w:r w:rsidR="008113BE" w:rsidRPr="00097E5C">
        <w:rPr>
          <w:rFonts w:ascii="Times New Roman" w:hAnsi="Times New Roman"/>
          <w:sz w:val="32"/>
          <w:szCs w:val="32"/>
        </w:rPr>
        <w:t xml:space="preserve"> заключения соглашений</w:t>
      </w:r>
      <w:r w:rsidR="00EB7DF9" w:rsidRPr="00097E5C">
        <w:rPr>
          <w:rFonts w:ascii="Times New Roman" w:hAnsi="Times New Roman"/>
          <w:sz w:val="32"/>
          <w:szCs w:val="32"/>
        </w:rPr>
        <w:t xml:space="preserve"> </w:t>
      </w:r>
      <w:r w:rsidR="0004242E" w:rsidRPr="00097E5C">
        <w:rPr>
          <w:rFonts w:ascii="Times New Roman" w:hAnsi="Times New Roman"/>
          <w:sz w:val="32"/>
          <w:szCs w:val="32"/>
        </w:rPr>
        <w:t>по данному направлению.</w:t>
      </w:r>
    </w:p>
    <w:p w:rsidR="000125E9" w:rsidRPr="00097E5C" w:rsidRDefault="000125E9" w:rsidP="000125E9">
      <w:pPr>
        <w:shd w:val="clear" w:color="auto" w:fill="FFFFFF"/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В качестве востребованных рабочих профессий на территории ГО Первоуральск были определены следующие: сварщик, слесарь по сборке металлоконструкций, слесарь по ремонту автомобилей, штукатур, повар, кондитер, продавец.</w:t>
      </w:r>
      <w:r w:rsidR="00841F4B" w:rsidRPr="00097E5C">
        <w:rPr>
          <w:rFonts w:ascii="Times New Roman" w:hAnsi="Times New Roman"/>
          <w:sz w:val="32"/>
          <w:szCs w:val="32"/>
        </w:rPr>
        <w:t xml:space="preserve"> </w:t>
      </w:r>
      <w:r w:rsidRPr="00097E5C">
        <w:rPr>
          <w:rFonts w:ascii="Times New Roman" w:hAnsi="Times New Roman"/>
          <w:sz w:val="32"/>
          <w:szCs w:val="32"/>
        </w:rPr>
        <w:t xml:space="preserve">На пропаганду этих профессий </w:t>
      </w:r>
      <w:r w:rsidR="00500F76" w:rsidRPr="00097E5C">
        <w:rPr>
          <w:rFonts w:ascii="Times New Roman" w:hAnsi="Times New Roman"/>
          <w:sz w:val="32"/>
          <w:szCs w:val="32"/>
        </w:rPr>
        <w:t xml:space="preserve">и </w:t>
      </w:r>
      <w:r w:rsidRPr="00097E5C">
        <w:rPr>
          <w:rFonts w:ascii="Times New Roman" w:hAnsi="Times New Roman"/>
          <w:sz w:val="32"/>
          <w:szCs w:val="32"/>
        </w:rPr>
        <w:t xml:space="preserve">были нацелены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профориентацонные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мероприятия</w:t>
      </w:r>
      <w:r w:rsidR="00987653" w:rsidRPr="00097E5C">
        <w:rPr>
          <w:rFonts w:ascii="Times New Roman" w:hAnsi="Times New Roman"/>
          <w:sz w:val="32"/>
          <w:szCs w:val="32"/>
        </w:rPr>
        <w:t>:</w:t>
      </w:r>
    </w:p>
    <w:p w:rsidR="008113BE" w:rsidRPr="00097E5C" w:rsidRDefault="00500F76" w:rsidP="00500F76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8113BE" w:rsidRPr="00097E5C">
        <w:rPr>
          <w:rFonts w:ascii="Times New Roman" w:hAnsi="Times New Roman"/>
          <w:sz w:val="32"/>
          <w:szCs w:val="32"/>
        </w:rPr>
        <w:t xml:space="preserve">мастер-классы, разработанные с учетом возрастных особенностей школьников (с 5 по 9 класс): «Геометрия кроя», «Изделия из дрожжевого теста», «Выполнение декоративной отделки помещения по трафарету», «Работа с программой </w:t>
      </w:r>
      <w:proofErr w:type="spellStart"/>
      <w:r w:rsidR="008113BE" w:rsidRPr="00097E5C">
        <w:rPr>
          <w:rFonts w:ascii="Times New Roman" w:hAnsi="Times New Roman"/>
          <w:sz w:val="32"/>
          <w:szCs w:val="32"/>
        </w:rPr>
        <w:t>Fotoshop</w:t>
      </w:r>
      <w:proofErr w:type="spellEnd"/>
      <w:r w:rsidR="008113BE" w:rsidRPr="00097E5C">
        <w:rPr>
          <w:rFonts w:ascii="Times New Roman" w:hAnsi="Times New Roman"/>
          <w:sz w:val="32"/>
          <w:szCs w:val="32"/>
        </w:rPr>
        <w:t>», «Выполнение кирпичной кладки стены», «Изготовление слесарного инструмента»;</w:t>
      </w:r>
    </w:p>
    <w:p w:rsidR="008113BE" w:rsidRPr="00097E5C" w:rsidRDefault="00500F76" w:rsidP="00500F76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8113BE" w:rsidRPr="00097E5C">
        <w:rPr>
          <w:rFonts w:ascii="Times New Roman" w:hAnsi="Times New Roman"/>
          <w:sz w:val="32"/>
          <w:szCs w:val="32"/>
        </w:rPr>
        <w:t>игра-путешествие «Тропинками разных профессий» (</w:t>
      </w:r>
      <w:r w:rsidR="006D6890" w:rsidRPr="00097E5C">
        <w:rPr>
          <w:rFonts w:ascii="Times New Roman" w:hAnsi="Times New Roman"/>
          <w:sz w:val="32"/>
          <w:szCs w:val="32"/>
        </w:rPr>
        <w:t xml:space="preserve">с </w:t>
      </w:r>
      <w:r w:rsidR="008113BE" w:rsidRPr="00097E5C">
        <w:rPr>
          <w:rFonts w:ascii="Times New Roman" w:hAnsi="Times New Roman"/>
          <w:sz w:val="32"/>
          <w:szCs w:val="32"/>
        </w:rPr>
        <w:t>4 по 9 класс);</w:t>
      </w:r>
    </w:p>
    <w:p w:rsidR="008113BE" w:rsidRPr="00097E5C" w:rsidRDefault="00500F76" w:rsidP="00500F76">
      <w:pPr>
        <w:ind w:firstLine="0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– </w:t>
      </w:r>
      <w:r w:rsidR="008113BE" w:rsidRPr="00097E5C">
        <w:rPr>
          <w:rFonts w:ascii="Times New Roman" w:hAnsi="Times New Roman"/>
          <w:sz w:val="32"/>
          <w:szCs w:val="32"/>
        </w:rPr>
        <w:t>проект «Нарисуй выпускное платье и получи его в подарок» (для выпускниц 9 классов).</w:t>
      </w:r>
    </w:p>
    <w:p w:rsidR="00F64CAE" w:rsidRPr="00097E5C" w:rsidRDefault="00F64CAE" w:rsidP="0004242E">
      <w:pPr>
        <w:ind w:firstLine="851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Разработанные мероприятия являются элементами единой «АППАРЕЛЬ – платформы» </w:t>
      </w:r>
      <w:proofErr w:type="spellStart"/>
      <w:r w:rsidRPr="00097E5C"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 w:rsidRPr="00097E5C">
        <w:rPr>
          <w:rFonts w:ascii="Times New Roman" w:hAnsi="Times New Roman"/>
          <w:sz w:val="32"/>
          <w:szCs w:val="32"/>
        </w:rPr>
        <w:t xml:space="preserve"> работы, которая </w:t>
      </w:r>
      <w:r w:rsidR="00744D27" w:rsidRPr="00097E5C">
        <w:rPr>
          <w:rFonts w:ascii="Times New Roman" w:hAnsi="Times New Roman"/>
          <w:sz w:val="32"/>
          <w:szCs w:val="32"/>
        </w:rPr>
        <w:t>постоянно</w:t>
      </w:r>
      <w:r w:rsidRPr="00097E5C">
        <w:rPr>
          <w:rFonts w:ascii="Times New Roman" w:hAnsi="Times New Roman"/>
          <w:sz w:val="32"/>
          <w:szCs w:val="32"/>
        </w:rPr>
        <w:t xml:space="preserve"> модернизируется в соответствии с экономической ситуацией в стране</w:t>
      </w:r>
      <w:r w:rsidR="00BA77CF" w:rsidRPr="00097E5C">
        <w:rPr>
          <w:rFonts w:ascii="Times New Roman" w:hAnsi="Times New Roman"/>
          <w:sz w:val="32"/>
          <w:szCs w:val="32"/>
        </w:rPr>
        <w:t xml:space="preserve"> и</w:t>
      </w:r>
      <w:r w:rsidRPr="00097E5C">
        <w:rPr>
          <w:rFonts w:ascii="Times New Roman" w:hAnsi="Times New Roman"/>
          <w:sz w:val="32"/>
          <w:szCs w:val="32"/>
        </w:rPr>
        <w:t xml:space="preserve"> городском округе, </w:t>
      </w:r>
      <w:r w:rsidR="00760328" w:rsidRPr="00097E5C">
        <w:rPr>
          <w:rFonts w:ascii="Times New Roman" w:hAnsi="Times New Roman"/>
          <w:sz w:val="32"/>
          <w:szCs w:val="32"/>
        </w:rPr>
        <w:t xml:space="preserve">ситуацией </w:t>
      </w:r>
      <w:r w:rsidRPr="00097E5C">
        <w:rPr>
          <w:rFonts w:ascii="Times New Roman" w:hAnsi="Times New Roman"/>
          <w:sz w:val="32"/>
          <w:szCs w:val="32"/>
        </w:rPr>
        <w:t>на рынке труда и нуждами населения.</w:t>
      </w:r>
    </w:p>
    <w:p w:rsidR="000D21C3" w:rsidRPr="00097E5C" w:rsidRDefault="000D21C3" w:rsidP="000D21C3">
      <w:pPr>
        <w:pStyle w:val="a5"/>
        <w:spacing w:before="0"/>
        <w:ind w:left="0" w:firstLine="851"/>
        <w:rPr>
          <w:sz w:val="32"/>
          <w:szCs w:val="32"/>
          <w:lang w:val="ru-RU"/>
        </w:rPr>
      </w:pPr>
      <w:r w:rsidRPr="00097E5C">
        <w:rPr>
          <w:sz w:val="32"/>
          <w:szCs w:val="32"/>
          <w:lang w:val="ru-RU"/>
        </w:rPr>
        <w:lastRenderedPageBreak/>
        <w:t xml:space="preserve">Составляющими имиджа </w:t>
      </w:r>
      <w:r w:rsidR="00744D27" w:rsidRPr="00097E5C">
        <w:rPr>
          <w:sz w:val="32"/>
          <w:szCs w:val="32"/>
          <w:lang w:val="ru-RU"/>
        </w:rPr>
        <w:t xml:space="preserve">техникума </w:t>
      </w:r>
      <w:r w:rsidRPr="00097E5C">
        <w:rPr>
          <w:sz w:val="32"/>
          <w:szCs w:val="32"/>
          <w:lang w:val="ru-RU"/>
        </w:rPr>
        <w:t>являются комфортность среды, качество образовательных услуг, позитивно воспринимаем</w:t>
      </w:r>
      <w:r w:rsidR="00744D27" w:rsidRPr="00097E5C">
        <w:rPr>
          <w:sz w:val="32"/>
          <w:szCs w:val="32"/>
          <w:lang w:val="ru-RU"/>
        </w:rPr>
        <w:t>ая</w:t>
      </w:r>
      <w:r w:rsidRPr="00097E5C">
        <w:rPr>
          <w:sz w:val="32"/>
          <w:szCs w:val="32"/>
          <w:lang w:val="ru-RU"/>
        </w:rPr>
        <w:t xml:space="preserve"> атрибутика (внешн</w:t>
      </w:r>
      <w:r w:rsidR="00744D27" w:rsidRPr="00097E5C">
        <w:rPr>
          <w:sz w:val="32"/>
          <w:szCs w:val="32"/>
          <w:lang w:val="ru-RU"/>
        </w:rPr>
        <w:t>яя</w:t>
      </w:r>
      <w:r w:rsidRPr="00097E5C">
        <w:rPr>
          <w:sz w:val="32"/>
          <w:szCs w:val="32"/>
          <w:lang w:val="ru-RU"/>
        </w:rPr>
        <w:t xml:space="preserve"> символик</w:t>
      </w:r>
      <w:r w:rsidR="00744D27" w:rsidRPr="00097E5C">
        <w:rPr>
          <w:sz w:val="32"/>
          <w:szCs w:val="32"/>
          <w:lang w:val="ru-RU"/>
        </w:rPr>
        <w:t>а</w:t>
      </w:r>
      <w:r w:rsidRPr="00097E5C">
        <w:rPr>
          <w:sz w:val="32"/>
          <w:szCs w:val="32"/>
          <w:lang w:val="ru-RU"/>
        </w:rPr>
        <w:t xml:space="preserve">, сайт политехникума, группа </w:t>
      </w:r>
      <w:proofErr w:type="spellStart"/>
      <w:r w:rsidR="00744D27" w:rsidRPr="00097E5C">
        <w:rPr>
          <w:sz w:val="32"/>
          <w:szCs w:val="32"/>
          <w:lang w:val="ru-RU"/>
        </w:rPr>
        <w:t>ВК</w:t>
      </w:r>
      <w:r w:rsidRPr="00097E5C">
        <w:rPr>
          <w:sz w:val="32"/>
          <w:szCs w:val="32"/>
          <w:lang w:val="ru-RU"/>
        </w:rPr>
        <w:t>онтакте</w:t>
      </w:r>
      <w:proofErr w:type="spellEnd"/>
      <w:r w:rsidRPr="00097E5C">
        <w:rPr>
          <w:sz w:val="32"/>
          <w:szCs w:val="32"/>
          <w:lang w:val="ru-RU"/>
        </w:rPr>
        <w:t>, волонтерский отряд «Профи»). Целевой аудиторией для формирования имиджа являются педагоги и сотрудники профессиональной образовательной организации, обучающиеся и их родители, социальные партнеры и спонсоры, средства массовой информации</w:t>
      </w:r>
      <w:r w:rsidR="00BA77CF" w:rsidRPr="00097E5C">
        <w:rPr>
          <w:sz w:val="32"/>
          <w:szCs w:val="32"/>
          <w:lang w:val="ru-RU"/>
        </w:rPr>
        <w:t>, общество в целом</w:t>
      </w:r>
      <w:r w:rsidRPr="00097E5C">
        <w:rPr>
          <w:sz w:val="32"/>
          <w:szCs w:val="32"/>
          <w:lang w:val="ru-RU"/>
        </w:rPr>
        <w:t xml:space="preserve">. </w:t>
      </w:r>
    </w:p>
    <w:p w:rsidR="00C26E86" w:rsidRPr="00097E5C" w:rsidRDefault="00E525D1" w:rsidP="004572DE">
      <w:pPr>
        <w:pStyle w:val="a5"/>
        <w:spacing w:before="0"/>
        <w:ind w:left="0" w:firstLine="851"/>
        <w:rPr>
          <w:sz w:val="32"/>
          <w:szCs w:val="32"/>
          <w:lang w:val="ru-RU"/>
        </w:rPr>
      </w:pPr>
      <w:r w:rsidRPr="00097E5C">
        <w:rPr>
          <w:sz w:val="32"/>
          <w:szCs w:val="32"/>
          <w:lang w:val="ru-RU"/>
        </w:rPr>
        <w:t xml:space="preserve">Промежуточным результатом </w:t>
      </w:r>
      <w:r w:rsidR="005C3FE1" w:rsidRPr="00097E5C">
        <w:rPr>
          <w:sz w:val="32"/>
          <w:szCs w:val="32"/>
          <w:lang w:val="ru-RU"/>
        </w:rPr>
        <w:t xml:space="preserve">реализации </w:t>
      </w:r>
      <w:r w:rsidRPr="00097E5C">
        <w:rPr>
          <w:sz w:val="32"/>
          <w:szCs w:val="32"/>
          <w:lang w:val="ru-RU"/>
        </w:rPr>
        <w:t>про</w:t>
      </w:r>
      <w:r w:rsidR="00B85A39" w:rsidRPr="00097E5C">
        <w:rPr>
          <w:sz w:val="32"/>
          <w:szCs w:val="32"/>
          <w:lang w:val="ru-RU"/>
        </w:rPr>
        <w:t>екта</w:t>
      </w:r>
      <w:r w:rsidRPr="00097E5C">
        <w:rPr>
          <w:sz w:val="32"/>
          <w:szCs w:val="32"/>
          <w:lang w:val="ru-RU"/>
        </w:rPr>
        <w:t xml:space="preserve"> </w:t>
      </w:r>
      <w:r w:rsidR="000125E9" w:rsidRPr="00097E5C">
        <w:rPr>
          <w:sz w:val="32"/>
          <w:szCs w:val="32"/>
          <w:lang w:val="ru-RU"/>
        </w:rPr>
        <w:t>стала</w:t>
      </w:r>
      <w:r w:rsidRPr="00097E5C">
        <w:rPr>
          <w:sz w:val="32"/>
          <w:szCs w:val="32"/>
          <w:lang w:val="ru-RU"/>
        </w:rPr>
        <w:t xml:space="preserve"> успешная приемная кампания</w:t>
      </w:r>
      <w:r w:rsidR="00EB7DF9" w:rsidRPr="00097E5C">
        <w:rPr>
          <w:sz w:val="32"/>
          <w:szCs w:val="32"/>
          <w:lang w:val="ru-RU"/>
        </w:rPr>
        <w:t xml:space="preserve"> </w:t>
      </w:r>
      <w:r w:rsidRPr="00097E5C">
        <w:rPr>
          <w:sz w:val="32"/>
          <w:szCs w:val="32"/>
          <w:lang w:val="ru-RU"/>
        </w:rPr>
        <w:t>политехникума</w:t>
      </w:r>
      <w:r w:rsidR="00817FBB" w:rsidRPr="00097E5C">
        <w:rPr>
          <w:sz w:val="32"/>
          <w:szCs w:val="32"/>
          <w:lang w:val="ru-RU"/>
        </w:rPr>
        <w:t xml:space="preserve"> </w:t>
      </w:r>
      <w:r w:rsidR="00132727" w:rsidRPr="00097E5C">
        <w:rPr>
          <w:sz w:val="32"/>
          <w:szCs w:val="32"/>
          <w:lang w:val="ru-RU"/>
        </w:rPr>
        <w:t>2017</w:t>
      </w:r>
      <w:r w:rsidRPr="00097E5C">
        <w:rPr>
          <w:sz w:val="32"/>
          <w:szCs w:val="32"/>
          <w:lang w:val="ru-RU"/>
        </w:rPr>
        <w:t xml:space="preserve"> года</w:t>
      </w:r>
      <w:r w:rsidR="00817FBB" w:rsidRPr="00097E5C">
        <w:rPr>
          <w:sz w:val="32"/>
          <w:szCs w:val="32"/>
          <w:lang w:val="ru-RU"/>
        </w:rPr>
        <w:t>.</w:t>
      </w:r>
      <w:r w:rsidR="004572DE" w:rsidRPr="00097E5C">
        <w:rPr>
          <w:sz w:val="32"/>
          <w:szCs w:val="32"/>
          <w:lang w:val="ru-RU"/>
        </w:rPr>
        <w:t xml:space="preserve"> </w:t>
      </w:r>
      <w:r w:rsidR="00817FBB" w:rsidRPr="00097E5C">
        <w:rPr>
          <w:sz w:val="32"/>
          <w:szCs w:val="32"/>
          <w:lang w:val="ru-RU"/>
        </w:rPr>
        <w:t xml:space="preserve">В рамках приемной кампании ставилась задача не только выполнить контрольные цифры приема, в том числе </w:t>
      </w:r>
      <w:r w:rsidR="00B85A39" w:rsidRPr="00097E5C">
        <w:rPr>
          <w:sz w:val="32"/>
          <w:szCs w:val="32"/>
          <w:lang w:val="ru-RU"/>
        </w:rPr>
        <w:t xml:space="preserve">по профессиям, входящим в </w:t>
      </w:r>
      <w:bookmarkStart w:id="5" w:name="OLE_LINK7"/>
      <w:bookmarkStart w:id="6" w:name="OLE_LINK8"/>
      <w:r w:rsidR="00817FBB" w:rsidRPr="00097E5C">
        <w:rPr>
          <w:sz w:val="32"/>
          <w:szCs w:val="32"/>
          <w:lang w:val="ru-RU"/>
        </w:rPr>
        <w:t>ТОП</w:t>
      </w:r>
      <w:r w:rsidR="00B85A39" w:rsidRPr="00097E5C">
        <w:rPr>
          <w:sz w:val="32"/>
          <w:szCs w:val="32"/>
          <w:lang w:val="ru-RU"/>
        </w:rPr>
        <w:t>-</w:t>
      </w:r>
      <w:r w:rsidR="00817FBB" w:rsidRPr="00097E5C">
        <w:rPr>
          <w:sz w:val="32"/>
          <w:szCs w:val="32"/>
          <w:lang w:val="ru-RU"/>
        </w:rPr>
        <w:t>50</w:t>
      </w:r>
      <w:r w:rsidR="00C26E86" w:rsidRPr="00097E5C">
        <w:rPr>
          <w:sz w:val="32"/>
          <w:szCs w:val="32"/>
          <w:lang w:val="ru-RU"/>
        </w:rPr>
        <w:t xml:space="preserve"> р</w:t>
      </w:r>
      <w:r w:rsidR="00817FBB" w:rsidRPr="00097E5C">
        <w:rPr>
          <w:sz w:val="32"/>
          <w:szCs w:val="32"/>
          <w:lang w:val="ru-RU"/>
        </w:rPr>
        <w:t>егиона</w:t>
      </w:r>
      <w:r w:rsidR="00F34D96" w:rsidRPr="00097E5C">
        <w:rPr>
          <w:sz w:val="32"/>
          <w:szCs w:val="32"/>
          <w:lang w:val="ru-RU"/>
        </w:rPr>
        <w:t xml:space="preserve"> и ТОП-50 </w:t>
      </w:r>
      <w:r w:rsidR="00817FBB" w:rsidRPr="00097E5C">
        <w:rPr>
          <w:sz w:val="32"/>
          <w:szCs w:val="32"/>
          <w:lang w:val="ru-RU"/>
        </w:rPr>
        <w:t>России</w:t>
      </w:r>
      <w:r w:rsidR="00C26E86" w:rsidRPr="00097E5C">
        <w:rPr>
          <w:sz w:val="32"/>
          <w:szCs w:val="32"/>
          <w:lang w:val="ru-RU"/>
        </w:rPr>
        <w:t xml:space="preserve"> </w:t>
      </w:r>
      <w:bookmarkEnd w:id="5"/>
      <w:bookmarkEnd w:id="6"/>
      <w:r w:rsidR="00F34D96" w:rsidRPr="00097E5C">
        <w:rPr>
          <w:sz w:val="32"/>
          <w:szCs w:val="32"/>
          <w:lang w:val="ru-RU"/>
        </w:rPr>
        <w:t xml:space="preserve">востребованных </w:t>
      </w:r>
      <w:r w:rsidR="00817FBB" w:rsidRPr="00097E5C">
        <w:rPr>
          <w:sz w:val="32"/>
          <w:szCs w:val="32"/>
          <w:lang w:val="ru-RU"/>
        </w:rPr>
        <w:t>профессий и специальностей среднего профессионального образования</w:t>
      </w:r>
      <w:r w:rsidR="000B40E4" w:rsidRPr="00097E5C">
        <w:rPr>
          <w:sz w:val="32"/>
          <w:szCs w:val="32"/>
          <w:lang w:val="ru-RU"/>
        </w:rPr>
        <w:t xml:space="preserve"> </w:t>
      </w:r>
      <w:r w:rsidR="00B85A39" w:rsidRPr="00097E5C">
        <w:rPr>
          <w:sz w:val="32"/>
          <w:szCs w:val="32"/>
          <w:lang w:val="ru-RU"/>
        </w:rPr>
        <w:t>[2]</w:t>
      </w:r>
      <w:r w:rsidR="00817FBB" w:rsidRPr="00097E5C">
        <w:rPr>
          <w:sz w:val="32"/>
          <w:szCs w:val="32"/>
          <w:lang w:val="ru-RU"/>
        </w:rPr>
        <w:t>, но и обеспечить реализацию Стратегии развития городского округа Первоуральск до 2030 года («Первоуральск 300»)</w:t>
      </w:r>
      <w:r w:rsidR="001F7B55" w:rsidRPr="00097E5C">
        <w:rPr>
          <w:sz w:val="32"/>
          <w:szCs w:val="32"/>
          <w:lang w:val="ru-RU"/>
        </w:rPr>
        <w:t xml:space="preserve"> </w:t>
      </w:r>
      <w:r w:rsidR="00C26E86" w:rsidRPr="00097E5C">
        <w:rPr>
          <w:sz w:val="32"/>
          <w:szCs w:val="32"/>
          <w:lang w:val="ru-RU"/>
        </w:rPr>
        <w:t>по ведущим направлениям: строительство, сервис, городское хозяйство</w:t>
      </w:r>
      <w:r w:rsidR="00F15C6B" w:rsidRPr="00097E5C">
        <w:rPr>
          <w:sz w:val="32"/>
          <w:szCs w:val="32"/>
          <w:lang w:val="ru-RU"/>
        </w:rPr>
        <w:t xml:space="preserve"> [3].</w:t>
      </w:r>
      <w:r w:rsidR="00547626" w:rsidRPr="00097E5C">
        <w:rPr>
          <w:sz w:val="32"/>
          <w:szCs w:val="32"/>
          <w:lang w:val="ru-RU"/>
        </w:rPr>
        <w:t xml:space="preserve">  </w:t>
      </w:r>
    </w:p>
    <w:p w:rsidR="006479A9" w:rsidRPr="00097E5C" w:rsidRDefault="006479A9" w:rsidP="004572DE">
      <w:pPr>
        <w:ind w:firstLine="709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 xml:space="preserve">В целях расширения спектра подготовки летом 2017 года была </w:t>
      </w:r>
      <w:r w:rsidR="006C3754" w:rsidRPr="00097E5C">
        <w:rPr>
          <w:rFonts w:ascii="Times New Roman" w:hAnsi="Times New Roman"/>
          <w:sz w:val="32"/>
          <w:szCs w:val="32"/>
        </w:rPr>
        <w:t>получена лицензия на</w:t>
      </w:r>
      <w:r w:rsidRPr="00097E5C">
        <w:rPr>
          <w:rFonts w:ascii="Times New Roman" w:hAnsi="Times New Roman"/>
          <w:sz w:val="32"/>
          <w:szCs w:val="32"/>
        </w:rPr>
        <w:t xml:space="preserve"> программ</w:t>
      </w:r>
      <w:r w:rsidR="006C3754" w:rsidRPr="00097E5C">
        <w:rPr>
          <w:rFonts w:ascii="Times New Roman" w:hAnsi="Times New Roman"/>
          <w:sz w:val="32"/>
          <w:szCs w:val="32"/>
        </w:rPr>
        <w:t>у</w:t>
      </w:r>
      <w:r w:rsidRPr="00097E5C">
        <w:rPr>
          <w:rFonts w:ascii="Times New Roman" w:hAnsi="Times New Roman"/>
          <w:sz w:val="32"/>
          <w:szCs w:val="32"/>
        </w:rPr>
        <w:t xml:space="preserve"> «Парикмахер» (ТОП-50 региона).</w:t>
      </w:r>
      <w:r w:rsidR="004572DE" w:rsidRPr="00097E5C">
        <w:rPr>
          <w:rFonts w:ascii="Times New Roman" w:hAnsi="Times New Roman"/>
          <w:sz w:val="32"/>
          <w:szCs w:val="32"/>
        </w:rPr>
        <w:t xml:space="preserve"> </w:t>
      </w:r>
      <w:r w:rsidR="00F020C2" w:rsidRPr="00097E5C">
        <w:rPr>
          <w:rFonts w:ascii="Times New Roman" w:hAnsi="Times New Roman"/>
          <w:sz w:val="32"/>
          <w:szCs w:val="32"/>
        </w:rPr>
        <w:t>Также</w:t>
      </w:r>
      <w:r w:rsidRPr="00097E5C">
        <w:rPr>
          <w:rFonts w:ascii="Times New Roman" w:hAnsi="Times New Roman"/>
          <w:sz w:val="32"/>
          <w:szCs w:val="32"/>
        </w:rPr>
        <w:t xml:space="preserve"> политехникум </w:t>
      </w:r>
      <w:r w:rsidR="00F020C2" w:rsidRPr="00097E5C">
        <w:rPr>
          <w:rFonts w:ascii="Times New Roman" w:hAnsi="Times New Roman"/>
          <w:sz w:val="32"/>
          <w:szCs w:val="32"/>
        </w:rPr>
        <w:t xml:space="preserve">формирует кадровый потенциал Западного управленческого округа </w:t>
      </w:r>
      <w:r w:rsidR="000D67C6" w:rsidRPr="00097E5C">
        <w:rPr>
          <w:rFonts w:ascii="Times New Roman" w:hAnsi="Times New Roman"/>
          <w:sz w:val="32"/>
          <w:szCs w:val="32"/>
        </w:rPr>
        <w:t xml:space="preserve">(за счет филиала в пос. Шамары Шалинского района Свердловской области) </w:t>
      </w:r>
      <w:r w:rsidR="00F020C2" w:rsidRPr="00097E5C">
        <w:rPr>
          <w:rFonts w:ascii="Times New Roman" w:hAnsi="Times New Roman"/>
          <w:sz w:val="32"/>
          <w:szCs w:val="32"/>
        </w:rPr>
        <w:t>по программам подготовки «Мастер по техническому обслуживанию и ремонту машинно-тракторного парка» и «Продавец, контролер-кассир».</w:t>
      </w:r>
      <w:r w:rsidRPr="00097E5C">
        <w:rPr>
          <w:rFonts w:ascii="Times New Roman" w:hAnsi="Times New Roman"/>
          <w:sz w:val="32"/>
          <w:szCs w:val="32"/>
        </w:rPr>
        <w:t xml:space="preserve"> </w:t>
      </w:r>
    </w:p>
    <w:p w:rsidR="001F4C56" w:rsidRPr="00097E5C" w:rsidRDefault="00C26E86" w:rsidP="00C26E86">
      <w:pPr>
        <w:ind w:firstLine="709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В рамках профориентации до абитуриентов была заранее доведена рейтинговая система поступления, средний балл при зачислении в политехникум составил 3,4–3,6</w:t>
      </w:r>
      <w:r w:rsidR="000B40E4" w:rsidRPr="00097E5C">
        <w:rPr>
          <w:rFonts w:ascii="Times New Roman" w:hAnsi="Times New Roman"/>
          <w:sz w:val="32"/>
          <w:szCs w:val="32"/>
        </w:rPr>
        <w:t>,</w:t>
      </w:r>
      <w:r w:rsidRPr="00097E5C">
        <w:rPr>
          <w:rFonts w:ascii="Times New Roman" w:hAnsi="Times New Roman"/>
          <w:sz w:val="32"/>
          <w:szCs w:val="32"/>
        </w:rPr>
        <w:t xml:space="preserve"> </w:t>
      </w:r>
      <w:r w:rsidR="006479A9" w:rsidRPr="00097E5C">
        <w:rPr>
          <w:rFonts w:ascii="Times New Roman" w:hAnsi="Times New Roman"/>
          <w:sz w:val="32"/>
          <w:szCs w:val="32"/>
        </w:rPr>
        <w:t xml:space="preserve">что </w:t>
      </w:r>
      <w:r w:rsidR="000B40E4" w:rsidRPr="00097E5C">
        <w:rPr>
          <w:rFonts w:ascii="Times New Roman" w:hAnsi="Times New Roman"/>
          <w:sz w:val="32"/>
          <w:szCs w:val="32"/>
        </w:rPr>
        <w:t>свидетельствует</w:t>
      </w:r>
      <w:r w:rsidRPr="00097E5C">
        <w:rPr>
          <w:rFonts w:ascii="Times New Roman" w:hAnsi="Times New Roman"/>
          <w:sz w:val="32"/>
          <w:szCs w:val="32"/>
        </w:rPr>
        <w:t xml:space="preserve"> о </w:t>
      </w:r>
      <w:r w:rsidR="006479A9" w:rsidRPr="00097E5C">
        <w:rPr>
          <w:rFonts w:ascii="Times New Roman" w:hAnsi="Times New Roman"/>
          <w:sz w:val="32"/>
          <w:szCs w:val="32"/>
        </w:rPr>
        <w:t xml:space="preserve">востребованности образовательных услуг и достижении цели </w:t>
      </w:r>
      <w:r w:rsidR="006C3754" w:rsidRPr="00097E5C">
        <w:rPr>
          <w:rFonts w:ascii="Times New Roman" w:hAnsi="Times New Roman"/>
          <w:sz w:val="32"/>
          <w:szCs w:val="32"/>
        </w:rPr>
        <w:t>проекта</w:t>
      </w:r>
      <w:r w:rsidR="006479A9" w:rsidRPr="00097E5C">
        <w:rPr>
          <w:rFonts w:ascii="Times New Roman" w:hAnsi="Times New Roman"/>
          <w:sz w:val="32"/>
          <w:szCs w:val="32"/>
        </w:rPr>
        <w:t xml:space="preserve"> </w:t>
      </w:r>
      <w:r w:rsidR="006C3754" w:rsidRPr="00097E5C">
        <w:rPr>
          <w:rFonts w:ascii="Times New Roman" w:hAnsi="Times New Roman"/>
          <w:sz w:val="32"/>
          <w:szCs w:val="32"/>
        </w:rPr>
        <w:t>«Будущие профессионалы. АППАРЕЛЬ</w:t>
      </w:r>
      <w:r w:rsidR="006479A9" w:rsidRPr="00097E5C">
        <w:rPr>
          <w:rFonts w:ascii="Times New Roman" w:hAnsi="Times New Roman"/>
          <w:sz w:val="32"/>
          <w:szCs w:val="32"/>
        </w:rPr>
        <w:t>»</w:t>
      </w:r>
      <w:r w:rsidRPr="00097E5C">
        <w:rPr>
          <w:rFonts w:ascii="Times New Roman" w:hAnsi="Times New Roman"/>
          <w:sz w:val="32"/>
          <w:szCs w:val="32"/>
        </w:rPr>
        <w:t>.</w:t>
      </w:r>
      <w:r w:rsidR="001F4C56" w:rsidRPr="00097E5C">
        <w:rPr>
          <w:rFonts w:ascii="Times New Roman" w:hAnsi="Times New Roman"/>
          <w:sz w:val="32"/>
          <w:szCs w:val="32"/>
        </w:rPr>
        <w:t xml:space="preserve"> </w:t>
      </w:r>
    </w:p>
    <w:p w:rsidR="00913E26" w:rsidRPr="00097E5C" w:rsidRDefault="00913E26" w:rsidP="00493DA2">
      <w:pPr>
        <w:ind w:firstLine="851"/>
        <w:rPr>
          <w:rFonts w:ascii="Times New Roman" w:hAnsi="Times New Roman"/>
          <w:sz w:val="32"/>
          <w:szCs w:val="32"/>
        </w:rPr>
      </w:pPr>
    </w:p>
    <w:p w:rsidR="001F7B55" w:rsidRPr="00097E5C" w:rsidRDefault="0053781D" w:rsidP="000125E9">
      <w:pPr>
        <w:widowControl/>
        <w:autoSpaceDE/>
        <w:autoSpaceDN/>
        <w:adjustRightInd/>
        <w:ind w:firstLine="567"/>
        <w:jc w:val="center"/>
        <w:rPr>
          <w:rFonts w:ascii="Times New Roman" w:hAnsi="Times New Roman"/>
          <w:i/>
          <w:sz w:val="32"/>
          <w:szCs w:val="32"/>
        </w:rPr>
      </w:pPr>
      <w:r w:rsidRPr="00097E5C">
        <w:rPr>
          <w:rFonts w:ascii="Times New Roman" w:hAnsi="Times New Roman"/>
          <w:i/>
          <w:sz w:val="32"/>
          <w:szCs w:val="32"/>
        </w:rPr>
        <w:t>Л</w:t>
      </w:r>
      <w:r w:rsidR="001F7B55" w:rsidRPr="00097E5C">
        <w:rPr>
          <w:rFonts w:ascii="Times New Roman" w:hAnsi="Times New Roman"/>
          <w:i/>
          <w:sz w:val="32"/>
          <w:szCs w:val="32"/>
        </w:rPr>
        <w:t>итератур</w:t>
      </w:r>
      <w:r w:rsidRPr="00097E5C">
        <w:rPr>
          <w:rFonts w:ascii="Times New Roman" w:hAnsi="Times New Roman"/>
          <w:i/>
          <w:sz w:val="32"/>
          <w:szCs w:val="32"/>
        </w:rPr>
        <w:t>а</w:t>
      </w:r>
    </w:p>
    <w:p w:rsidR="001F7B55" w:rsidRPr="00097E5C" w:rsidRDefault="001F7B55" w:rsidP="001F7B55">
      <w:pPr>
        <w:widowControl/>
        <w:autoSpaceDE/>
        <w:autoSpaceDN/>
        <w:adjustRightInd/>
        <w:ind w:firstLine="567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1.</w:t>
      </w:r>
      <w:r w:rsidR="0076497C" w:rsidRPr="00097E5C">
        <w:rPr>
          <w:rFonts w:ascii="Times New Roman" w:hAnsi="Times New Roman"/>
          <w:sz w:val="32"/>
          <w:szCs w:val="32"/>
        </w:rPr>
        <w:t xml:space="preserve"> Постановление Правительства Свердловской области от 22.12.2016</w:t>
      </w:r>
      <w:r w:rsidR="00D23ED3" w:rsidRPr="00097E5C">
        <w:rPr>
          <w:rFonts w:ascii="Times New Roman" w:hAnsi="Times New Roman"/>
          <w:sz w:val="32"/>
          <w:szCs w:val="32"/>
        </w:rPr>
        <w:t xml:space="preserve"> </w:t>
      </w:r>
      <w:r w:rsidR="0076497C" w:rsidRPr="00097E5C">
        <w:rPr>
          <w:rFonts w:ascii="Times New Roman" w:hAnsi="Times New Roman"/>
          <w:sz w:val="32"/>
          <w:szCs w:val="32"/>
        </w:rPr>
        <w:t>г. №887-ПП</w:t>
      </w:r>
      <w:r w:rsidR="00D23ED3" w:rsidRPr="00097E5C">
        <w:rPr>
          <w:rFonts w:ascii="Times New Roman" w:hAnsi="Times New Roman"/>
          <w:sz w:val="32"/>
          <w:szCs w:val="32"/>
        </w:rPr>
        <w:t xml:space="preserve"> </w:t>
      </w:r>
      <w:r w:rsidR="00B91F60" w:rsidRPr="00097E5C">
        <w:rPr>
          <w:rFonts w:ascii="Times New Roman" w:hAnsi="Times New Roman"/>
          <w:sz w:val="32"/>
          <w:szCs w:val="32"/>
        </w:rPr>
        <w:t xml:space="preserve">// Областная газета. </w:t>
      </w:r>
      <w:r w:rsidR="00D23ED3" w:rsidRPr="00097E5C">
        <w:rPr>
          <w:rFonts w:ascii="Times New Roman" w:hAnsi="Times New Roman"/>
          <w:sz w:val="32"/>
          <w:szCs w:val="32"/>
        </w:rPr>
        <w:t>–</w:t>
      </w:r>
      <w:r w:rsidR="00B91F60" w:rsidRPr="00097E5C">
        <w:rPr>
          <w:rFonts w:ascii="Times New Roman" w:hAnsi="Times New Roman"/>
          <w:sz w:val="32"/>
          <w:szCs w:val="32"/>
        </w:rPr>
        <w:t xml:space="preserve"> №243 (8052). </w:t>
      </w:r>
      <w:r w:rsidR="00FC026A" w:rsidRPr="00097E5C">
        <w:rPr>
          <w:rFonts w:ascii="Times New Roman" w:hAnsi="Times New Roman"/>
          <w:sz w:val="32"/>
          <w:szCs w:val="32"/>
        </w:rPr>
        <w:t>–</w:t>
      </w:r>
      <w:r w:rsidR="00B91F60" w:rsidRPr="00097E5C">
        <w:rPr>
          <w:rFonts w:ascii="Times New Roman" w:hAnsi="Times New Roman"/>
          <w:sz w:val="32"/>
          <w:szCs w:val="32"/>
        </w:rPr>
        <w:t xml:space="preserve"> 28 дек</w:t>
      </w:r>
      <w:r w:rsidR="00FC026A" w:rsidRPr="00097E5C">
        <w:rPr>
          <w:rFonts w:ascii="Times New Roman" w:hAnsi="Times New Roman"/>
          <w:sz w:val="32"/>
          <w:szCs w:val="32"/>
        </w:rPr>
        <w:t>.</w:t>
      </w:r>
      <w:r w:rsidR="00B91F60" w:rsidRPr="00097E5C">
        <w:rPr>
          <w:rFonts w:ascii="Times New Roman" w:hAnsi="Times New Roman"/>
          <w:sz w:val="32"/>
          <w:szCs w:val="32"/>
        </w:rPr>
        <w:t xml:space="preserve"> 2016.</w:t>
      </w:r>
    </w:p>
    <w:p w:rsidR="001F7B55" w:rsidRPr="00097E5C" w:rsidRDefault="001F7B55" w:rsidP="0076497C">
      <w:pPr>
        <w:widowControl/>
        <w:autoSpaceDE/>
        <w:autoSpaceDN/>
        <w:adjustRightInd/>
        <w:ind w:firstLine="567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t>2.</w:t>
      </w:r>
      <w:r w:rsidR="0076497C" w:rsidRPr="00097E5C">
        <w:rPr>
          <w:rFonts w:ascii="Times New Roman" w:hAnsi="Times New Roman"/>
          <w:sz w:val="32"/>
          <w:szCs w:val="32"/>
        </w:rPr>
        <w:t xml:space="preserve"> Приказ Минтруда России №831 от 2 ноября 2015 г. «Об утверждении списка 50 наиболее востребованных на рынке труда, новых и перспективных профессий, требующих среднего профессионального образования»</w:t>
      </w:r>
      <w:r w:rsidR="00C11070" w:rsidRPr="00097E5C">
        <w:rPr>
          <w:rFonts w:ascii="Times New Roman" w:hAnsi="Times New Roman"/>
          <w:sz w:val="32"/>
          <w:szCs w:val="32"/>
        </w:rPr>
        <w:t xml:space="preserve"> [Электронный ресурс] // URL:</w:t>
      </w:r>
      <w:r w:rsidR="00547626" w:rsidRPr="00097E5C">
        <w:rPr>
          <w:rFonts w:ascii="Times New Roman" w:hAnsi="Times New Roman"/>
          <w:sz w:val="32"/>
          <w:szCs w:val="32"/>
        </w:rPr>
        <w:t xml:space="preserve">  </w:t>
      </w:r>
      <w:hyperlink r:id="rId10" w:history="1">
        <w:r w:rsidR="001C180C" w:rsidRPr="00097E5C">
          <w:rPr>
            <w:rStyle w:val="a7"/>
            <w:rFonts w:ascii="Times New Roman" w:hAnsi="Times New Roman"/>
            <w:color w:val="auto"/>
            <w:sz w:val="32"/>
            <w:szCs w:val="32"/>
            <w:u w:val="none"/>
          </w:rPr>
          <w:t>http://www.rosmintrud.ru/docs/mintrud/orders/437</w:t>
        </w:r>
      </w:hyperlink>
      <w:r w:rsidR="00C11070" w:rsidRPr="00097E5C">
        <w:rPr>
          <w:rStyle w:val="a7"/>
          <w:rFonts w:ascii="Times New Roman" w:hAnsi="Times New Roman"/>
          <w:color w:val="auto"/>
          <w:sz w:val="32"/>
          <w:szCs w:val="32"/>
          <w:u w:val="none"/>
        </w:rPr>
        <w:t>.</w:t>
      </w:r>
    </w:p>
    <w:p w:rsidR="001F7B55" w:rsidRPr="00097E5C" w:rsidRDefault="001F7B55" w:rsidP="001F7B55">
      <w:pPr>
        <w:widowControl/>
        <w:autoSpaceDE/>
        <w:autoSpaceDN/>
        <w:adjustRightInd/>
        <w:ind w:firstLine="567"/>
        <w:rPr>
          <w:rFonts w:ascii="Times New Roman" w:hAnsi="Times New Roman"/>
          <w:sz w:val="32"/>
          <w:szCs w:val="32"/>
        </w:rPr>
      </w:pPr>
      <w:r w:rsidRPr="00097E5C">
        <w:rPr>
          <w:rFonts w:ascii="Times New Roman" w:hAnsi="Times New Roman"/>
          <w:sz w:val="32"/>
          <w:szCs w:val="32"/>
        </w:rPr>
        <w:lastRenderedPageBreak/>
        <w:t>3.</w:t>
      </w:r>
      <w:r w:rsidR="0076497C" w:rsidRPr="00097E5C">
        <w:rPr>
          <w:rFonts w:ascii="Times New Roman" w:hAnsi="Times New Roman"/>
          <w:sz w:val="32"/>
          <w:szCs w:val="32"/>
        </w:rPr>
        <w:t xml:space="preserve"> Решение Первоуральской городской Думы от 31.07.2014 </w:t>
      </w:r>
      <w:r w:rsidR="00D23ED3" w:rsidRPr="00097E5C">
        <w:rPr>
          <w:rFonts w:ascii="Times New Roman" w:hAnsi="Times New Roman"/>
          <w:sz w:val="32"/>
          <w:szCs w:val="32"/>
        </w:rPr>
        <w:t>№</w:t>
      </w:r>
      <w:r w:rsidR="0076497C" w:rsidRPr="00097E5C">
        <w:rPr>
          <w:rFonts w:ascii="Times New Roman" w:hAnsi="Times New Roman"/>
          <w:sz w:val="32"/>
          <w:szCs w:val="32"/>
        </w:rPr>
        <w:t xml:space="preserve">169 </w:t>
      </w:r>
      <w:r w:rsidR="00D23ED3" w:rsidRPr="00097E5C">
        <w:rPr>
          <w:rFonts w:ascii="Times New Roman" w:hAnsi="Times New Roman"/>
          <w:sz w:val="32"/>
          <w:szCs w:val="32"/>
        </w:rPr>
        <w:t>«</w:t>
      </w:r>
      <w:r w:rsidR="0076497C" w:rsidRPr="00097E5C">
        <w:rPr>
          <w:rFonts w:ascii="Times New Roman" w:hAnsi="Times New Roman"/>
          <w:sz w:val="32"/>
          <w:szCs w:val="32"/>
        </w:rPr>
        <w:t>Об утверждении Стратегии развития городского округа Первоуральск до 2030 года ("Первоуральск 300")</w:t>
      </w:r>
      <w:r w:rsidR="00D23ED3" w:rsidRPr="00097E5C">
        <w:rPr>
          <w:rFonts w:ascii="Times New Roman" w:hAnsi="Times New Roman"/>
          <w:sz w:val="32"/>
          <w:szCs w:val="32"/>
        </w:rPr>
        <w:t>»</w:t>
      </w:r>
      <w:r w:rsidR="00C11070" w:rsidRPr="00097E5C">
        <w:rPr>
          <w:rFonts w:ascii="Times New Roman" w:hAnsi="Times New Roman"/>
          <w:sz w:val="32"/>
          <w:szCs w:val="32"/>
        </w:rPr>
        <w:t xml:space="preserve"> [Электронный ресурс] // URL:</w:t>
      </w:r>
      <w:r w:rsidR="00547626" w:rsidRPr="00097E5C">
        <w:rPr>
          <w:rFonts w:ascii="Times New Roman" w:hAnsi="Times New Roman"/>
          <w:sz w:val="32"/>
          <w:szCs w:val="32"/>
        </w:rPr>
        <w:t xml:space="preserve">  </w:t>
      </w:r>
      <w:r w:rsidR="001C180C" w:rsidRPr="00097E5C">
        <w:rPr>
          <w:rFonts w:ascii="Times New Roman" w:hAnsi="Times New Roman"/>
          <w:sz w:val="32"/>
          <w:szCs w:val="32"/>
        </w:rPr>
        <w:t xml:space="preserve"> </w:t>
      </w:r>
      <w:hyperlink r:id="rId11" w:history="1">
        <w:r w:rsidR="001C180C" w:rsidRPr="00097E5C">
          <w:rPr>
            <w:rStyle w:val="a7"/>
            <w:rFonts w:ascii="Times New Roman" w:hAnsi="Times New Roman"/>
            <w:color w:val="auto"/>
            <w:sz w:val="32"/>
            <w:szCs w:val="32"/>
            <w:u w:val="none"/>
          </w:rPr>
          <w:t>http://www.prvduma.ru/resheniya-dumy.html</w:t>
        </w:r>
      </w:hyperlink>
      <w:r w:rsidR="00C11070" w:rsidRPr="00097E5C">
        <w:rPr>
          <w:rStyle w:val="a7"/>
          <w:rFonts w:ascii="Times New Roman" w:hAnsi="Times New Roman"/>
          <w:color w:val="auto"/>
          <w:sz w:val="32"/>
          <w:szCs w:val="32"/>
          <w:u w:val="none"/>
        </w:rPr>
        <w:t>.</w:t>
      </w:r>
    </w:p>
    <w:p w:rsidR="001C180C" w:rsidRPr="00097E5C" w:rsidRDefault="001C180C" w:rsidP="001F7B55">
      <w:pPr>
        <w:widowControl/>
        <w:autoSpaceDE/>
        <w:autoSpaceDN/>
        <w:adjustRightInd/>
        <w:ind w:firstLine="567"/>
        <w:rPr>
          <w:rFonts w:ascii="Times New Roman" w:hAnsi="Times New Roman"/>
          <w:sz w:val="32"/>
          <w:szCs w:val="32"/>
        </w:rPr>
      </w:pPr>
    </w:p>
    <w:p w:rsidR="00787B18" w:rsidRPr="00097E5C" w:rsidRDefault="00787B18">
      <w:pPr>
        <w:rPr>
          <w:rFonts w:ascii="Times New Roman" w:hAnsi="Times New Roman"/>
          <w:sz w:val="32"/>
          <w:szCs w:val="32"/>
        </w:rPr>
      </w:pPr>
    </w:p>
    <w:sectPr w:rsidR="00787B18" w:rsidRPr="0009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33" w:rsidRDefault="00E95033" w:rsidP="000F3FE7">
      <w:r>
        <w:separator/>
      </w:r>
    </w:p>
  </w:endnote>
  <w:endnote w:type="continuationSeparator" w:id="0">
    <w:p w:rsidR="00E95033" w:rsidRDefault="00E95033" w:rsidP="000F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33" w:rsidRDefault="00E95033" w:rsidP="000F3FE7">
      <w:r>
        <w:separator/>
      </w:r>
    </w:p>
  </w:footnote>
  <w:footnote w:type="continuationSeparator" w:id="0">
    <w:p w:rsidR="00E95033" w:rsidRDefault="00E95033" w:rsidP="000F3FE7">
      <w:r>
        <w:continuationSeparator/>
      </w:r>
    </w:p>
  </w:footnote>
  <w:footnote w:id="1">
    <w:p w:rsidR="000F3FE7" w:rsidRPr="000F3FE7" w:rsidRDefault="000F3FE7">
      <w:pPr>
        <w:pStyle w:val="a8"/>
      </w:pPr>
      <w:r>
        <w:rPr>
          <w:rStyle w:val="aa"/>
        </w:rPr>
        <w:footnoteRef/>
      </w:r>
      <w:r>
        <w:t xml:space="preserve"> </w:t>
      </w:r>
      <w:r w:rsidRPr="000F3FE7">
        <w:rPr>
          <w:rFonts w:ascii="Times New Roman" w:hAnsi="Times New Roman"/>
          <w:sz w:val="32"/>
          <w:szCs w:val="32"/>
        </w:rPr>
        <w:t>Аппарель</w:t>
      </w:r>
      <w:r w:rsidRPr="00954D5C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–</w:t>
      </w:r>
      <w:r w:rsidRPr="00954D5C">
        <w:rPr>
          <w:rFonts w:ascii="Times New Roman" w:hAnsi="Times New Roman"/>
          <w:i/>
          <w:sz w:val="32"/>
          <w:szCs w:val="32"/>
        </w:rPr>
        <w:t xml:space="preserve"> </w:t>
      </w:r>
      <w:r w:rsidRPr="00571E15">
        <w:rPr>
          <w:rFonts w:ascii="Times New Roman" w:hAnsi="Times New Roman"/>
          <w:sz w:val="32"/>
          <w:szCs w:val="32"/>
        </w:rPr>
        <w:t xml:space="preserve">устройство </w:t>
      </w:r>
      <w:r w:rsidRPr="00E7575B">
        <w:rPr>
          <w:rFonts w:ascii="Times New Roman" w:hAnsi="Times New Roman"/>
          <w:sz w:val="32"/>
          <w:szCs w:val="32"/>
        </w:rPr>
        <w:t>для</w:t>
      </w:r>
      <w:r w:rsidRPr="00954D5C">
        <w:rPr>
          <w:rFonts w:ascii="Times New Roman" w:hAnsi="Times New Roman"/>
          <w:i/>
          <w:sz w:val="32"/>
          <w:szCs w:val="32"/>
        </w:rPr>
        <w:t xml:space="preserve"> </w:t>
      </w:r>
      <w:r w:rsidRPr="000F3FE7">
        <w:rPr>
          <w:rFonts w:ascii="Times New Roman" w:hAnsi="Times New Roman"/>
          <w:sz w:val="32"/>
          <w:szCs w:val="32"/>
        </w:rPr>
        <w:t>плавного подъема</w:t>
      </w:r>
      <w:r>
        <w:rPr>
          <w:rFonts w:ascii="Times New Roman" w:hAnsi="Times New Roman"/>
          <w:sz w:val="32"/>
          <w:szCs w:val="32"/>
        </w:rPr>
        <w:t xml:space="preserve"> (от </w:t>
      </w:r>
      <w:r w:rsidRPr="00954D5C">
        <w:rPr>
          <w:rFonts w:ascii="Times New Roman" w:hAnsi="Times New Roman"/>
          <w:i/>
          <w:sz w:val="32"/>
          <w:szCs w:val="32"/>
        </w:rPr>
        <w:t>фр</w:t>
      </w:r>
      <w:r>
        <w:rPr>
          <w:rFonts w:ascii="Times New Roman" w:hAnsi="Times New Roman"/>
          <w:i/>
          <w:sz w:val="32"/>
          <w:szCs w:val="32"/>
        </w:rPr>
        <w:t>.</w:t>
      </w:r>
      <w:r w:rsidRPr="00954D5C">
        <w:rPr>
          <w:rFonts w:ascii="Times New Roman" w:hAnsi="Times New Roman"/>
          <w:i/>
          <w:sz w:val="32"/>
          <w:szCs w:val="32"/>
        </w:rPr>
        <w:t xml:space="preserve"> </w:t>
      </w:r>
      <w:r w:rsidR="00571E15">
        <w:rPr>
          <w:rFonts w:ascii="Times New Roman" w:hAnsi="Times New Roman"/>
          <w:bCs/>
          <w:i/>
          <w:sz w:val="32"/>
          <w:szCs w:val="32"/>
          <w:lang w:val="en-US"/>
        </w:rPr>
        <w:t>a</w:t>
      </w:r>
      <w:proofErr w:type="spellStart"/>
      <w:r w:rsidRPr="00954D5C">
        <w:rPr>
          <w:rFonts w:ascii="Times New Roman" w:hAnsi="Times New Roman"/>
          <w:bCs/>
          <w:i/>
          <w:sz w:val="32"/>
          <w:szCs w:val="32"/>
        </w:rPr>
        <w:t>ppareil</w:t>
      </w:r>
      <w:proofErr w:type="spellEnd"/>
      <w:r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Pr="00954D5C">
        <w:rPr>
          <w:rFonts w:ascii="Times New Roman" w:hAnsi="Times New Roman"/>
          <w:i/>
          <w:sz w:val="32"/>
          <w:szCs w:val="32"/>
        </w:rPr>
        <w:t xml:space="preserve"> </w:t>
      </w:r>
      <w:r w:rsidRPr="000F3FE7">
        <w:rPr>
          <w:rFonts w:ascii="Times New Roman" w:hAnsi="Times New Roman"/>
          <w:sz w:val="32"/>
          <w:szCs w:val="32"/>
        </w:rPr>
        <w:t>приготовлять, вооружать</w:t>
      </w:r>
      <w:r>
        <w:rPr>
          <w:rFonts w:ascii="Times New Roman" w:hAnsi="Times New Roman"/>
          <w:sz w:val="32"/>
          <w:szCs w:val="32"/>
        </w:rPr>
        <w:t>)</w:t>
      </w:r>
      <w:r w:rsidRPr="000F3FE7">
        <w:rPr>
          <w:rFonts w:ascii="Times New Roman" w:hAnsi="Times New Roman"/>
          <w:sz w:val="32"/>
          <w:szCs w:val="3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C33"/>
    <w:multiLevelType w:val="hybridMultilevel"/>
    <w:tmpl w:val="6520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91F11"/>
    <w:multiLevelType w:val="hybridMultilevel"/>
    <w:tmpl w:val="1D5A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74288"/>
    <w:multiLevelType w:val="hybridMultilevel"/>
    <w:tmpl w:val="4C2A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A17A5"/>
    <w:multiLevelType w:val="hybridMultilevel"/>
    <w:tmpl w:val="7D1C36B2"/>
    <w:lvl w:ilvl="0" w:tplc="2FDA06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D5"/>
    <w:rsid w:val="00000D39"/>
    <w:rsid w:val="000125E9"/>
    <w:rsid w:val="0004242E"/>
    <w:rsid w:val="00062AF7"/>
    <w:rsid w:val="00097E5C"/>
    <w:rsid w:val="000A45F6"/>
    <w:rsid w:val="000B00D9"/>
    <w:rsid w:val="000B40E4"/>
    <w:rsid w:val="000D21C3"/>
    <w:rsid w:val="000D5B4C"/>
    <w:rsid w:val="000D67C6"/>
    <w:rsid w:val="000E60A0"/>
    <w:rsid w:val="000F3FE7"/>
    <w:rsid w:val="00103EEF"/>
    <w:rsid w:val="00116164"/>
    <w:rsid w:val="0012012B"/>
    <w:rsid w:val="00131B18"/>
    <w:rsid w:val="00132727"/>
    <w:rsid w:val="001A2170"/>
    <w:rsid w:val="001C180C"/>
    <w:rsid w:val="001F4C56"/>
    <w:rsid w:val="001F7B55"/>
    <w:rsid w:val="00281161"/>
    <w:rsid w:val="002B5274"/>
    <w:rsid w:val="002F7ED4"/>
    <w:rsid w:val="00356620"/>
    <w:rsid w:val="00365F5A"/>
    <w:rsid w:val="00383584"/>
    <w:rsid w:val="00385E4B"/>
    <w:rsid w:val="003D390C"/>
    <w:rsid w:val="003E3E0E"/>
    <w:rsid w:val="003F0800"/>
    <w:rsid w:val="003F21D0"/>
    <w:rsid w:val="00435B1C"/>
    <w:rsid w:val="00444C15"/>
    <w:rsid w:val="0044612D"/>
    <w:rsid w:val="004572DE"/>
    <w:rsid w:val="00470504"/>
    <w:rsid w:val="00493DA2"/>
    <w:rsid w:val="004C4CD5"/>
    <w:rsid w:val="004F6691"/>
    <w:rsid w:val="00500F76"/>
    <w:rsid w:val="005038CB"/>
    <w:rsid w:val="00524626"/>
    <w:rsid w:val="00536C90"/>
    <w:rsid w:val="0053781D"/>
    <w:rsid w:val="00547626"/>
    <w:rsid w:val="005611EB"/>
    <w:rsid w:val="00571E15"/>
    <w:rsid w:val="005C3FE1"/>
    <w:rsid w:val="005F5859"/>
    <w:rsid w:val="006479A9"/>
    <w:rsid w:val="00673397"/>
    <w:rsid w:val="006C3754"/>
    <w:rsid w:val="006D16A7"/>
    <w:rsid w:val="006D2A16"/>
    <w:rsid w:val="006D6890"/>
    <w:rsid w:val="006E4DFB"/>
    <w:rsid w:val="007020D9"/>
    <w:rsid w:val="00725072"/>
    <w:rsid w:val="00744D27"/>
    <w:rsid w:val="00760328"/>
    <w:rsid w:val="0076497C"/>
    <w:rsid w:val="00786A0B"/>
    <w:rsid w:val="00787B18"/>
    <w:rsid w:val="00792EF8"/>
    <w:rsid w:val="007C2C03"/>
    <w:rsid w:val="008113BE"/>
    <w:rsid w:val="00817FBB"/>
    <w:rsid w:val="00841F4B"/>
    <w:rsid w:val="00844192"/>
    <w:rsid w:val="00875A7A"/>
    <w:rsid w:val="00887CBA"/>
    <w:rsid w:val="008C0E9B"/>
    <w:rsid w:val="00913E26"/>
    <w:rsid w:val="00954D5C"/>
    <w:rsid w:val="00956D1A"/>
    <w:rsid w:val="00987653"/>
    <w:rsid w:val="009954F8"/>
    <w:rsid w:val="009C4FD6"/>
    <w:rsid w:val="009C5AA7"/>
    <w:rsid w:val="00A07549"/>
    <w:rsid w:val="00A41008"/>
    <w:rsid w:val="00A4617F"/>
    <w:rsid w:val="00A730BC"/>
    <w:rsid w:val="00AB6501"/>
    <w:rsid w:val="00AC2931"/>
    <w:rsid w:val="00AE2338"/>
    <w:rsid w:val="00B318E4"/>
    <w:rsid w:val="00B51D2A"/>
    <w:rsid w:val="00B75DBB"/>
    <w:rsid w:val="00B85A39"/>
    <w:rsid w:val="00B86EB5"/>
    <w:rsid w:val="00B91F60"/>
    <w:rsid w:val="00BA77CF"/>
    <w:rsid w:val="00BC5B56"/>
    <w:rsid w:val="00BE4FB5"/>
    <w:rsid w:val="00C07CEA"/>
    <w:rsid w:val="00C11070"/>
    <w:rsid w:val="00C26E86"/>
    <w:rsid w:val="00CB0D57"/>
    <w:rsid w:val="00CB5732"/>
    <w:rsid w:val="00CD2877"/>
    <w:rsid w:val="00D23ED3"/>
    <w:rsid w:val="00D86431"/>
    <w:rsid w:val="00DA3D1B"/>
    <w:rsid w:val="00DD057E"/>
    <w:rsid w:val="00E0596A"/>
    <w:rsid w:val="00E525D1"/>
    <w:rsid w:val="00E7575B"/>
    <w:rsid w:val="00E83163"/>
    <w:rsid w:val="00E95033"/>
    <w:rsid w:val="00EB7DF9"/>
    <w:rsid w:val="00EC081E"/>
    <w:rsid w:val="00EE2D0F"/>
    <w:rsid w:val="00F020C2"/>
    <w:rsid w:val="00F15C6B"/>
    <w:rsid w:val="00F34D96"/>
    <w:rsid w:val="00F4363F"/>
    <w:rsid w:val="00F64CAE"/>
    <w:rsid w:val="00F70F55"/>
    <w:rsid w:val="00FC026A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3E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64CAE"/>
    <w:pPr>
      <w:ind w:firstLine="0"/>
    </w:pPr>
  </w:style>
  <w:style w:type="paragraph" w:customStyle="1" w:styleId="Default">
    <w:name w:val="Default"/>
    <w:rsid w:val="00F64C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F64CAE"/>
    <w:pPr>
      <w:autoSpaceDE/>
      <w:autoSpaceDN/>
      <w:adjustRightInd/>
      <w:spacing w:before="5"/>
      <w:ind w:left="102" w:firstLine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F64CA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Hyperlink"/>
    <w:basedOn w:val="a0"/>
    <w:uiPriority w:val="99"/>
    <w:unhideWhenUsed/>
    <w:rsid w:val="009954F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F3F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3FE7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F3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3E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64CAE"/>
    <w:pPr>
      <w:ind w:firstLine="0"/>
    </w:pPr>
  </w:style>
  <w:style w:type="paragraph" w:customStyle="1" w:styleId="Default">
    <w:name w:val="Default"/>
    <w:rsid w:val="00F64C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F64CAE"/>
    <w:pPr>
      <w:autoSpaceDE/>
      <w:autoSpaceDN/>
      <w:adjustRightInd/>
      <w:spacing w:before="5"/>
      <w:ind w:left="102" w:firstLine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F64CA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Hyperlink"/>
    <w:basedOn w:val="a0"/>
    <w:uiPriority w:val="99"/>
    <w:unhideWhenUsed/>
    <w:rsid w:val="009954F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F3F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3FE7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F3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vduma.ru/resheniya-dum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smintrud.ru/docs/mintrud/orders/4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E117-3D98-4E57-824F-46585F11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121</cp:revision>
  <dcterms:created xsi:type="dcterms:W3CDTF">2017-09-19T02:27:00Z</dcterms:created>
  <dcterms:modified xsi:type="dcterms:W3CDTF">2017-11-23T10:08:00Z</dcterms:modified>
</cp:coreProperties>
</file>