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Муниципальное бюджетное дошкольное образовательное</w:t>
      </w:r>
    </w:p>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учреждение «Детский сад «Подснежник»</w:t>
      </w:r>
    </w:p>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городского округа Рефтинский</w:t>
      </w:r>
    </w:p>
    <w:p w:rsidR="00863375" w:rsidRPr="006E2410" w:rsidRDefault="00863375" w:rsidP="003D1A48">
      <w:pPr>
        <w:spacing w:after="0" w:line="240" w:lineRule="auto"/>
        <w:jc w:val="center"/>
        <w:rPr>
          <w:rFonts w:ascii="Times New Roman" w:hAnsi="Times New Roman" w:cs="Times New Roman"/>
          <w:sz w:val="24"/>
          <w:szCs w:val="24"/>
        </w:rPr>
      </w:pPr>
      <w:proofErr w:type="gramStart"/>
      <w:r w:rsidRPr="006E2410">
        <w:rPr>
          <w:rFonts w:ascii="Times New Roman" w:hAnsi="Times New Roman" w:cs="Times New Roman"/>
          <w:sz w:val="24"/>
          <w:szCs w:val="24"/>
        </w:rPr>
        <w:t>(полное наименование организации, осуществляющей</w:t>
      </w:r>
      <w:proofErr w:type="gramEnd"/>
    </w:p>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образовательную деятельность, и иной действующей в сфере</w:t>
      </w:r>
    </w:p>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образования организации, расположенной на территории</w:t>
      </w:r>
    </w:p>
    <w:p w:rsidR="00863375" w:rsidRPr="006E2410" w:rsidRDefault="00863375" w:rsidP="003D1A48">
      <w:pPr>
        <w:spacing w:after="0" w:line="240" w:lineRule="auto"/>
        <w:jc w:val="center"/>
        <w:rPr>
          <w:rFonts w:ascii="Times New Roman" w:hAnsi="Times New Roman" w:cs="Times New Roman"/>
          <w:sz w:val="24"/>
          <w:szCs w:val="24"/>
        </w:rPr>
      </w:pPr>
      <w:proofErr w:type="gramStart"/>
      <w:r w:rsidRPr="006E2410">
        <w:rPr>
          <w:rFonts w:ascii="Times New Roman" w:hAnsi="Times New Roman" w:cs="Times New Roman"/>
          <w:sz w:val="24"/>
          <w:szCs w:val="24"/>
        </w:rPr>
        <w:t>Свердловской области (далее - образовательная организация))</w:t>
      </w:r>
      <w:proofErr w:type="gramEnd"/>
    </w:p>
    <w:p w:rsidR="00863375" w:rsidRPr="006E2410" w:rsidRDefault="00863375" w:rsidP="003D1A48">
      <w:pPr>
        <w:spacing w:after="0" w:line="240" w:lineRule="auto"/>
        <w:jc w:val="center"/>
        <w:rPr>
          <w:rFonts w:ascii="Times New Roman" w:hAnsi="Times New Roman" w:cs="Times New Roman"/>
          <w:sz w:val="24"/>
          <w:szCs w:val="24"/>
        </w:rPr>
      </w:pPr>
    </w:p>
    <w:p w:rsidR="00863375" w:rsidRPr="006E2410" w:rsidRDefault="00863375" w:rsidP="003D1A48">
      <w:pPr>
        <w:spacing w:after="0" w:line="240" w:lineRule="auto"/>
        <w:jc w:val="center"/>
        <w:rPr>
          <w:rFonts w:ascii="Times New Roman" w:hAnsi="Times New Roman" w:cs="Times New Roman"/>
          <w:sz w:val="24"/>
          <w:szCs w:val="24"/>
        </w:rPr>
      </w:pPr>
      <w:bookmarkStart w:id="0" w:name="P143"/>
      <w:bookmarkEnd w:id="0"/>
      <w:r w:rsidRPr="006E2410">
        <w:rPr>
          <w:rFonts w:ascii="Times New Roman" w:hAnsi="Times New Roman" w:cs="Times New Roman"/>
          <w:sz w:val="24"/>
          <w:szCs w:val="24"/>
        </w:rPr>
        <w:t>ЗАЯВКА</w:t>
      </w:r>
    </w:p>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НА ПРИЗНАНИЕ ОБРАЗОВАТЕЛЬНОЙ ОРГАНИЗАЦИИ</w:t>
      </w:r>
    </w:p>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РЕГИОНАЛЬНОЙ ИННОВАЦИОННОЙ ПЛОЩАДКОЙ</w:t>
      </w:r>
    </w:p>
    <w:p w:rsidR="00863375" w:rsidRPr="006E2410" w:rsidRDefault="00863375" w:rsidP="003D1A48">
      <w:pPr>
        <w:spacing w:after="0" w:line="240" w:lineRule="auto"/>
        <w:jc w:val="center"/>
        <w:rPr>
          <w:rFonts w:ascii="Times New Roman" w:hAnsi="Times New Roman" w:cs="Times New Roman"/>
          <w:sz w:val="24"/>
          <w:szCs w:val="24"/>
        </w:rPr>
      </w:pPr>
    </w:p>
    <w:p w:rsidR="00863375" w:rsidRPr="006E2410" w:rsidRDefault="009C3751"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_______________ Долгосрочный</w:t>
      </w:r>
      <w:r w:rsidR="00863375" w:rsidRPr="006E2410">
        <w:rPr>
          <w:rFonts w:ascii="Times New Roman" w:hAnsi="Times New Roman" w:cs="Times New Roman"/>
          <w:sz w:val="24"/>
          <w:szCs w:val="24"/>
        </w:rPr>
        <w:t>_</w:t>
      </w:r>
      <w:r w:rsidR="00680804" w:rsidRPr="006E2410">
        <w:rPr>
          <w:rFonts w:ascii="Times New Roman" w:hAnsi="Times New Roman" w:cs="Times New Roman"/>
          <w:sz w:val="24"/>
          <w:szCs w:val="24"/>
        </w:rPr>
        <w:t>20</w:t>
      </w:r>
      <w:r w:rsidR="00A37B05" w:rsidRPr="006E2410">
        <w:rPr>
          <w:rFonts w:ascii="Times New Roman" w:hAnsi="Times New Roman" w:cs="Times New Roman"/>
          <w:sz w:val="24"/>
          <w:szCs w:val="24"/>
        </w:rPr>
        <w:t>19 – 2024</w:t>
      </w:r>
      <w:r w:rsidR="00680804" w:rsidRPr="006E2410">
        <w:rPr>
          <w:rFonts w:ascii="Times New Roman" w:hAnsi="Times New Roman" w:cs="Times New Roman"/>
          <w:sz w:val="24"/>
          <w:szCs w:val="24"/>
        </w:rPr>
        <w:t>гг</w:t>
      </w:r>
      <w:r w:rsidR="00863375" w:rsidRPr="006E2410">
        <w:rPr>
          <w:rFonts w:ascii="Times New Roman" w:hAnsi="Times New Roman" w:cs="Times New Roman"/>
          <w:sz w:val="24"/>
          <w:szCs w:val="24"/>
        </w:rPr>
        <w:t>_______________________</w:t>
      </w:r>
    </w:p>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(указывается период реализации инновационного проекта (программы))</w:t>
      </w:r>
    </w:p>
    <w:p w:rsidR="00680804" w:rsidRPr="006E2410" w:rsidRDefault="00680804" w:rsidP="003D1A48">
      <w:pPr>
        <w:spacing w:after="0" w:line="240" w:lineRule="auto"/>
        <w:jc w:val="center"/>
        <w:rPr>
          <w:rFonts w:ascii="Times New Roman" w:hAnsi="Times New Roman" w:cs="Times New Roman"/>
          <w:sz w:val="24"/>
          <w:szCs w:val="24"/>
        </w:rPr>
      </w:pPr>
    </w:p>
    <w:p w:rsidR="00863375" w:rsidRPr="006E2410" w:rsidRDefault="00680804"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Программа педагогического сопровождения и поддержки одаренных и талантливых воспитанников</w:t>
      </w:r>
    </w:p>
    <w:p w:rsidR="00863375" w:rsidRPr="006E2410" w:rsidRDefault="00863375" w:rsidP="003D1A48">
      <w:pPr>
        <w:spacing w:after="0" w:line="240" w:lineRule="auto"/>
        <w:jc w:val="center"/>
        <w:rPr>
          <w:rFonts w:ascii="Times New Roman" w:hAnsi="Times New Roman" w:cs="Times New Roman"/>
          <w:sz w:val="24"/>
          <w:szCs w:val="24"/>
        </w:rPr>
      </w:pPr>
      <w:r w:rsidRPr="006E2410">
        <w:rPr>
          <w:rFonts w:ascii="Times New Roman" w:hAnsi="Times New Roman" w:cs="Times New Roman"/>
          <w:sz w:val="24"/>
          <w:szCs w:val="24"/>
        </w:rPr>
        <w:t>(наименование инновационного проекта (программы))</w:t>
      </w:r>
    </w:p>
    <w:p w:rsidR="00863375" w:rsidRPr="006E2410" w:rsidRDefault="00863375" w:rsidP="003D1A48">
      <w:pPr>
        <w:spacing w:after="0" w:line="240" w:lineRule="auto"/>
        <w:jc w:val="center"/>
        <w:rPr>
          <w:rFonts w:ascii="Times New Roman" w:hAnsi="Times New Roman" w:cs="Times New Roman"/>
          <w:sz w:val="24"/>
          <w:szCs w:val="24"/>
        </w:rPr>
      </w:pPr>
    </w:p>
    <w:p w:rsidR="00863375" w:rsidRPr="006E2410" w:rsidRDefault="00863375" w:rsidP="003D1A48">
      <w:pPr>
        <w:spacing w:after="0" w:line="240" w:lineRule="auto"/>
        <w:jc w:val="right"/>
        <w:rPr>
          <w:rFonts w:ascii="Times New Roman" w:hAnsi="Times New Roman" w:cs="Times New Roman"/>
          <w:sz w:val="24"/>
          <w:szCs w:val="24"/>
        </w:rPr>
      </w:pPr>
      <w:r w:rsidRPr="006E2410">
        <w:rPr>
          <w:rFonts w:ascii="Times New Roman" w:hAnsi="Times New Roman" w:cs="Times New Roman"/>
          <w:sz w:val="24"/>
          <w:szCs w:val="24"/>
        </w:rPr>
        <w:t>┌────────────────────────────────────────────────────┐</w:t>
      </w:r>
    </w:p>
    <w:p w:rsidR="00863375" w:rsidRPr="006E2410" w:rsidRDefault="00863375" w:rsidP="003D1A48">
      <w:pPr>
        <w:spacing w:after="0" w:line="240" w:lineRule="auto"/>
        <w:jc w:val="right"/>
        <w:rPr>
          <w:rFonts w:ascii="Times New Roman" w:hAnsi="Times New Roman" w:cs="Times New Roman"/>
          <w:sz w:val="24"/>
          <w:szCs w:val="24"/>
        </w:rPr>
      </w:pPr>
      <w:proofErr w:type="spellStart"/>
      <w:r w:rsidRPr="006E2410">
        <w:rPr>
          <w:rFonts w:ascii="Times New Roman" w:hAnsi="Times New Roman" w:cs="Times New Roman"/>
          <w:sz w:val="24"/>
          <w:szCs w:val="24"/>
        </w:rPr>
        <w:t>│Регистрационный</w:t>
      </w:r>
      <w:proofErr w:type="spellEnd"/>
      <w:r w:rsidRPr="006E2410">
        <w:rPr>
          <w:rFonts w:ascii="Times New Roman" w:hAnsi="Times New Roman" w:cs="Times New Roman"/>
          <w:sz w:val="24"/>
          <w:szCs w:val="24"/>
        </w:rPr>
        <w:t xml:space="preserve"> номер: _____________________________│</w:t>
      </w:r>
    </w:p>
    <w:p w:rsidR="00863375" w:rsidRPr="006E2410" w:rsidRDefault="00863375" w:rsidP="003D1A48">
      <w:pPr>
        <w:spacing w:after="0" w:line="240" w:lineRule="auto"/>
        <w:jc w:val="right"/>
        <w:rPr>
          <w:rFonts w:ascii="Times New Roman" w:hAnsi="Times New Roman" w:cs="Times New Roman"/>
          <w:sz w:val="24"/>
          <w:szCs w:val="24"/>
        </w:rPr>
      </w:pPr>
      <w:proofErr w:type="spellStart"/>
      <w:r w:rsidRPr="006E2410">
        <w:rPr>
          <w:rFonts w:ascii="Times New Roman" w:hAnsi="Times New Roman" w:cs="Times New Roman"/>
          <w:sz w:val="24"/>
          <w:szCs w:val="24"/>
        </w:rPr>
        <w:t>│Дата</w:t>
      </w:r>
      <w:proofErr w:type="spellEnd"/>
      <w:r w:rsidRPr="006E2410">
        <w:rPr>
          <w:rFonts w:ascii="Times New Roman" w:hAnsi="Times New Roman" w:cs="Times New Roman"/>
          <w:sz w:val="24"/>
          <w:szCs w:val="24"/>
        </w:rPr>
        <w:t xml:space="preserve"> регистрации заявки: ___________________________│</w:t>
      </w:r>
    </w:p>
    <w:p w:rsidR="00863375" w:rsidRPr="006E2410" w:rsidRDefault="00863375" w:rsidP="003D1A48">
      <w:pPr>
        <w:spacing w:after="0" w:line="240" w:lineRule="auto"/>
        <w:jc w:val="right"/>
        <w:rPr>
          <w:rFonts w:ascii="Times New Roman" w:hAnsi="Times New Roman" w:cs="Times New Roman"/>
          <w:sz w:val="24"/>
          <w:szCs w:val="24"/>
        </w:rPr>
      </w:pPr>
      <w:r w:rsidRPr="006E2410">
        <w:rPr>
          <w:rFonts w:ascii="Times New Roman" w:hAnsi="Times New Roman" w:cs="Times New Roman"/>
          <w:sz w:val="24"/>
          <w:szCs w:val="24"/>
        </w:rPr>
        <w:t>│                  (заполняется экспертной комиссией)│</w:t>
      </w:r>
    </w:p>
    <w:p w:rsidR="00863375" w:rsidRPr="006E2410" w:rsidRDefault="00863375" w:rsidP="003D1A48">
      <w:pPr>
        <w:spacing w:after="0" w:line="240" w:lineRule="auto"/>
        <w:jc w:val="right"/>
        <w:rPr>
          <w:rFonts w:ascii="Times New Roman" w:hAnsi="Times New Roman" w:cs="Times New Roman"/>
          <w:sz w:val="24"/>
          <w:szCs w:val="24"/>
        </w:rPr>
      </w:pPr>
      <w:r w:rsidRPr="006E2410">
        <w:rPr>
          <w:rFonts w:ascii="Times New Roman" w:hAnsi="Times New Roman" w:cs="Times New Roman"/>
          <w:sz w:val="24"/>
          <w:szCs w:val="24"/>
        </w:rPr>
        <w:t>└────────────────────────────────────────────────────┘</w:t>
      </w:r>
    </w:p>
    <w:p w:rsidR="00863375" w:rsidRPr="006E2410" w:rsidRDefault="00863375"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1. ОБЩАЯ ИНФОРМАЦИЯ ОБ ОБРАЗОВАТЕЛЬНОЙ ОРГАНИЗАЦИИ</w:t>
      </w:r>
    </w:p>
    <w:p w:rsidR="00863375" w:rsidRPr="006E2410" w:rsidRDefault="00863375" w:rsidP="006E2410">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43"/>
        <w:gridCol w:w="3628"/>
      </w:tblGrid>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680804"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Наименование образовательной организации </w:t>
            </w: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(по уставу)</w:t>
            </w:r>
          </w:p>
        </w:tc>
        <w:tc>
          <w:tcPr>
            <w:tcW w:w="3628" w:type="dxa"/>
            <w:tcBorders>
              <w:top w:val="single" w:sz="4" w:space="0" w:color="auto"/>
              <w:left w:val="single" w:sz="4" w:space="0" w:color="auto"/>
              <w:bottom w:val="single" w:sz="4" w:space="0" w:color="auto"/>
              <w:right w:val="single" w:sz="4" w:space="0" w:color="auto"/>
            </w:tcBorders>
          </w:tcPr>
          <w:p w:rsidR="00680804" w:rsidRPr="006E2410" w:rsidRDefault="0068080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Муниципальное бюджетное дошкольное образовательное </w:t>
            </w:r>
          </w:p>
          <w:p w:rsidR="00680804" w:rsidRPr="006E2410" w:rsidRDefault="0068080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учреждение «Детский сад «Подснежник» </w:t>
            </w:r>
          </w:p>
          <w:p w:rsidR="00863375" w:rsidRPr="006E2410" w:rsidRDefault="0068080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городского округа Рефтинский</w:t>
            </w:r>
          </w:p>
        </w:tc>
      </w:tr>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Фактический адрес образовательной организации</w:t>
            </w:r>
          </w:p>
        </w:tc>
        <w:tc>
          <w:tcPr>
            <w:tcW w:w="3628" w:type="dxa"/>
            <w:tcBorders>
              <w:top w:val="single" w:sz="4" w:space="0" w:color="auto"/>
              <w:left w:val="single" w:sz="4" w:space="0" w:color="auto"/>
              <w:bottom w:val="single" w:sz="4" w:space="0" w:color="auto"/>
              <w:right w:val="single" w:sz="4" w:space="0" w:color="auto"/>
            </w:tcBorders>
          </w:tcPr>
          <w:p w:rsidR="00D16D6C" w:rsidRPr="006E2410" w:rsidRDefault="00D16D6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624285, Свердловская обл., </w:t>
            </w:r>
          </w:p>
          <w:p w:rsidR="00863375" w:rsidRPr="006E2410" w:rsidRDefault="00D16D6C" w:rsidP="006E2410">
            <w:pPr>
              <w:spacing w:after="0" w:line="240" w:lineRule="auto"/>
              <w:rPr>
                <w:rFonts w:ascii="Times New Roman" w:hAnsi="Times New Roman" w:cs="Times New Roman"/>
                <w:sz w:val="24"/>
                <w:szCs w:val="24"/>
              </w:rPr>
            </w:pPr>
            <w:proofErr w:type="spellStart"/>
            <w:r w:rsidRPr="006E2410">
              <w:rPr>
                <w:rFonts w:ascii="Times New Roman" w:hAnsi="Times New Roman" w:cs="Times New Roman"/>
                <w:sz w:val="24"/>
                <w:szCs w:val="24"/>
              </w:rPr>
              <w:t>пгт</w:t>
            </w:r>
            <w:proofErr w:type="spellEnd"/>
            <w:r w:rsidR="00680804" w:rsidRPr="006E2410">
              <w:rPr>
                <w:rFonts w:ascii="Times New Roman" w:hAnsi="Times New Roman" w:cs="Times New Roman"/>
                <w:sz w:val="24"/>
                <w:szCs w:val="24"/>
              </w:rPr>
              <w:t xml:space="preserve"> Рефтинский, ул. Гагарина 24</w:t>
            </w:r>
          </w:p>
        </w:tc>
      </w:tr>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Ф.И.О. руководителя образовательной организации</w:t>
            </w:r>
          </w:p>
        </w:tc>
        <w:tc>
          <w:tcPr>
            <w:tcW w:w="3628" w:type="dxa"/>
            <w:tcBorders>
              <w:top w:val="single" w:sz="4" w:space="0" w:color="auto"/>
              <w:left w:val="single" w:sz="4" w:space="0" w:color="auto"/>
              <w:bottom w:val="single" w:sz="4" w:space="0" w:color="auto"/>
              <w:right w:val="single" w:sz="4" w:space="0" w:color="auto"/>
            </w:tcBorders>
          </w:tcPr>
          <w:p w:rsidR="00863375" w:rsidRPr="006E2410" w:rsidRDefault="0068080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Пушкарева Светлана Петровна</w:t>
            </w:r>
          </w:p>
        </w:tc>
      </w:tr>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Ф.И.О. научного руководителя инновационного проекта (программы) (при наличии)</w:t>
            </w:r>
          </w:p>
        </w:tc>
        <w:tc>
          <w:tcPr>
            <w:tcW w:w="3628" w:type="dxa"/>
            <w:tcBorders>
              <w:top w:val="single" w:sz="4" w:space="0" w:color="auto"/>
              <w:left w:val="single" w:sz="4" w:space="0" w:color="auto"/>
              <w:bottom w:val="single" w:sz="4" w:space="0" w:color="auto"/>
              <w:right w:val="single" w:sz="4" w:space="0" w:color="auto"/>
            </w:tcBorders>
          </w:tcPr>
          <w:p w:rsidR="00863375" w:rsidRPr="006E2410" w:rsidRDefault="00D16D6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Старший воспитатель Е.А. Новикова</w:t>
            </w:r>
          </w:p>
        </w:tc>
      </w:tr>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Контактное лицо по вопросам представления заявки</w:t>
            </w:r>
          </w:p>
        </w:tc>
        <w:tc>
          <w:tcPr>
            <w:tcW w:w="3628" w:type="dxa"/>
            <w:tcBorders>
              <w:top w:val="single" w:sz="4" w:space="0" w:color="auto"/>
              <w:left w:val="single" w:sz="4" w:space="0" w:color="auto"/>
              <w:bottom w:val="single" w:sz="4" w:space="0" w:color="auto"/>
              <w:right w:val="single" w:sz="4" w:space="0" w:color="auto"/>
            </w:tcBorders>
          </w:tcPr>
          <w:p w:rsidR="00863375" w:rsidRPr="006E2410" w:rsidRDefault="00D16D6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Старший воспитатель Е.А. Новикова</w:t>
            </w:r>
          </w:p>
        </w:tc>
      </w:tr>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Контактный телефон</w:t>
            </w:r>
          </w:p>
        </w:tc>
        <w:tc>
          <w:tcPr>
            <w:tcW w:w="3628" w:type="dxa"/>
            <w:tcBorders>
              <w:top w:val="single" w:sz="4" w:space="0" w:color="auto"/>
              <w:left w:val="single" w:sz="4" w:space="0" w:color="auto"/>
              <w:bottom w:val="single" w:sz="4" w:space="0" w:color="auto"/>
              <w:right w:val="single" w:sz="4" w:space="0" w:color="auto"/>
            </w:tcBorders>
          </w:tcPr>
          <w:p w:rsidR="00863375" w:rsidRPr="006E2410" w:rsidRDefault="0068080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8(34365)3-20-55</w:t>
            </w:r>
          </w:p>
        </w:tc>
      </w:tr>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Телефон/факс образовательной организации</w:t>
            </w:r>
          </w:p>
        </w:tc>
        <w:tc>
          <w:tcPr>
            <w:tcW w:w="3628" w:type="dxa"/>
            <w:tcBorders>
              <w:top w:val="single" w:sz="4" w:space="0" w:color="auto"/>
              <w:left w:val="single" w:sz="4" w:space="0" w:color="auto"/>
              <w:bottom w:val="single" w:sz="4" w:space="0" w:color="auto"/>
              <w:right w:val="single" w:sz="4" w:space="0" w:color="auto"/>
            </w:tcBorders>
          </w:tcPr>
          <w:p w:rsidR="00863375" w:rsidRPr="006E2410" w:rsidRDefault="0068080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8(34365)3-20-55</w:t>
            </w:r>
          </w:p>
        </w:tc>
      </w:tr>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Сайт образовательной организации в информационно-телекоммуникационной сети "Интернет"</w:t>
            </w:r>
          </w:p>
        </w:tc>
        <w:tc>
          <w:tcPr>
            <w:tcW w:w="3628" w:type="dxa"/>
            <w:tcBorders>
              <w:top w:val="single" w:sz="4" w:space="0" w:color="auto"/>
              <w:left w:val="single" w:sz="4" w:space="0" w:color="auto"/>
              <w:bottom w:val="single" w:sz="4" w:space="0" w:color="auto"/>
              <w:right w:val="single" w:sz="4" w:space="0" w:color="auto"/>
            </w:tcBorders>
          </w:tcPr>
          <w:p w:rsidR="00863375" w:rsidRPr="006E2410" w:rsidRDefault="009A23B8" w:rsidP="006E2410">
            <w:pPr>
              <w:spacing w:after="0" w:line="240" w:lineRule="auto"/>
              <w:rPr>
                <w:rFonts w:ascii="Times New Roman" w:hAnsi="Times New Roman" w:cs="Times New Roman"/>
                <w:sz w:val="24"/>
                <w:szCs w:val="24"/>
              </w:rPr>
            </w:pPr>
            <w:hyperlink r:id="rId5" w:history="1">
              <w:r w:rsidR="00212C1D" w:rsidRPr="006E2410">
                <w:rPr>
                  <w:rStyle w:val="a3"/>
                  <w:rFonts w:ascii="Times New Roman" w:hAnsi="Times New Roman" w:cs="Times New Roman"/>
                  <w:color w:val="auto"/>
                  <w:sz w:val="24"/>
                  <w:szCs w:val="24"/>
                </w:rPr>
                <w:t>http://reftsadik20.ru/</w:t>
              </w:r>
            </w:hyperlink>
          </w:p>
        </w:tc>
      </w:tr>
      <w:tr w:rsidR="00863375" w:rsidRPr="006E2410" w:rsidTr="00863375">
        <w:tc>
          <w:tcPr>
            <w:tcW w:w="5443"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Электронный адрес образовательной организации</w:t>
            </w:r>
          </w:p>
        </w:tc>
        <w:tc>
          <w:tcPr>
            <w:tcW w:w="3628" w:type="dxa"/>
            <w:tcBorders>
              <w:top w:val="single" w:sz="4" w:space="0" w:color="auto"/>
              <w:left w:val="single" w:sz="4" w:space="0" w:color="auto"/>
              <w:bottom w:val="single" w:sz="4" w:space="0" w:color="auto"/>
              <w:right w:val="single" w:sz="4" w:space="0" w:color="auto"/>
            </w:tcBorders>
          </w:tcPr>
          <w:p w:rsidR="00863375" w:rsidRPr="006E2410" w:rsidRDefault="009A23B8" w:rsidP="006E2410">
            <w:pPr>
              <w:spacing w:after="0" w:line="240" w:lineRule="auto"/>
              <w:rPr>
                <w:rFonts w:ascii="Times New Roman" w:hAnsi="Times New Roman" w:cs="Times New Roman"/>
                <w:sz w:val="24"/>
                <w:szCs w:val="24"/>
              </w:rPr>
            </w:pPr>
            <w:hyperlink r:id="rId6" w:history="1">
              <w:r w:rsidR="00212C1D" w:rsidRPr="006E2410">
                <w:rPr>
                  <w:rStyle w:val="a3"/>
                  <w:rFonts w:ascii="Times New Roman" w:hAnsi="Times New Roman" w:cs="Times New Roman"/>
                  <w:color w:val="auto"/>
                  <w:sz w:val="24"/>
                  <w:szCs w:val="24"/>
                </w:rPr>
                <w:t>ve24ga@mail.ru</w:t>
              </w:r>
            </w:hyperlink>
          </w:p>
        </w:tc>
      </w:tr>
    </w:tbl>
    <w:p w:rsidR="00F64B27" w:rsidRDefault="00F64B27"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Руководитель</w:t>
      </w: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образовательной организации _____________________ (Ф.И.О.)</w:t>
      </w: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(подпись)</w:t>
      </w:r>
    </w:p>
    <w:p w:rsidR="00863375" w:rsidRDefault="00863375" w:rsidP="006E2410">
      <w:pPr>
        <w:spacing w:after="0" w:line="240" w:lineRule="auto"/>
        <w:rPr>
          <w:rFonts w:ascii="Times New Roman" w:hAnsi="Times New Roman" w:cs="Times New Roman"/>
          <w:sz w:val="24"/>
          <w:szCs w:val="24"/>
        </w:rPr>
      </w:pPr>
    </w:p>
    <w:p w:rsidR="00F64B27" w:rsidRPr="006E2410" w:rsidRDefault="00F64B27"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2. КРАТКОЕ ОПИСАНИЕ ИННОВАЦИОННОГО ПРОЕКТА (ПРОГРАММЫ)</w:t>
      </w:r>
    </w:p>
    <w:p w:rsidR="00863375" w:rsidRPr="006E2410" w:rsidRDefault="00863375" w:rsidP="006E2410">
      <w:pPr>
        <w:spacing w:after="0" w:line="240" w:lineRule="auto"/>
        <w:rPr>
          <w:rFonts w:ascii="Times New Roman" w:hAnsi="Times New Roman" w:cs="Times New Roman"/>
          <w:sz w:val="24"/>
          <w:szCs w:val="24"/>
        </w:rPr>
      </w:pPr>
    </w:p>
    <w:tbl>
      <w:tblPr>
        <w:tblW w:w="1006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7"/>
        <w:gridCol w:w="5528"/>
      </w:tblGrid>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Наименование инновационного проекта (программы)</w:t>
            </w:r>
          </w:p>
        </w:tc>
        <w:tc>
          <w:tcPr>
            <w:tcW w:w="5528" w:type="dxa"/>
            <w:tcBorders>
              <w:top w:val="single" w:sz="4" w:space="0" w:color="auto"/>
              <w:left w:val="single" w:sz="4" w:space="0" w:color="auto"/>
              <w:bottom w:val="single" w:sz="4" w:space="0" w:color="auto"/>
              <w:right w:val="single" w:sz="4" w:space="0" w:color="auto"/>
            </w:tcBorders>
          </w:tcPr>
          <w:p w:rsidR="00863375" w:rsidRPr="006E2410" w:rsidRDefault="00212C1D"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Программа педагогического сопровождения и поддержки одаренных и талантливых воспитанников</w:t>
            </w: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Основная идея инновационного проекта (программы)</w:t>
            </w:r>
          </w:p>
        </w:tc>
        <w:tc>
          <w:tcPr>
            <w:tcW w:w="5528" w:type="dxa"/>
            <w:tcBorders>
              <w:top w:val="single" w:sz="4" w:space="0" w:color="auto"/>
              <w:left w:val="single" w:sz="4" w:space="0" w:color="auto"/>
              <w:bottom w:val="single" w:sz="4" w:space="0" w:color="auto"/>
              <w:right w:val="single" w:sz="4" w:space="0" w:color="auto"/>
            </w:tcBorders>
          </w:tcPr>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 условиях, происходящих в нашей стране социально-экономических изменений потребность общества в формировании творческой личности, способной сыграть активную роль в социально-экономическом и духовном возрождении России, востребована как никогда прежде. Этим обусловлен социальный заказ общества на развитие творчески одаренных личностей, который в нашей стране получил отражение, в частности, в президентской программе «Дети России», включающей раздел «Одаренные дети» (1996), «Национальной доктрине образования РФ» (2000), «Концепции модернизации образования до 2020 года». Президентская инициатива «Наша новая школа» 2009г. Во всех этих документах развитие способностей, одаренности личности ставится в качестве одной из приоритетных задач.</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Остроактуальными стали не только теоретические вопросы одарённости и способностей, но и практические проблемы, связанные с образованием и воспитанием одарённых детей.</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 в качестве основных образовательных структур для обучения и развития одарённых детей в «Рабочей концепции одарённости»(2003) выделена система дошкольных образовательных учреждений, в первую очередь, детские сады общеразвивающего вида, в которых созданы наиболее благоприятные условия для формирования способностей дошкольника.</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Таким образом, детские сады получили социальный заказ на выявление одарённых детей и создание условий для их развития.</w:t>
            </w:r>
          </w:p>
          <w:p w:rsidR="0002540C" w:rsidRPr="006E2410" w:rsidRDefault="0002540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Новизна инновационного опыта заключается: </w:t>
            </w:r>
          </w:p>
          <w:p w:rsidR="0002540C" w:rsidRPr="006E2410" w:rsidRDefault="0002540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в модернизации развивающей предметно - пространственной среды учреждения отвечающей требованиям ФГОС </w:t>
            </w:r>
            <w:proofErr w:type="gramStart"/>
            <w:r w:rsidRPr="006E2410">
              <w:rPr>
                <w:rFonts w:ascii="Times New Roman" w:hAnsi="Times New Roman" w:cs="Times New Roman"/>
                <w:sz w:val="24"/>
                <w:szCs w:val="24"/>
              </w:rPr>
              <w:t>ДО</w:t>
            </w:r>
            <w:proofErr w:type="gramEnd"/>
            <w:r w:rsidRPr="006E2410">
              <w:rPr>
                <w:rFonts w:ascii="Times New Roman" w:hAnsi="Times New Roman" w:cs="Times New Roman"/>
                <w:sz w:val="24"/>
                <w:szCs w:val="24"/>
              </w:rPr>
              <w:t xml:space="preserve">; </w:t>
            </w:r>
          </w:p>
          <w:p w:rsidR="0002540C" w:rsidRPr="006E2410" w:rsidRDefault="0002540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в приоритетности личностных особенностей и потребностей каждого ребенка, предоставлении ему широких возможностей для активного, самостоятельного осмысленного познания мира в условиях организованной современной предметно-пространственной среды для игр и других адекватных возрасту ребенка форм и методов образования;</w:t>
            </w:r>
          </w:p>
          <w:p w:rsidR="00863375" w:rsidRPr="006E2410" w:rsidRDefault="0002540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 адаптации модели социального партнерства с семьями воспитанников, с учреждениями и предприятиями </w:t>
            </w:r>
            <w:r w:rsidR="00D16D6C" w:rsidRPr="006E2410">
              <w:rPr>
                <w:rFonts w:ascii="Times New Roman" w:hAnsi="Times New Roman" w:cs="Times New Roman"/>
                <w:sz w:val="24"/>
                <w:szCs w:val="24"/>
              </w:rPr>
              <w:t>поселка</w:t>
            </w:r>
            <w:r w:rsidRPr="006E2410">
              <w:rPr>
                <w:rFonts w:ascii="Times New Roman" w:hAnsi="Times New Roman" w:cs="Times New Roman"/>
                <w:sz w:val="24"/>
                <w:szCs w:val="24"/>
              </w:rPr>
              <w:t>.</w:t>
            </w: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Современное состояние исследований и разработок по данному инновационному </w:t>
            </w:r>
            <w:r w:rsidRPr="006E2410">
              <w:rPr>
                <w:rFonts w:ascii="Times New Roman" w:hAnsi="Times New Roman" w:cs="Times New Roman"/>
                <w:sz w:val="24"/>
                <w:szCs w:val="24"/>
              </w:rPr>
              <w:lastRenderedPageBreak/>
              <w:t>проекту (программе)</w:t>
            </w:r>
          </w:p>
        </w:tc>
        <w:tc>
          <w:tcPr>
            <w:tcW w:w="5528" w:type="dxa"/>
            <w:tcBorders>
              <w:top w:val="single" w:sz="4" w:space="0" w:color="auto"/>
              <w:left w:val="single" w:sz="4" w:space="0" w:color="auto"/>
              <w:bottom w:val="single" w:sz="4" w:space="0" w:color="auto"/>
              <w:right w:val="single" w:sz="4" w:space="0" w:color="auto"/>
            </w:tcBorders>
          </w:tcPr>
          <w:p w:rsidR="002A22A7" w:rsidRPr="006E2410" w:rsidRDefault="002A22A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 xml:space="preserve">В Рабочей концепции одаренности детская одаренность понимается «как системное качество, </w:t>
            </w:r>
            <w:r w:rsidRPr="006E2410">
              <w:rPr>
                <w:rFonts w:ascii="Times New Roman" w:hAnsi="Times New Roman" w:cs="Times New Roman"/>
                <w:sz w:val="24"/>
                <w:szCs w:val="24"/>
              </w:rPr>
              <w:lastRenderedPageBreak/>
              <w:t xml:space="preserve">характеризующее психику ребенка в целом. При этом именно личность, ее направленность, система ценностей ведут за собой развитие способностей и определяют, как будет реализован ее потенциал». А.И.Савенков утверждает, что «психика человека – результат взаимодействия процессов биологического созревания и </w:t>
            </w:r>
            <w:proofErr w:type="spellStart"/>
            <w:r w:rsidRPr="006E2410">
              <w:rPr>
                <w:rFonts w:ascii="Times New Roman" w:hAnsi="Times New Roman" w:cs="Times New Roman"/>
                <w:sz w:val="24"/>
                <w:szCs w:val="24"/>
              </w:rPr>
              <w:t>научения</w:t>
            </w:r>
            <w:proofErr w:type="spellEnd"/>
            <w:r w:rsidRPr="006E2410">
              <w:rPr>
                <w:rFonts w:ascii="Times New Roman" w:hAnsi="Times New Roman" w:cs="Times New Roman"/>
                <w:sz w:val="24"/>
                <w:szCs w:val="24"/>
              </w:rPr>
              <w:t xml:space="preserve">. С момента рождения эти процессы сливаются в единую линию развития. Поэтому детская одаренность «реально предстает перед нами как сложный итог трудно прогнозируемого взаимодействия генотипических и средовых факторов». В настоящее время в педагогической науке открытым остается вопрос выявления педагогических условий, обеспечивающих эффективное формирование у </w:t>
            </w:r>
            <w:r w:rsidR="008262CA" w:rsidRPr="006E2410">
              <w:rPr>
                <w:rFonts w:ascii="Times New Roman" w:hAnsi="Times New Roman" w:cs="Times New Roman"/>
                <w:sz w:val="24"/>
                <w:szCs w:val="24"/>
              </w:rPr>
              <w:t xml:space="preserve">дошкольника </w:t>
            </w:r>
            <w:r w:rsidRPr="006E2410">
              <w:rPr>
                <w:rFonts w:ascii="Times New Roman" w:hAnsi="Times New Roman" w:cs="Times New Roman"/>
                <w:sz w:val="24"/>
                <w:szCs w:val="24"/>
              </w:rPr>
              <w:t xml:space="preserve"> ключевых компетенций.</w:t>
            </w:r>
          </w:p>
          <w:p w:rsidR="002A22A7" w:rsidRPr="006E2410" w:rsidRDefault="002A22A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Мы исходим из того, ч</w:t>
            </w:r>
            <w:r w:rsidR="008262CA" w:rsidRPr="006E2410">
              <w:rPr>
                <w:rFonts w:ascii="Times New Roman" w:hAnsi="Times New Roman" w:cs="Times New Roman"/>
                <w:sz w:val="24"/>
                <w:szCs w:val="24"/>
              </w:rPr>
              <w:t>то большинством ученых, таких как</w:t>
            </w:r>
            <w:r w:rsidRPr="006E2410">
              <w:rPr>
                <w:rFonts w:ascii="Times New Roman" w:hAnsi="Times New Roman" w:cs="Times New Roman"/>
                <w:sz w:val="24"/>
                <w:szCs w:val="24"/>
              </w:rPr>
              <w:t xml:space="preserve"> Н.С.</w:t>
            </w:r>
            <w:r w:rsidR="00F64B27">
              <w:rPr>
                <w:rFonts w:ascii="Times New Roman" w:hAnsi="Times New Roman" w:cs="Times New Roman"/>
                <w:sz w:val="24"/>
                <w:szCs w:val="24"/>
              </w:rPr>
              <w:t xml:space="preserve"> </w:t>
            </w:r>
            <w:proofErr w:type="spellStart"/>
            <w:r w:rsidR="00F64B27">
              <w:rPr>
                <w:rFonts w:ascii="Times New Roman" w:hAnsi="Times New Roman" w:cs="Times New Roman"/>
                <w:sz w:val="24"/>
                <w:szCs w:val="24"/>
              </w:rPr>
              <w:t>Лейтес</w:t>
            </w:r>
            <w:proofErr w:type="spellEnd"/>
            <w:r w:rsidR="00F64B27">
              <w:rPr>
                <w:rFonts w:ascii="Times New Roman" w:hAnsi="Times New Roman" w:cs="Times New Roman"/>
                <w:sz w:val="24"/>
                <w:szCs w:val="24"/>
              </w:rPr>
              <w:t>, Н.Б.Шумакова</w:t>
            </w:r>
            <w:r w:rsidRPr="006E2410">
              <w:rPr>
                <w:rFonts w:ascii="Times New Roman" w:hAnsi="Times New Roman" w:cs="Times New Roman"/>
                <w:sz w:val="24"/>
                <w:szCs w:val="24"/>
              </w:rPr>
              <w:t>, В.С.Юркевич  выделяются два структурных компонента одаренности: мотивационный («хочу») и инструментальный («могу»).</w:t>
            </w:r>
          </w:p>
          <w:p w:rsidR="002A22A7" w:rsidRPr="006E2410" w:rsidRDefault="002A22A7" w:rsidP="006E2410">
            <w:pPr>
              <w:spacing w:after="0" w:line="240" w:lineRule="auto"/>
              <w:rPr>
                <w:rFonts w:ascii="Times New Roman" w:hAnsi="Times New Roman" w:cs="Times New Roman"/>
                <w:sz w:val="24"/>
                <w:szCs w:val="24"/>
              </w:rPr>
            </w:pPr>
            <w:proofErr w:type="gramStart"/>
            <w:r w:rsidRPr="006E2410">
              <w:rPr>
                <w:rFonts w:ascii="Times New Roman" w:hAnsi="Times New Roman" w:cs="Times New Roman"/>
                <w:sz w:val="24"/>
                <w:szCs w:val="24"/>
              </w:rPr>
              <w:t xml:space="preserve">Мотивационный компонент содержит такие характеристики, как повышенная избирательная чувствительность к определенным сторонам предметной деятельности; ярко выраженный интерес к тем или иным занятиям или сферам деятельности, чрезвычайно высокая увлеченность предметом; повышенная познавательная потребность; предпочтение парадоксальной, противоречивой и неопределенной информации; высокая критичность к результатам собственного труда, склонность ставить </w:t>
            </w:r>
            <w:proofErr w:type="spellStart"/>
            <w:r w:rsidRPr="006E2410">
              <w:rPr>
                <w:rFonts w:ascii="Times New Roman" w:hAnsi="Times New Roman" w:cs="Times New Roman"/>
                <w:sz w:val="24"/>
                <w:szCs w:val="24"/>
              </w:rPr>
              <w:t>сверхтрудные</w:t>
            </w:r>
            <w:proofErr w:type="spellEnd"/>
            <w:r w:rsidRPr="006E2410">
              <w:rPr>
                <w:rFonts w:ascii="Times New Roman" w:hAnsi="Times New Roman" w:cs="Times New Roman"/>
                <w:sz w:val="24"/>
                <w:szCs w:val="24"/>
              </w:rPr>
              <w:t xml:space="preserve"> задачи, стремление к совершенству.</w:t>
            </w:r>
            <w:proofErr w:type="gramEnd"/>
          </w:p>
          <w:p w:rsidR="00863375" w:rsidRPr="006E2410" w:rsidRDefault="002A22A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Инструментальный компонент включает в себя все, что связано со способностями </w:t>
            </w:r>
            <w:r w:rsidR="008262CA" w:rsidRPr="006E2410">
              <w:rPr>
                <w:rFonts w:ascii="Times New Roman" w:hAnsi="Times New Roman" w:cs="Times New Roman"/>
                <w:sz w:val="24"/>
                <w:szCs w:val="24"/>
              </w:rPr>
              <w:t>до</w:t>
            </w:r>
            <w:r w:rsidRPr="006E2410">
              <w:rPr>
                <w:rFonts w:ascii="Times New Roman" w:hAnsi="Times New Roman" w:cs="Times New Roman"/>
                <w:sz w:val="24"/>
                <w:szCs w:val="24"/>
              </w:rPr>
              <w:t xml:space="preserve">школьника, его знаниями, умениями и навыками: наличие специфических стратегий деятельности; </w:t>
            </w:r>
            <w:proofErr w:type="spellStart"/>
            <w:r w:rsidRPr="006E2410">
              <w:rPr>
                <w:rFonts w:ascii="Times New Roman" w:hAnsi="Times New Roman" w:cs="Times New Roman"/>
                <w:sz w:val="24"/>
                <w:szCs w:val="24"/>
              </w:rPr>
              <w:t>сформированность</w:t>
            </w:r>
            <w:proofErr w:type="spellEnd"/>
            <w:r w:rsidRPr="006E2410">
              <w:rPr>
                <w:rFonts w:ascii="Times New Roman" w:hAnsi="Times New Roman" w:cs="Times New Roman"/>
                <w:sz w:val="24"/>
                <w:szCs w:val="24"/>
              </w:rPr>
              <w:t xml:space="preserve">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w:t>
            </w:r>
            <w:proofErr w:type="spellStart"/>
            <w:r w:rsidRPr="006E2410">
              <w:rPr>
                <w:rFonts w:ascii="Times New Roman" w:hAnsi="Times New Roman" w:cs="Times New Roman"/>
                <w:sz w:val="24"/>
                <w:szCs w:val="24"/>
              </w:rPr>
              <w:t>самодостаточной</w:t>
            </w:r>
            <w:proofErr w:type="spellEnd"/>
            <w:r w:rsidRPr="006E2410">
              <w:rPr>
                <w:rFonts w:ascii="Times New Roman" w:hAnsi="Times New Roman" w:cs="Times New Roman"/>
                <w:sz w:val="24"/>
                <w:szCs w:val="24"/>
              </w:rPr>
              <w:t xml:space="preserve"> системой </w:t>
            </w:r>
            <w:proofErr w:type="spellStart"/>
            <w:r w:rsidRPr="006E2410">
              <w:rPr>
                <w:rFonts w:ascii="Times New Roman" w:hAnsi="Times New Roman" w:cs="Times New Roman"/>
                <w:sz w:val="24"/>
                <w:szCs w:val="24"/>
              </w:rPr>
              <w:t>саморегуляции</w:t>
            </w:r>
            <w:proofErr w:type="spellEnd"/>
            <w:r w:rsidRPr="006E2410">
              <w:rPr>
                <w:rFonts w:ascii="Times New Roman" w:hAnsi="Times New Roman" w:cs="Times New Roman"/>
                <w:sz w:val="24"/>
                <w:szCs w:val="24"/>
              </w:rPr>
              <w:t xml:space="preserve">; особый тип организации знаний одаренного ребенка; своеобразный тип </w:t>
            </w:r>
            <w:proofErr w:type="spellStart"/>
            <w:r w:rsidRPr="006E2410">
              <w:rPr>
                <w:rFonts w:ascii="Times New Roman" w:hAnsi="Times New Roman" w:cs="Times New Roman"/>
                <w:sz w:val="24"/>
                <w:szCs w:val="24"/>
              </w:rPr>
              <w:t>обучаемости</w:t>
            </w:r>
            <w:proofErr w:type="spellEnd"/>
            <w:r w:rsidRPr="006E2410">
              <w:rPr>
                <w:rFonts w:ascii="Times New Roman" w:hAnsi="Times New Roman" w:cs="Times New Roman"/>
                <w:sz w:val="24"/>
                <w:szCs w:val="24"/>
              </w:rPr>
              <w:t>.</w:t>
            </w: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Обоснование значимости реализации инновационного проекта (программы) для развития системы образования в Свердловской области</w:t>
            </w:r>
          </w:p>
        </w:tc>
        <w:tc>
          <w:tcPr>
            <w:tcW w:w="5528" w:type="dxa"/>
            <w:tcBorders>
              <w:top w:val="single" w:sz="4" w:space="0" w:color="auto"/>
              <w:left w:val="single" w:sz="4" w:space="0" w:color="auto"/>
              <w:bottom w:val="single" w:sz="4" w:space="0" w:color="auto"/>
              <w:right w:val="single" w:sz="4" w:space="0" w:color="auto"/>
            </w:tcBorders>
          </w:tcPr>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Стратегия инновационного развития РФ на период до 2020 года от 8 декабря 2011 г. № 2227-р: «Система образования на всех этапах, начиная с дошкольного, в части содержания и в части методов и технологий обучения (преподавания) должна быть ориентирована на формирование и развитие навыков и компетенций, необходимых для инновационной деятельности». «Будет поощряться развитие </w:t>
            </w:r>
            <w:proofErr w:type="spellStart"/>
            <w:r w:rsidRPr="006E2410">
              <w:rPr>
                <w:rFonts w:ascii="Times New Roman" w:hAnsi="Times New Roman" w:cs="Times New Roman"/>
                <w:sz w:val="24"/>
                <w:szCs w:val="24"/>
              </w:rPr>
              <w:t>креативности</w:t>
            </w:r>
            <w:proofErr w:type="spellEnd"/>
            <w:r w:rsidRPr="006E2410">
              <w:rPr>
                <w:rFonts w:ascii="Times New Roman" w:hAnsi="Times New Roman" w:cs="Times New Roman"/>
                <w:sz w:val="24"/>
                <w:szCs w:val="24"/>
              </w:rPr>
              <w:t xml:space="preserve"> и приобщение к творчеству в любой сфере деятельности. При этом будет обеспечено качественное повышение </w:t>
            </w:r>
            <w:r w:rsidRPr="006E2410">
              <w:rPr>
                <w:rFonts w:ascii="Times New Roman" w:hAnsi="Times New Roman" w:cs="Times New Roman"/>
                <w:sz w:val="24"/>
                <w:szCs w:val="24"/>
              </w:rPr>
              <w:lastRenderedPageBreak/>
              <w:t>эффективности использования в образовательном процессе современных информационных технологий ….»</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 настоящее время выявление, поддержка, социализация одаренных детей становится приоритетной задачей государства и общества в целом. Важнейшими инструментами решения проблем, связанных с созданием условий для развития одаренных детей в нашей стране, являются приоритетный национальный проект «Образование», национальная образовательная инициатива «Наша новая школа», «Концепция интеграции эффективных механизмов поиска и поддержки талантливых детей и молодежи в общенациональную систему».</w:t>
            </w:r>
          </w:p>
          <w:p w:rsidR="00C0209C" w:rsidRPr="006E2410" w:rsidRDefault="00C0209C" w:rsidP="006E2410">
            <w:pPr>
              <w:spacing w:after="0" w:line="240" w:lineRule="auto"/>
              <w:rPr>
                <w:rFonts w:ascii="Times New Roman" w:hAnsi="Times New Roman" w:cs="Times New Roman"/>
                <w:sz w:val="24"/>
                <w:szCs w:val="24"/>
              </w:rPr>
            </w:pPr>
            <w:proofErr w:type="gramStart"/>
            <w:r w:rsidRPr="006E2410">
              <w:rPr>
                <w:rFonts w:ascii="Times New Roman" w:hAnsi="Times New Roman" w:cs="Times New Roman"/>
                <w:sz w:val="24"/>
                <w:szCs w:val="24"/>
              </w:rPr>
              <w:t xml:space="preserve">В  Федеральном государственном образовательном стандарте дошкольного образования (утверждён приказом Министерства образования и науки РФ от 17.10.2013 г. № 1155)  дошкольного образования одной из задач стоит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roofErr w:type="gramEnd"/>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Приказ Министерства образования и науки РФ от 15 января 2014г. №14 «Об утверждении показателей мониторинга системы образования». </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Приказ Министерства труда и социальной защиты РФ от 18 октября 2013г. №544н «Об утверждении профессионального стандарта «Педагог (педагогическая деятельность в сфере дошкольного образования, начального общего, основного общего, среднего общего образования) (воспитатель, учитель)».</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Постановление Правительства РФ от 10 июля 2013г.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63375"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Устав Муниципального бюджетного дошкольного образовательного учреждения </w:t>
            </w:r>
            <w:r w:rsidR="00FA0087" w:rsidRPr="006E2410">
              <w:rPr>
                <w:rFonts w:ascii="Times New Roman" w:hAnsi="Times New Roman" w:cs="Times New Roman"/>
                <w:sz w:val="24"/>
                <w:szCs w:val="24"/>
              </w:rPr>
              <w:t>МБДОУ «Д</w:t>
            </w:r>
            <w:r w:rsidRPr="006E2410">
              <w:rPr>
                <w:rFonts w:ascii="Times New Roman" w:hAnsi="Times New Roman" w:cs="Times New Roman"/>
                <w:sz w:val="24"/>
                <w:szCs w:val="24"/>
              </w:rPr>
              <w:t xml:space="preserve">етский сад «Подснежник» городского округа Рефтинский </w:t>
            </w: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Цели и задачи инновационного проекта (программы)</w:t>
            </w:r>
          </w:p>
        </w:tc>
        <w:tc>
          <w:tcPr>
            <w:tcW w:w="5528" w:type="dxa"/>
            <w:tcBorders>
              <w:top w:val="single" w:sz="4" w:space="0" w:color="auto"/>
              <w:left w:val="single" w:sz="4" w:space="0" w:color="auto"/>
              <w:bottom w:val="single" w:sz="4" w:space="0" w:color="auto"/>
              <w:right w:val="single" w:sz="4" w:space="0" w:color="auto"/>
            </w:tcBorders>
          </w:tcPr>
          <w:p w:rsidR="00D16D6C" w:rsidRPr="006E2410" w:rsidRDefault="00D16D6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В нашем детском саду «Подснежник» созданы условия для обеспечения деятельности по работе с одаренными детьми. Организована деятельность по управлению процессом психолого-педагогического сопровождения работы с одаренными детьми. Ведется целенаправленная, планомерная и систематическая работа всего педагогического коллектива по выявлению, поддержанию и развитию одаренных дошкольников. Работа организована по 6 направлениям (развитие </w:t>
            </w:r>
            <w:r w:rsidRPr="006E2410">
              <w:rPr>
                <w:rFonts w:ascii="Times New Roman" w:hAnsi="Times New Roman" w:cs="Times New Roman"/>
                <w:sz w:val="24"/>
                <w:szCs w:val="24"/>
              </w:rPr>
              <w:lastRenderedPageBreak/>
              <w:t xml:space="preserve">творческих, музыкальных, физических, интеллектуальных, лидерских способностей детей). </w:t>
            </w:r>
          </w:p>
          <w:p w:rsidR="0002540C"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Цели: Создание предметно-пространственной среды способствующей развитию потенциальных возможностей каждого ребенка, воспитанию активного человека, способного реализовать себя в жизни. </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Задачи проекта:</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Исследовать психолого-педагогические подходы в области психологии одарённости;</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Внедрить в образовательное пространство ДОУ инновационные педагогические технологии развития детей с высоким уровнем развития.</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Совершенствовать систему выявления и сопровождения одарённых детей, их специальной поддержки.</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Создать банк данных одаренных детей ДОУ, банк методического обеспечения.</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Организовать кружковую и индивидуальную работу с одарёнными детьми;</w:t>
            </w:r>
          </w:p>
          <w:p w:rsidR="00AF4B87"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Организовать просветительскую работу с родителями и педагогами по вопросам взаимодействия с одарёнными детьми;</w:t>
            </w:r>
          </w:p>
          <w:p w:rsidR="00B807AA" w:rsidRPr="006E2410" w:rsidRDefault="00AF4B8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Расширить возможности для участия способных и одарённых детей в творческих выставках, различных конкурсах.</w:t>
            </w: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Сроки реализации инновационного проекта (программы)</w:t>
            </w:r>
          </w:p>
        </w:tc>
        <w:tc>
          <w:tcPr>
            <w:tcW w:w="5528" w:type="dxa"/>
            <w:tcBorders>
              <w:top w:val="single" w:sz="4" w:space="0" w:color="auto"/>
              <w:left w:val="single" w:sz="4" w:space="0" w:color="auto"/>
              <w:bottom w:val="single" w:sz="4" w:space="0" w:color="auto"/>
              <w:right w:val="single" w:sz="4" w:space="0" w:color="auto"/>
            </w:tcBorders>
          </w:tcPr>
          <w:p w:rsidR="00863375"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Долгосрочный, 2019</w:t>
            </w:r>
            <w:r w:rsidR="001F43C7" w:rsidRPr="006E2410">
              <w:rPr>
                <w:rFonts w:ascii="Times New Roman" w:hAnsi="Times New Roman" w:cs="Times New Roman"/>
                <w:sz w:val="24"/>
                <w:szCs w:val="24"/>
              </w:rPr>
              <w:t xml:space="preserve"> – 202</w:t>
            </w:r>
            <w:r w:rsidRPr="006E2410">
              <w:rPr>
                <w:rFonts w:ascii="Times New Roman" w:hAnsi="Times New Roman" w:cs="Times New Roman"/>
                <w:sz w:val="24"/>
                <w:szCs w:val="24"/>
              </w:rPr>
              <w:t>4</w:t>
            </w:r>
            <w:r w:rsidR="001F43C7" w:rsidRPr="006E2410">
              <w:rPr>
                <w:rFonts w:ascii="Times New Roman" w:hAnsi="Times New Roman" w:cs="Times New Roman"/>
                <w:sz w:val="24"/>
                <w:szCs w:val="24"/>
              </w:rPr>
              <w:t>гг</w:t>
            </w: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Объем и источники финансирования реализации инновационного проекта (программы)</w:t>
            </w:r>
          </w:p>
        </w:tc>
        <w:tc>
          <w:tcPr>
            <w:tcW w:w="5528" w:type="dxa"/>
            <w:tcBorders>
              <w:top w:val="single" w:sz="4" w:space="0" w:color="auto"/>
              <w:left w:val="single" w:sz="4" w:space="0" w:color="auto"/>
              <w:bottom w:val="single" w:sz="4" w:space="0" w:color="auto"/>
              <w:right w:val="single" w:sz="4" w:space="0" w:color="auto"/>
            </w:tcBorders>
          </w:tcPr>
          <w:p w:rsidR="00863375" w:rsidRPr="006E2410" w:rsidRDefault="002A22A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 рамках образовательной программы по педагогическому сопровождению и поддержки одаренных и талантливых воспитанников</w:t>
            </w: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Основные результаты реализации инновационного проекта (программы)</w:t>
            </w:r>
          </w:p>
        </w:tc>
        <w:tc>
          <w:tcPr>
            <w:tcW w:w="5528" w:type="dxa"/>
            <w:tcBorders>
              <w:top w:val="single" w:sz="4" w:space="0" w:color="auto"/>
              <w:left w:val="single" w:sz="4" w:space="0" w:color="auto"/>
              <w:bottom w:val="single" w:sz="4" w:space="0" w:color="auto"/>
              <w:right w:val="single" w:sz="4" w:space="0" w:color="auto"/>
            </w:tcBorders>
          </w:tcPr>
          <w:p w:rsidR="00CF3AE4" w:rsidRPr="006E2410" w:rsidRDefault="00CF3AE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усовершенствовать существующую в </w:t>
            </w:r>
            <w:r w:rsidR="008262CA" w:rsidRPr="006E2410">
              <w:rPr>
                <w:rFonts w:ascii="Times New Roman" w:hAnsi="Times New Roman" w:cs="Times New Roman"/>
                <w:sz w:val="24"/>
                <w:szCs w:val="24"/>
              </w:rPr>
              <w:t>детском саду</w:t>
            </w:r>
            <w:r w:rsidRPr="006E2410">
              <w:rPr>
                <w:rFonts w:ascii="Times New Roman" w:hAnsi="Times New Roman" w:cs="Times New Roman"/>
                <w:sz w:val="24"/>
                <w:szCs w:val="24"/>
              </w:rPr>
              <w:t xml:space="preserve"> систему работы с одаренными детьми;</w:t>
            </w:r>
          </w:p>
          <w:p w:rsidR="00CF3AE4" w:rsidRPr="006E2410" w:rsidRDefault="00CF3AE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сформировать банк технологий и программ для выявления и развития одаренных детей;</w:t>
            </w:r>
          </w:p>
          <w:p w:rsidR="00CF3AE4" w:rsidRPr="006E2410" w:rsidRDefault="00CF3AE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внедрить в педагогическую практику технологии индивидуализации и дифференциации </w:t>
            </w:r>
            <w:r w:rsidR="0077208D" w:rsidRPr="006E2410">
              <w:rPr>
                <w:rFonts w:ascii="Times New Roman" w:hAnsi="Times New Roman" w:cs="Times New Roman"/>
                <w:sz w:val="24"/>
                <w:szCs w:val="24"/>
              </w:rPr>
              <w:t>развития</w:t>
            </w:r>
            <w:r w:rsidRPr="006E2410">
              <w:rPr>
                <w:rFonts w:ascii="Times New Roman" w:hAnsi="Times New Roman" w:cs="Times New Roman"/>
                <w:sz w:val="24"/>
                <w:szCs w:val="24"/>
              </w:rPr>
              <w:t>;</w:t>
            </w:r>
          </w:p>
          <w:p w:rsidR="00CF3AE4" w:rsidRPr="006E2410" w:rsidRDefault="00CF3AE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создать систему мониторинга личностного развития одаренных детей и результатов деятельности педагогов;</w:t>
            </w:r>
          </w:p>
          <w:p w:rsidR="00CF3AE4" w:rsidRPr="006E2410" w:rsidRDefault="00CF3AE4"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удовлетворить спрос родителей и учащихся на образовательные услуги, позволяющие развить творческий потенциал </w:t>
            </w:r>
            <w:r w:rsidR="000543D0" w:rsidRPr="006E2410">
              <w:rPr>
                <w:rFonts w:ascii="Times New Roman" w:hAnsi="Times New Roman" w:cs="Times New Roman"/>
                <w:sz w:val="24"/>
                <w:szCs w:val="24"/>
              </w:rPr>
              <w:t>до</w:t>
            </w:r>
            <w:r w:rsidRPr="006E2410">
              <w:rPr>
                <w:rFonts w:ascii="Times New Roman" w:hAnsi="Times New Roman" w:cs="Times New Roman"/>
                <w:sz w:val="24"/>
                <w:szCs w:val="24"/>
              </w:rPr>
              <w:t>школьников;</w:t>
            </w:r>
          </w:p>
          <w:p w:rsidR="00863375" w:rsidRPr="006E2410" w:rsidRDefault="00CF3AE4" w:rsidP="00F64B27">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создать систему подготовки педагогических кадров для работы с одаренными детьми.</w:t>
            </w: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Предложения по распространению и внедрению результатов инновационного проекта (программы)</w:t>
            </w:r>
          </w:p>
        </w:tc>
        <w:tc>
          <w:tcPr>
            <w:tcW w:w="5528" w:type="dxa"/>
            <w:tcBorders>
              <w:top w:val="single" w:sz="4" w:space="0" w:color="auto"/>
              <w:left w:val="single" w:sz="4" w:space="0" w:color="auto"/>
              <w:bottom w:val="single" w:sz="4" w:space="0" w:color="auto"/>
              <w:right w:val="single" w:sz="4" w:space="0" w:color="auto"/>
            </w:tcBorders>
          </w:tcPr>
          <w:p w:rsidR="00863375" w:rsidRPr="006E2410" w:rsidRDefault="00863375" w:rsidP="006E2410">
            <w:pPr>
              <w:spacing w:after="0" w:line="240" w:lineRule="auto"/>
              <w:rPr>
                <w:rFonts w:ascii="Times New Roman" w:hAnsi="Times New Roman" w:cs="Times New Roman"/>
                <w:sz w:val="24"/>
                <w:szCs w:val="24"/>
              </w:rPr>
            </w:pPr>
          </w:p>
        </w:tc>
      </w:tr>
      <w:tr w:rsidR="00863375" w:rsidRPr="006E2410" w:rsidTr="006F662F">
        <w:tc>
          <w:tcPr>
            <w:tcW w:w="4537" w:type="dxa"/>
            <w:tcBorders>
              <w:top w:val="single" w:sz="4" w:space="0" w:color="auto"/>
              <w:left w:val="single" w:sz="4" w:space="0" w:color="auto"/>
              <w:bottom w:val="single" w:sz="4" w:space="0" w:color="auto"/>
              <w:right w:val="single" w:sz="4" w:space="0" w:color="auto"/>
            </w:tcBorders>
            <w:hideMark/>
          </w:tcPr>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Реквизиты документов, подтверждающих прохождение образовательной организацией предварительной экспертизы (при наличии)</w:t>
            </w:r>
          </w:p>
        </w:tc>
        <w:tc>
          <w:tcPr>
            <w:tcW w:w="5528" w:type="dxa"/>
            <w:tcBorders>
              <w:top w:val="single" w:sz="4" w:space="0" w:color="auto"/>
              <w:left w:val="single" w:sz="4" w:space="0" w:color="auto"/>
              <w:bottom w:val="single" w:sz="4" w:space="0" w:color="auto"/>
              <w:right w:val="single" w:sz="4" w:space="0" w:color="auto"/>
            </w:tcBorders>
          </w:tcPr>
          <w:p w:rsidR="00863375"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w:t>
            </w:r>
          </w:p>
        </w:tc>
      </w:tr>
    </w:tbl>
    <w:p w:rsidR="006F662F" w:rsidRPr="006E2410" w:rsidRDefault="006F662F" w:rsidP="006E2410">
      <w:pPr>
        <w:spacing w:after="0" w:line="240" w:lineRule="auto"/>
        <w:rPr>
          <w:rFonts w:ascii="Times New Roman" w:hAnsi="Times New Roman" w:cs="Times New Roman"/>
          <w:sz w:val="24"/>
          <w:szCs w:val="24"/>
        </w:rPr>
      </w:pPr>
    </w:p>
    <w:p w:rsidR="006F662F" w:rsidRPr="006E2410" w:rsidRDefault="006F662F"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3. ПРОГРАММА РЕАЛИЗАЦИИ ИННОВАЦИОННОГО ПРОЕКТА (ПРОГРАММЫ)</w:t>
      </w:r>
    </w:p>
    <w:p w:rsidR="00863375" w:rsidRPr="006E2410" w:rsidRDefault="00863375"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Исходные теоретические положения.</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Любому обществу нужны одаренные люди, и задача общества</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состоит в том, чтобы рассмотреть и развить способности всех его представителей. Новые</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задачи, стоящие перед системой образования в области выявления и развития одаренных детей, приобретают особую актуальность в связи с последними достижениями психолого-педагогической науки и практики. Самым </w:t>
      </w:r>
      <w:proofErr w:type="spellStart"/>
      <w:r w:rsidRPr="006E2410">
        <w:rPr>
          <w:rFonts w:ascii="Times New Roman" w:hAnsi="Times New Roman" w:cs="Times New Roman"/>
          <w:sz w:val="24"/>
          <w:szCs w:val="24"/>
        </w:rPr>
        <w:t>сензитивным</w:t>
      </w:r>
      <w:proofErr w:type="spellEnd"/>
      <w:r w:rsidRPr="006E2410">
        <w:rPr>
          <w:rFonts w:ascii="Times New Roman" w:hAnsi="Times New Roman" w:cs="Times New Roman"/>
          <w:sz w:val="24"/>
          <w:szCs w:val="24"/>
        </w:rPr>
        <w:t xml:space="preserve"> периодом для развития способностей является раннее детство и дошкольный возраст. Для ребенка этого возраста характерна высокая познавательная активность, повышенная впечатлительность, потребность в умственной нагрузке. У него развита интуиция, яркость, конкретность представляемых образов и легкость манипулирования ими. “Родовыми” чертами дошкольного возраста является фантазия, творческое воображение, нестандартность мышления, кроме этого, проявляется особая чувствительность, отзывчивость на окружающее. Выявление, поддержка,</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развитие и социализация одаренных детей становятся одной из приоритетных задач</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современного образования.</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Одаренные дети - это особый мир детства. Эти дети отличаются</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от других:</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Легкостью и скоростью </w:t>
      </w:r>
      <w:proofErr w:type="gramStart"/>
      <w:r w:rsidRPr="006E2410">
        <w:rPr>
          <w:rFonts w:ascii="Times New Roman" w:hAnsi="Times New Roman" w:cs="Times New Roman"/>
          <w:sz w:val="24"/>
          <w:szCs w:val="24"/>
        </w:rPr>
        <w:t>обучения по сравнению</w:t>
      </w:r>
      <w:proofErr w:type="gramEnd"/>
      <w:r w:rsidRPr="006E2410">
        <w:rPr>
          <w:rFonts w:ascii="Times New Roman" w:hAnsi="Times New Roman" w:cs="Times New Roman"/>
          <w:sz w:val="24"/>
          <w:szCs w:val="24"/>
        </w:rPr>
        <w:t xml:space="preserve"> со сверстниками;</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Существенно меньшим объемом помощи со стороны взрослых, повышенной</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самостоятельностью;</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Стремлением к творчеству, к достижению высокого уровня мастерства;</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Высоким уровнем познавательной мотивации, любознательности, страстным увлечением любимым делом.</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Работа с одарёнными детьми выступает одним из вариантов конкретной реализации права личности на индивидуальность. Современная система образования, в частности детские сады, испытывают особую потребность в программах, которые учитывали бы индивидуальные запросы и интересы одарённых детей.</w:t>
      </w:r>
    </w:p>
    <w:p w:rsidR="00ED0F59" w:rsidRPr="006E2410" w:rsidRDefault="00ED0F59"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Исходя из этого, для развития творческих способностей в образовательных учреждениях необходимо своевременно выявлять детей с предпосылками одаренности, проводить специальную работу по сохранению и дальнейшему развитию их способностей, опираясь на собственную активность детей, объединяя усилия воспитателей, узких специалистов (логопеда, музыкального руководителя), родителей.</w:t>
      </w:r>
    </w:p>
    <w:p w:rsidR="00ED0F59" w:rsidRPr="006E2410" w:rsidRDefault="00ED0F59" w:rsidP="006E2410">
      <w:pPr>
        <w:spacing w:after="0" w:line="240" w:lineRule="auto"/>
        <w:rPr>
          <w:rFonts w:ascii="Times New Roman" w:hAnsi="Times New Roman" w:cs="Times New Roman"/>
          <w:sz w:val="24"/>
          <w:szCs w:val="24"/>
        </w:rPr>
      </w:pPr>
    </w:p>
    <w:p w:rsidR="000543D0" w:rsidRPr="006E2410" w:rsidRDefault="000543D0" w:rsidP="006E2410">
      <w:pPr>
        <w:spacing w:after="0" w:line="240" w:lineRule="auto"/>
        <w:rPr>
          <w:rFonts w:ascii="Times New Roman" w:hAnsi="Times New Roman" w:cs="Times New Roman"/>
          <w:sz w:val="24"/>
          <w:szCs w:val="24"/>
        </w:rPr>
      </w:pPr>
    </w:p>
    <w:p w:rsidR="000543D0" w:rsidRPr="006E2410" w:rsidRDefault="000543D0"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Этапы и сроки реализации инновационного проекта (программы).</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АНАЛИТИКО-ДИАГНОСТИЧЕСКИЙ</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Цель этапа: идентификация талантливых детей, изучение индивидуальных особенностей и интересов дошкольников, изучение профессионального развития личности педагога.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Виды деятельности: наблюдение, беседы, измерение выраженности </w:t>
      </w:r>
      <w:proofErr w:type="spellStart"/>
      <w:r w:rsidRPr="006E2410">
        <w:rPr>
          <w:rFonts w:ascii="Times New Roman" w:hAnsi="Times New Roman" w:cs="Times New Roman"/>
          <w:sz w:val="24"/>
          <w:szCs w:val="24"/>
        </w:rPr>
        <w:t>креативности</w:t>
      </w:r>
      <w:proofErr w:type="spellEnd"/>
      <w:r w:rsidRPr="006E2410">
        <w:rPr>
          <w:rFonts w:ascii="Times New Roman" w:hAnsi="Times New Roman" w:cs="Times New Roman"/>
          <w:sz w:val="24"/>
          <w:szCs w:val="24"/>
        </w:rPr>
        <w:t xml:space="preserve">, анкета способностей ребенка (для родителей и педагогов, социометрические исследования, анкетирование профессиональной позиции педагога).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Итог этапа: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1. Создание рабочих программ и  маршрутов сопровождения одаренных дошкольников;</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2. Создание базы данных одаренных и талантливых детей;</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3. Аналитический отчет по результатам диагностических исследований.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Срок: август-сентябрь</w:t>
      </w:r>
    </w:p>
    <w:p w:rsidR="002452C8" w:rsidRPr="006E2410" w:rsidRDefault="002452C8" w:rsidP="006E2410">
      <w:pPr>
        <w:spacing w:after="0" w:line="240" w:lineRule="auto"/>
        <w:rPr>
          <w:rFonts w:ascii="Times New Roman" w:hAnsi="Times New Roman" w:cs="Times New Roman"/>
          <w:sz w:val="24"/>
          <w:szCs w:val="24"/>
        </w:rPr>
      </w:pP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ИНФОРМАЦИОННЫЙ</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Цель этапа: повышение психологической компетенции участников педагогического процесса.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Виды деятельности: индивидуальные и групповые консультации с педагогами и родителями по итогам исследований; родительские собрания.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 xml:space="preserve"> Итог этапа: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1. Создание банка информационных и методических материалов по психолого-педагогическому сопровождению одаренных и талантливых детей.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Срок: сентябрь-май</w:t>
      </w:r>
    </w:p>
    <w:p w:rsidR="002452C8" w:rsidRPr="006E2410" w:rsidRDefault="002452C8" w:rsidP="006E2410">
      <w:pPr>
        <w:spacing w:after="0" w:line="240" w:lineRule="auto"/>
        <w:rPr>
          <w:rFonts w:ascii="Times New Roman" w:hAnsi="Times New Roman" w:cs="Times New Roman"/>
          <w:sz w:val="24"/>
          <w:szCs w:val="24"/>
        </w:rPr>
      </w:pP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РАЗВИВАЮЩИЙ</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Цель этапа: гармоничное развитие талантливых детей.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Виды деятельности: Создание развивающей среды для талантливых детей. Индивидуальные и подгрупповые занятия с детьми старшего дошкольного возраста. Рефлексивные техники. Занятия по развитию эмоционального мира ребенка.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Итог этапа: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Мониторинг эффективности работы с детьми и построение перспектив дальнейшей работы. Участие в конкурсах, соревнованиях, марафонах, олимпиадах.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Участники проекта: педагоги, дети, родители</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Срок: сентябрь-май</w:t>
      </w:r>
    </w:p>
    <w:p w:rsidR="00ED0F59" w:rsidRPr="006E2410" w:rsidRDefault="00ED0F59"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Содержание и методы реализации инновационного проекта (программы), необходимые условия организации работ.</w:t>
      </w:r>
    </w:p>
    <w:p w:rsidR="00317C65" w:rsidRPr="006E2410" w:rsidRDefault="00317C65"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4. Прогнозируемые результаты по каждому этапу.</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Музыкальное направление</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 процессе музыкальной деятельности дошкольники учатся понимать, что их окружает мир звуков, а при выполнении творческих заданий у них развиваются внимательность, умение сопоставлять и анализировать, комбинировать, находить связи и зависимости – все то, что в совокупности способствует развитию творческих способностей.</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Реализация парциальной программы предполагает:</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Использование самодельных игрушек – инструментов в самостоятельной повседневной жизни ребенка</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Развитие чувства ритма, умение играть в ансамбле, импровизировать</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Ориентирует детей, как на самостоятельность исполнения, так и на самостоятельность оценки его качества</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Дети сами могут организовать разнообразную музыкальную деятельность в группе ДОУ, в семье, а также самореализовать свои интересы в ней</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Проявление активности инициативы в музыкальной деятельности в детском саду: участие в концертах для </w:t>
      </w:r>
      <w:proofErr w:type="gramStart"/>
      <w:r w:rsidRPr="006E2410">
        <w:rPr>
          <w:rFonts w:ascii="Times New Roman" w:hAnsi="Times New Roman" w:cs="Times New Roman"/>
          <w:sz w:val="24"/>
          <w:szCs w:val="24"/>
        </w:rPr>
        <w:t>более младших</w:t>
      </w:r>
      <w:proofErr w:type="gramEnd"/>
      <w:r w:rsidRPr="006E2410">
        <w:rPr>
          <w:rFonts w:ascii="Times New Roman" w:hAnsi="Times New Roman" w:cs="Times New Roman"/>
          <w:sz w:val="24"/>
          <w:szCs w:val="24"/>
        </w:rPr>
        <w:t xml:space="preserve"> детей, родителей, использует музыкальный репертуар в игровой деятельности, в режимные моменты и т.д.</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Участие в концертах вне детского сада.</w:t>
      </w:r>
    </w:p>
    <w:p w:rsidR="000543D0" w:rsidRPr="006E2410" w:rsidRDefault="000543D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Продолжение музыкального образования после выпуска из детского сада в детской школе искусств, реализация своих творческих способностей в кружках.</w:t>
      </w:r>
    </w:p>
    <w:p w:rsidR="00317C65" w:rsidRPr="006E2410" w:rsidRDefault="00317C65" w:rsidP="006E2410">
      <w:pPr>
        <w:spacing w:after="0" w:line="240" w:lineRule="auto"/>
        <w:rPr>
          <w:rFonts w:ascii="Times New Roman" w:hAnsi="Times New Roman" w:cs="Times New Roman"/>
          <w:sz w:val="24"/>
          <w:szCs w:val="24"/>
        </w:rPr>
      </w:pP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Театральное направление</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Ребёнок проявляет:</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Готовность к общению;</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Легкость вступления в контакт;</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Инициативность общения;</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Выразительность общения;</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У ребёнка </w:t>
      </w:r>
      <w:proofErr w:type="gramStart"/>
      <w:r w:rsidRPr="006E2410">
        <w:rPr>
          <w:rFonts w:ascii="Times New Roman" w:hAnsi="Times New Roman" w:cs="Times New Roman"/>
          <w:sz w:val="24"/>
          <w:szCs w:val="24"/>
        </w:rPr>
        <w:t>сформирована</w:t>
      </w:r>
      <w:proofErr w:type="gramEnd"/>
      <w:r w:rsidRPr="006E2410">
        <w:rPr>
          <w:rFonts w:ascii="Times New Roman" w:hAnsi="Times New Roman" w:cs="Times New Roman"/>
          <w:sz w:val="24"/>
          <w:szCs w:val="24"/>
        </w:rPr>
        <w:t>:</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Эмоционально-психологическая комфортность;</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Положительная самооценка;</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Эмоциональная выразительность;</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Двигательно-звуковая творческая активность;</w:t>
      </w:r>
    </w:p>
    <w:p w:rsidR="000543D0"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Хореографическое направление</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Основное назначение ритмопластики - это развитие у детей художественного восприятия мира. Но, поскольку это восприятие передается через движения, мимику, жесты, позы, пластику, показывающие ощущения и чувства к рассматриваемому предмету, хореографию можно отнести и к средствам физического воспитания.</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Целевые ориентиры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6E2410">
        <w:rPr>
          <w:rFonts w:ascii="Times New Roman" w:hAnsi="Times New Roman" w:cs="Times New Roman"/>
          <w:sz w:val="24"/>
          <w:szCs w:val="24"/>
        </w:rPr>
        <w:t>со</w:t>
      </w:r>
      <w:proofErr w:type="gramEnd"/>
      <w:r w:rsidRPr="006E2410">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Ребенок обладает начальными знаниями о себе, о природном и социальном мире, в котором он живет; ребенок способен к принятию собственных решений, опираясь на свои знания и умения в различных видах деятельности.</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способен выбирать себе род занятий и участников по совместной деятельности.</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6E2410">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Ребенок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Изобразительное искусство</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1. Эмоциональное восприятие содержания произведения;</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2. Запоминание и узнавание знакомых картин, иллюстраций;</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3. Распознавание изобразительно-выразительных средств (цвет, ритм, форма, композиция), с помощью этих средств создание образа в рисунке.</w:t>
      </w:r>
    </w:p>
    <w:p w:rsidR="00317C65" w:rsidRPr="006E2410" w:rsidRDefault="00317C6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4. Сформированные творческие  и художественно – изобразительные способности.</w:t>
      </w:r>
    </w:p>
    <w:p w:rsidR="00317C65" w:rsidRPr="006E2410" w:rsidRDefault="00317C65" w:rsidP="006E2410">
      <w:pPr>
        <w:spacing w:after="0" w:line="240" w:lineRule="auto"/>
        <w:rPr>
          <w:rFonts w:ascii="Times New Roman" w:hAnsi="Times New Roman" w:cs="Times New Roman"/>
          <w:sz w:val="24"/>
          <w:szCs w:val="24"/>
        </w:rPr>
      </w:pPr>
    </w:p>
    <w:p w:rsidR="00317C65"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Художественное творчество</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В результате </w:t>
      </w:r>
      <w:proofErr w:type="gramStart"/>
      <w:r w:rsidRPr="006E2410">
        <w:rPr>
          <w:rFonts w:ascii="Times New Roman" w:hAnsi="Times New Roman" w:cs="Times New Roman"/>
          <w:sz w:val="24"/>
          <w:szCs w:val="24"/>
        </w:rPr>
        <w:t>обучения по</w:t>
      </w:r>
      <w:proofErr w:type="gramEnd"/>
      <w:r w:rsidRPr="006E2410">
        <w:rPr>
          <w:rFonts w:ascii="Times New Roman" w:hAnsi="Times New Roman" w:cs="Times New Roman"/>
          <w:sz w:val="24"/>
          <w:szCs w:val="24"/>
        </w:rPr>
        <w:t xml:space="preserve"> данной программе дошкольники:</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научатся различным приемам работы с бумагой, природным материалом, фольгой, фантиками, цветными нитками, скорлупками;</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научатся следовать устным инструкциям, читать и зарисовывать схемы изделий;</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будут создавать композиции с изделиями;</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овладеют навыками культуры труда;</w:t>
      </w:r>
    </w:p>
    <w:p w:rsidR="00C0209C" w:rsidRPr="006E2410" w:rsidRDefault="00C0209C"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улучшат свои коммуникативные способности и приобретут навыки работы в коллективе.</w:t>
      </w: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Средства контроля и обеспечения достоверности результатов.</w:t>
      </w:r>
    </w:p>
    <w:p w:rsidR="00C0209C" w:rsidRPr="006E2410" w:rsidRDefault="00C0209C"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Календарный план реализации инновационного проекта (программы) с указанием сроков реализации по этапам и перечня конечной продукции (результатов).</w:t>
      </w:r>
    </w:p>
    <w:p w:rsidR="00E47B9F" w:rsidRPr="006E2410" w:rsidRDefault="00E47B9F" w:rsidP="006E2410">
      <w:pPr>
        <w:spacing w:after="0" w:line="240" w:lineRule="auto"/>
        <w:rPr>
          <w:rFonts w:ascii="Times New Roman" w:hAnsi="Times New Roman" w:cs="Times New Roman"/>
          <w:sz w:val="24"/>
          <w:szCs w:val="24"/>
        </w:rPr>
      </w:pPr>
    </w:p>
    <w:tbl>
      <w:tblPr>
        <w:tblStyle w:val="a7"/>
        <w:tblW w:w="0" w:type="auto"/>
        <w:tblLook w:val="04A0"/>
      </w:tblPr>
      <w:tblGrid>
        <w:gridCol w:w="2096"/>
        <w:gridCol w:w="516"/>
        <w:gridCol w:w="3561"/>
        <w:gridCol w:w="1438"/>
        <w:gridCol w:w="1960"/>
      </w:tblGrid>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Этапы</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реализации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программы</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Наименование мероприятия</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Сроки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проведения</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Ответственные</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Организационный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1.</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Создание творческой группы</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воспитателей по составлению</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программы «Сопровождение</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талантливых и одаренных детей</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в ДОУ».</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Сентябрь</w:t>
            </w:r>
          </w:p>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6E241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Новикова Е.А.</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2.</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Разработка программы</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«Сопровождение </w:t>
            </w:r>
            <w:proofErr w:type="gramStart"/>
            <w:r w:rsidRPr="006E2410">
              <w:rPr>
                <w:rFonts w:ascii="Times New Roman" w:hAnsi="Times New Roman" w:cs="Times New Roman"/>
                <w:sz w:val="24"/>
                <w:szCs w:val="24"/>
              </w:rPr>
              <w:t>талантливых</w:t>
            </w:r>
            <w:proofErr w:type="gramEnd"/>
            <w:r w:rsidRPr="006E2410">
              <w:rPr>
                <w:rFonts w:ascii="Times New Roman" w:hAnsi="Times New Roman" w:cs="Times New Roman"/>
                <w:sz w:val="24"/>
                <w:szCs w:val="24"/>
              </w:rPr>
              <w:t xml:space="preserve"> 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одаренных детей в ДОУ».</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Сентябрь</w:t>
            </w:r>
          </w:p>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Творческая группа.</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3.</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Рассмотреть и изучить на заседании педагогического совета программу «Сопровождение талантливых и одарённых детей в ДОУ»</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Октябрь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4.</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Работа по определению</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способностей талантливых 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одаренных детей. Изучение</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интересов и наклонностей</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детей.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Октябрь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5.</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Уточнение критериев одарённости.</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Октябрь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Творческая группа.</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6.</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Подбор комплекса диагностических методик.</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Октябрь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Творческая группа.</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7.</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Познакомить родителей с основными направлениями в работе с детьми, имеющими предпосылки к одарённости.</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Ноябрь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8.</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Диагностика детей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Ноябрь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9.</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Составление банка данных одарённых детей.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Ноябрь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творческая группа.</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10.</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Составление плана работы с одарёнными детьми, индивидуальных маршрутов.</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Ноябрь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Практический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1.</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Проведение мероприятий </w:t>
            </w:r>
            <w:proofErr w:type="gramStart"/>
            <w:r w:rsidRPr="006E2410">
              <w:rPr>
                <w:rFonts w:ascii="Times New Roman" w:hAnsi="Times New Roman" w:cs="Times New Roman"/>
                <w:sz w:val="24"/>
                <w:szCs w:val="24"/>
              </w:rPr>
              <w:t>с</w:t>
            </w:r>
            <w:proofErr w:type="gramEnd"/>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талантливыми и одаренными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детьми, используя</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разнообразные формы и методы.</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 течение года.</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2.</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Использование элементов</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дифференцированного</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обучения, </w:t>
            </w:r>
            <w:proofErr w:type="gramStart"/>
            <w:r w:rsidRPr="006E2410">
              <w:rPr>
                <w:rFonts w:ascii="Times New Roman" w:hAnsi="Times New Roman" w:cs="Times New Roman"/>
                <w:sz w:val="24"/>
                <w:szCs w:val="24"/>
              </w:rPr>
              <w:t>направленных</w:t>
            </w:r>
            <w:proofErr w:type="gramEnd"/>
            <w:r w:rsidRPr="006E2410">
              <w:rPr>
                <w:rFonts w:ascii="Times New Roman" w:hAnsi="Times New Roman" w:cs="Times New Roman"/>
                <w:sz w:val="24"/>
                <w:szCs w:val="24"/>
              </w:rPr>
              <w:t xml:space="preserve"> на</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творческий поиск,</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самостоятельную деятельность.</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В течение года.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3.</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Функционирование кружков.</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Организация и проведение</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спортивных соревнований,</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эстафет, праздников, выставок</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среди талантливых и одаренных</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детей.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В течение года.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4.</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Участие в </w:t>
            </w:r>
            <w:proofErr w:type="gramStart"/>
            <w:r w:rsidRPr="006E2410">
              <w:rPr>
                <w:rFonts w:ascii="Times New Roman" w:hAnsi="Times New Roman" w:cs="Times New Roman"/>
                <w:sz w:val="24"/>
                <w:szCs w:val="24"/>
              </w:rPr>
              <w:t>районных</w:t>
            </w:r>
            <w:proofErr w:type="gramEnd"/>
            <w:r w:rsidRPr="006E2410">
              <w:rPr>
                <w:rFonts w:ascii="Times New Roman" w:hAnsi="Times New Roman" w:cs="Times New Roman"/>
                <w:sz w:val="24"/>
                <w:szCs w:val="24"/>
              </w:rPr>
              <w:t>,</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всероссийских 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международных </w:t>
            </w:r>
            <w:proofErr w:type="gramStart"/>
            <w:r w:rsidRPr="006E2410">
              <w:rPr>
                <w:rFonts w:ascii="Times New Roman" w:hAnsi="Times New Roman" w:cs="Times New Roman"/>
                <w:sz w:val="24"/>
                <w:szCs w:val="24"/>
              </w:rPr>
              <w:t>конкурсах</w:t>
            </w:r>
            <w:proofErr w:type="gramEnd"/>
            <w:r w:rsidRPr="006E2410">
              <w:rPr>
                <w:rFonts w:ascii="Times New Roman" w:hAnsi="Times New Roman" w:cs="Times New Roman"/>
                <w:sz w:val="24"/>
                <w:szCs w:val="24"/>
              </w:rPr>
              <w:t>.</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Поощрение </w:t>
            </w:r>
            <w:proofErr w:type="gramStart"/>
            <w:r w:rsidRPr="006E2410">
              <w:rPr>
                <w:rFonts w:ascii="Times New Roman" w:hAnsi="Times New Roman" w:cs="Times New Roman"/>
                <w:sz w:val="24"/>
                <w:szCs w:val="24"/>
              </w:rPr>
              <w:t>талантливых</w:t>
            </w:r>
            <w:proofErr w:type="gramEnd"/>
            <w:r w:rsidRPr="006E2410">
              <w:rPr>
                <w:rFonts w:ascii="Times New Roman" w:hAnsi="Times New Roman" w:cs="Times New Roman"/>
                <w:sz w:val="24"/>
                <w:szCs w:val="24"/>
              </w:rPr>
              <w:t xml:space="preserve"> 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одаренных детей.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В течение года.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5.</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Анкетирование родителей </w:t>
            </w:r>
            <w:proofErr w:type="gramStart"/>
            <w:r w:rsidRPr="006E2410">
              <w:rPr>
                <w:rFonts w:ascii="Times New Roman" w:hAnsi="Times New Roman" w:cs="Times New Roman"/>
                <w:sz w:val="24"/>
                <w:szCs w:val="24"/>
              </w:rPr>
              <w:t>с</w:t>
            </w:r>
            <w:proofErr w:type="gramEnd"/>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целью определения их</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компетенции по воспитанию</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детей с предпосылками </w:t>
            </w:r>
            <w:proofErr w:type="gramStart"/>
            <w:r w:rsidRPr="006E2410">
              <w:rPr>
                <w:rFonts w:ascii="Times New Roman" w:hAnsi="Times New Roman" w:cs="Times New Roman"/>
                <w:sz w:val="24"/>
                <w:szCs w:val="24"/>
              </w:rPr>
              <w:t>к</w:t>
            </w:r>
            <w:proofErr w:type="gramEnd"/>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одаренности.</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В течение года.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6.</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Проведение различных форм</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работы с педагогами 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родителями по работе </w:t>
            </w:r>
            <w:proofErr w:type="gramStart"/>
            <w:r w:rsidRPr="006E2410">
              <w:rPr>
                <w:rFonts w:ascii="Times New Roman" w:hAnsi="Times New Roman" w:cs="Times New Roman"/>
                <w:sz w:val="24"/>
                <w:szCs w:val="24"/>
              </w:rPr>
              <w:t>с</w:t>
            </w:r>
            <w:proofErr w:type="gramEnd"/>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талантливыми и одаренными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детьми.</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 xml:space="preserve">В течение </w:t>
            </w:r>
            <w:r w:rsidRPr="006E2410">
              <w:rPr>
                <w:rFonts w:ascii="Times New Roman" w:hAnsi="Times New Roman" w:cs="Times New Roman"/>
                <w:sz w:val="24"/>
                <w:szCs w:val="24"/>
              </w:rPr>
              <w:lastRenderedPageBreak/>
              <w:t xml:space="preserve">года.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lastRenderedPageBreak/>
              <w:t xml:space="preserve">Педагоги ДОУ, </w:t>
            </w:r>
            <w:r w:rsidRPr="006E2410">
              <w:rPr>
                <w:rFonts w:ascii="Times New Roman" w:hAnsi="Times New Roman" w:cs="Times New Roman"/>
                <w:sz w:val="24"/>
                <w:szCs w:val="24"/>
              </w:rPr>
              <w:lastRenderedPageBreak/>
              <w:t>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7.</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Организация </w:t>
            </w:r>
            <w:proofErr w:type="gramStart"/>
            <w:r w:rsidRPr="006E2410">
              <w:rPr>
                <w:rFonts w:ascii="Times New Roman" w:hAnsi="Times New Roman" w:cs="Times New Roman"/>
                <w:sz w:val="24"/>
                <w:szCs w:val="24"/>
              </w:rPr>
              <w:t>совместного</w:t>
            </w:r>
            <w:proofErr w:type="gramEnd"/>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творчества родителей и детей.</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Выставки детских работ.</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В течение года.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8.</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Проведение </w:t>
            </w:r>
            <w:proofErr w:type="gramStart"/>
            <w:r w:rsidRPr="006E2410">
              <w:rPr>
                <w:rFonts w:ascii="Times New Roman" w:hAnsi="Times New Roman" w:cs="Times New Roman"/>
                <w:sz w:val="24"/>
                <w:szCs w:val="24"/>
              </w:rPr>
              <w:t>промежуточной</w:t>
            </w:r>
            <w:proofErr w:type="gramEnd"/>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диагностики.</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Январь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Аналитический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1.</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Итоговая диагностика</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Май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2.</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Обсуждение итогов работы, выявление проблем.</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Май</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r w:rsidR="00861D4B" w:rsidRPr="006E2410" w:rsidTr="006E2410">
        <w:tc>
          <w:tcPr>
            <w:tcW w:w="0" w:type="auto"/>
            <w:hideMark/>
          </w:tcPr>
          <w:p w:rsidR="00861D4B" w:rsidRPr="006E2410" w:rsidRDefault="00861D4B" w:rsidP="006E2410">
            <w:pPr>
              <w:spacing w:after="0" w:line="240" w:lineRule="auto"/>
              <w:rPr>
                <w:rFonts w:ascii="Times New Roman" w:hAnsi="Times New Roman" w:cs="Times New Roman"/>
                <w:sz w:val="24"/>
                <w:szCs w:val="24"/>
              </w:rPr>
            </w:pP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3.</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Обобщение материалов </w:t>
            </w:r>
            <w:proofErr w:type="gramStart"/>
            <w:r w:rsidRPr="006E2410">
              <w:rPr>
                <w:rFonts w:ascii="Times New Roman" w:hAnsi="Times New Roman" w:cs="Times New Roman"/>
                <w:sz w:val="24"/>
                <w:szCs w:val="24"/>
              </w:rPr>
              <w:t>по</w:t>
            </w:r>
            <w:proofErr w:type="gramEnd"/>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работе с </w:t>
            </w:r>
            <w:proofErr w:type="gramStart"/>
            <w:r w:rsidRPr="006E2410">
              <w:rPr>
                <w:rFonts w:ascii="Times New Roman" w:hAnsi="Times New Roman" w:cs="Times New Roman"/>
                <w:sz w:val="24"/>
                <w:szCs w:val="24"/>
              </w:rPr>
              <w:t>талантливыми</w:t>
            </w:r>
            <w:proofErr w:type="gramEnd"/>
            <w:r w:rsidRPr="006E2410">
              <w:rPr>
                <w:rFonts w:ascii="Times New Roman" w:hAnsi="Times New Roman" w:cs="Times New Roman"/>
                <w:sz w:val="24"/>
                <w:szCs w:val="24"/>
              </w:rPr>
              <w:t xml:space="preserve"> и</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одаренными детьми </w:t>
            </w:r>
            <w:proofErr w:type="gramStart"/>
            <w:r w:rsidRPr="006E2410">
              <w:rPr>
                <w:rFonts w:ascii="Times New Roman" w:hAnsi="Times New Roman" w:cs="Times New Roman"/>
                <w:sz w:val="24"/>
                <w:szCs w:val="24"/>
              </w:rPr>
              <w:t>на</w:t>
            </w:r>
            <w:proofErr w:type="gramEnd"/>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педагогическом </w:t>
            </w:r>
            <w:proofErr w:type="gramStart"/>
            <w:r w:rsidRPr="006E2410">
              <w:rPr>
                <w:rFonts w:ascii="Times New Roman" w:hAnsi="Times New Roman" w:cs="Times New Roman"/>
                <w:sz w:val="24"/>
                <w:szCs w:val="24"/>
              </w:rPr>
              <w:t>совете</w:t>
            </w:r>
            <w:proofErr w:type="gramEnd"/>
            <w:r w:rsidRPr="006E2410">
              <w:rPr>
                <w:rFonts w:ascii="Times New Roman" w:hAnsi="Times New Roman" w:cs="Times New Roman"/>
                <w:sz w:val="24"/>
                <w:szCs w:val="24"/>
              </w:rPr>
              <w:t>,</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размещение материалов на сайте</w:t>
            </w:r>
          </w:p>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ДОУ.</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Май </w:t>
            </w:r>
          </w:p>
        </w:tc>
        <w:tc>
          <w:tcPr>
            <w:tcW w:w="0" w:type="auto"/>
            <w:hideMark/>
          </w:tcPr>
          <w:p w:rsidR="00861D4B" w:rsidRPr="006E2410" w:rsidRDefault="00861D4B"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Педагоги ДОУ, специалисты.</w:t>
            </w:r>
          </w:p>
        </w:tc>
      </w:tr>
    </w:tbl>
    <w:p w:rsidR="00E47B9F" w:rsidRPr="006E2410" w:rsidRDefault="00E47B9F"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7. Перечень научных и (или) учебно-методических разработок по теме инновационного проекта (программы).</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Работа с детьми по развитию творческой одаренности в детском саду реализуется в рамках индивидуальной и подгрупповой работы. </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 нашем дошкольном учреждении функционируют объединения:</w:t>
      </w:r>
    </w:p>
    <w:p w:rsidR="002452C8" w:rsidRPr="006E2410"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«Волшебная кисточка» (нетрадиционные формы из</w:t>
      </w:r>
      <w:proofErr w:type="gramStart"/>
      <w:r w:rsidRPr="006E2410">
        <w:rPr>
          <w:rFonts w:ascii="Times New Roman" w:hAnsi="Times New Roman" w:cs="Times New Roman"/>
          <w:sz w:val="24"/>
          <w:szCs w:val="24"/>
        </w:rPr>
        <w:t>о</w:t>
      </w:r>
      <w:r w:rsidR="00F64B27">
        <w:rPr>
          <w:rFonts w:ascii="Times New Roman" w:hAnsi="Times New Roman" w:cs="Times New Roman"/>
          <w:sz w:val="24"/>
          <w:szCs w:val="24"/>
        </w:rPr>
        <w:t>-</w:t>
      </w:r>
      <w:proofErr w:type="gramEnd"/>
      <w:r w:rsidR="00F64B27">
        <w:rPr>
          <w:rFonts w:ascii="Times New Roman" w:hAnsi="Times New Roman" w:cs="Times New Roman"/>
          <w:sz w:val="24"/>
          <w:szCs w:val="24"/>
        </w:rPr>
        <w:t xml:space="preserve"> </w:t>
      </w:r>
      <w:r w:rsidRPr="006E2410">
        <w:rPr>
          <w:rFonts w:ascii="Times New Roman" w:hAnsi="Times New Roman" w:cs="Times New Roman"/>
          <w:sz w:val="24"/>
          <w:szCs w:val="24"/>
        </w:rPr>
        <w:t xml:space="preserve">деятельности) (воспитатели </w:t>
      </w:r>
      <w:r w:rsidR="00F64B27">
        <w:rPr>
          <w:rFonts w:ascii="Times New Roman" w:hAnsi="Times New Roman" w:cs="Times New Roman"/>
          <w:sz w:val="24"/>
          <w:szCs w:val="24"/>
        </w:rPr>
        <w:t>Михайлова Елена Васильевна</w:t>
      </w:r>
      <w:r w:rsidRPr="006E2410">
        <w:rPr>
          <w:rFonts w:ascii="Times New Roman" w:hAnsi="Times New Roman" w:cs="Times New Roman"/>
          <w:sz w:val="24"/>
          <w:szCs w:val="24"/>
        </w:rPr>
        <w:t xml:space="preserve">); </w:t>
      </w:r>
    </w:p>
    <w:p w:rsidR="002452C8" w:rsidRPr="006E2410" w:rsidRDefault="002452C8" w:rsidP="006E2410">
      <w:pPr>
        <w:spacing w:after="0" w:line="240" w:lineRule="auto"/>
        <w:rPr>
          <w:rFonts w:ascii="Times New Roman" w:hAnsi="Times New Roman" w:cs="Times New Roman"/>
          <w:sz w:val="24"/>
          <w:szCs w:val="24"/>
        </w:rPr>
      </w:pPr>
      <w:proofErr w:type="gramStart"/>
      <w:r w:rsidRPr="006E2410">
        <w:rPr>
          <w:rFonts w:ascii="Times New Roman" w:hAnsi="Times New Roman" w:cs="Times New Roman"/>
          <w:sz w:val="24"/>
          <w:szCs w:val="24"/>
        </w:rPr>
        <w:t>«</w:t>
      </w:r>
      <w:r w:rsidR="00F64B27">
        <w:rPr>
          <w:rFonts w:ascii="Times New Roman" w:hAnsi="Times New Roman" w:cs="Times New Roman"/>
          <w:sz w:val="24"/>
          <w:szCs w:val="24"/>
        </w:rPr>
        <w:t>Конструктик</w:t>
      </w:r>
      <w:r w:rsidRPr="006E2410">
        <w:rPr>
          <w:rFonts w:ascii="Times New Roman" w:hAnsi="Times New Roman" w:cs="Times New Roman"/>
          <w:sz w:val="24"/>
          <w:szCs w:val="24"/>
        </w:rPr>
        <w:t>» (</w:t>
      </w:r>
      <w:r w:rsidR="00F64B27" w:rsidRPr="006E2410">
        <w:rPr>
          <w:rFonts w:ascii="Times New Roman" w:hAnsi="Times New Roman" w:cs="Times New Roman"/>
          <w:sz w:val="24"/>
          <w:szCs w:val="24"/>
        </w:rPr>
        <w:t>прикладное искусство</w:t>
      </w:r>
      <w:r w:rsidRPr="006E2410">
        <w:rPr>
          <w:rFonts w:ascii="Times New Roman" w:hAnsi="Times New Roman" w:cs="Times New Roman"/>
          <w:sz w:val="24"/>
          <w:szCs w:val="24"/>
        </w:rPr>
        <w:t>) (воспитател</w:t>
      </w:r>
      <w:r w:rsidR="00F64B27">
        <w:rPr>
          <w:rFonts w:ascii="Times New Roman" w:hAnsi="Times New Roman" w:cs="Times New Roman"/>
          <w:sz w:val="24"/>
          <w:szCs w:val="24"/>
        </w:rPr>
        <w:t>и:</w:t>
      </w:r>
      <w:proofErr w:type="gramEnd"/>
      <w:r w:rsidR="00F64B27">
        <w:rPr>
          <w:rFonts w:ascii="Times New Roman" w:hAnsi="Times New Roman" w:cs="Times New Roman"/>
          <w:sz w:val="24"/>
          <w:szCs w:val="24"/>
        </w:rPr>
        <w:t xml:space="preserve"> </w:t>
      </w:r>
      <w:r w:rsidRPr="006E2410">
        <w:rPr>
          <w:rFonts w:ascii="Times New Roman" w:hAnsi="Times New Roman" w:cs="Times New Roman"/>
          <w:sz w:val="24"/>
          <w:szCs w:val="24"/>
        </w:rPr>
        <w:t xml:space="preserve"> </w:t>
      </w:r>
      <w:r w:rsidR="00F64B27">
        <w:rPr>
          <w:rFonts w:ascii="Times New Roman" w:hAnsi="Times New Roman" w:cs="Times New Roman"/>
          <w:sz w:val="24"/>
          <w:szCs w:val="24"/>
        </w:rPr>
        <w:t>Шалаева Ольга Анатольевна, Копычева Яна Ивановна, Негина Ирина Семеновна, Ягодникова Екатерина Александровна, Котова Светлана Анатольевна</w:t>
      </w:r>
      <w:r w:rsidRPr="006E2410">
        <w:rPr>
          <w:rFonts w:ascii="Times New Roman" w:hAnsi="Times New Roman" w:cs="Times New Roman"/>
          <w:sz w:val="24"/>
          <w:szCs w:val="24"/>
        </w:rPr>
        <w:t>);</w:t>
      </w:r>
    </w:p>
    <w:p w:rsidR="002452C8" w:rsidRPr="006E2410" w:rsidRDefault="00F64B27"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w:t>
      </w:r>
      <w:r w:rsidR="002452C8" w:rsidRPr="006E2410">
        <w:rPr>
          <w:rFonts w:ascii="Times New Roman" w:hAnsi="Times New Roman" w:cs="Times New Roman"/>
          <w:sz w:val="24"/>
          <w:szCs w:val="24"/>
        </w:rPr>
        <w:t>«</w:t>
      </w:r>
      <w:r w:rsidR="00CB6DE4">
        <w:rPr>
          <w:rFonts w:ascii="Times New Roman" w:hAnsi="Times New Roman" w:cs="Times New Roman"/>
          <w:sz w:val="24"/>
          <w:szCs w:val="24"/>
        </w:rPr>
        <w:t>С песенкой по лесенке</w:t>
      </w:r>
      <w:r w:rsidR="002452C8" w:rsidRPr="006E2410">
        <w:rPr>
          <w:rFonts w:ascii="Times New Roman" w:hAnsi="Times New Roman" w:cs="Times New Roman"/>
          <w:sz w:val="24"/>
          <w:szCs w:val="24"/>
        </w:rPr>
        <w:t>» (Индивидуальное и хоровое  пение) (музыкальные  руководители</w:t>
      </w:r>
      <w:r w:rsidR="00CB6DE4">
        <w:rPr>
          <w:rFonts w:ascii="Times New Roman" w:hAnsi="Times New Roman" w:cs="Times New Roman"/>
          <w:sz w:val="24"/>
          <w:szCs w:val="24"/>
        </w:rPr>
        <w:t xml:space="preserve"> Сыщикова Алена Владимировна, </w:t>
      </w:r>
      <w:proofErr w:type="spellStart"/>
      <w:r w:rsidR="00CB6DE4">
        <w:rPr>
          <w:rFonts w:ascii="Times New Roman" w:hAnsi="Times New Roman" w:cs="Times New Roman"/>
          <w:sz w:val="24"/>
          <w:szCs w:val="24"/>
        </w:rPr>
        <w:t>Царик</w:t>
      </w:r>
      <w:proofErr w:type="spellEnd"/>
      <w:r w:rsidR="00CB6DE4">
        <w:rPr>
          <w:rFonts w:ascii="Times New Roman" w:hAnsi="Times New Roman" w:cs="Times New Roman"/>
          <w:sz w:val="24"/>
          <w:szCs w:val="24"/>
        </w:rPr>
        <w:t xml:space="preserve"> Виктория Вячеславовна</w:t>
      </w:r>
      <w:r w:rsidR="002452C8" w:rsidRPr="006E2410">
        <w:rPr>
          <w:rFonts w:ascii="Times New Roman" w:hAnsi="Times New Roman" w:cs="Times New Roman"/>
          <w:sz w:val="24"/>
          <w:szCs w:val="24"/>
        </w:rPr>
        <w:t>);</w:t>
      </w:r>
    </w:p>
    <w:p w:rsidR="00CB6DE4" w:rsidRDefault="002452C8"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w:t>
      </w:r>
      <w:r w:rsidR="00F64B27">
        <w:rPr>
          <w:rFonts w:ascii="Times New Roman" w:hAnsi="Times New Roman" w:cs="Times New Roman"/>
          <w:sz w:val="24"/>
          <w:szCs w:val="24"/>
        </w:rPr>
        <w:t>Осьминожки</w:t>
      </w:r>
      <w:r w:rsidRPr="006E2410">
        <w:rPr>
          <w:rFonts w:ascii="Times New Roman" w:hAnsi="Times New Roman" w:cs="Times New Roman"/>
          <w:sz w:val="24"/>
          <w:szCs w:val="24"/>
        </w:rPr>
        <w:t>» (хореография) (</w:t>
      </w:r>
      <w:r w:rsidR="00F64B27">
        <w:rPr>
          <w:rFonts w:ascii="Times New Roman" w:hAnsi="Times New Roman" w:cs="Times New Roman"/>
          <w:sz w:val="24"/>
          <w:szCs w:val="24"/>
        </w:rPr>
        <w:t>воспитатель Панкрушина Татьяна Сергеевна</w:t>
      </w:r>
      <w:r w:rsidRPr="006E2410">
        <w:rPr>
          <w:rFonts w:ascii="Times New Roman" w:hAnsi="Times New Roman" w:cs="Times New Roman"/>
          <w:sz w:val="24"/>
          <w:szCs w:val="24"/>
        </w:rPr>
        <w:t>)</w:t>
      </w:r>
    </w:p>
    <w:p w:rsidR="002452C8" w:rsidRPr="006E2410" w:rsidRDefault="00CB6DE4" w:rsidP="006E2410">
      <w:pPr>
        <w:spacing w:after="0" w:line="240" w:lineRule="auto"/>
        <w:rPr>
          <w:rFonts w:ascii="Times New Roman" w:hAnsi="Times New Roman" w:cs="Times New Roman"/>
          <w:sz w:val="24"/>
          <w:szCs w:val="24"/>
        </w:rPr>
      </w:pPr>
      <w:r>
        <w:rPr>
          <w:rFonts w:ascii="Times New Roman" w:hAnsi="Times New Roman" w:cs="Times New Roman"/>
          <w:sz w:val="24"/>
          <w:szCs w:val="24"/>
        </w:rPr>
        <w:t>«Юный театрал» (воспитатели Михайлова Елена Васильевна, Шашкова марина Витальевна</w:t>
      </w:r>
      <w:proofErr w:type="gramStart"/>
      <w:r>
        <w:rPr>
          <w:rFonts w:ascii="Times New Roman" w:hAnsi="Times New Roman" w:cs="Times New Roman"/>
          <w:sz w:val="24"/>
          <w:szCs w:val="24"/>
        </w:rPr>
        <w:t xml:space="preserve"> )</w:t>
      </w:r>
      <w:proofErr w:type="gramEnd"/>
      <w:r w:rsidR="002452C8" w:rsidRPr="006E2410">
        <w:rPr>
          <w:rFonts w:ascii="Times New Roman" w:hAnsi="Times New Roman" w:cs="Times New Roman"/>
          <w:sz w:val="24"/>
          <w:szCs w:val="24"/>
        </w:rPr>
        <w:t>.</w:t>
      </w:r>
    </w:p>
    <w:p w:rsidR="00863375" w:rsidRPr="006E2410" w:rsidRDefault="00863375" w:rsidP="006E2410">
      <w:pPr>
        <w:spacing w:after="0" w:line="240" w:lineRule="auto"/>
        <w:rPr>
          <w:rFonts w:ascii="Times New Roman" w:hAnsi="Times New Roman" w:cs="Times New Roman"/>
          <w:sz w:val="24"/>
          <w:szCs w:val="24"/>
        </w:rPr>
      </w:pP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4. ОБОСНОВАНИЕ ВОЗМОЖНОСТИ РЕАЛИЗАЦИИ</w:t>
      </w:r>
    </w:p>
    <w:p w:rsidR="00863375" w:rsidRPr="006E2410" w:rsidRDefault="00863375"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ИННОВАЦИОННОГО ПРОЕКТА (ПРОГРАММЫ)</w:t>
      </w:r>
    </w:p>
    <w:p w:rsidR="00863375" w:rsidRPr="006E2410" w:rsidRDefault="00863375" w:rsidP="006E2410">
      <w:pPr>
        <w:spacing w:after="0" w:line="240" w:lineRule="auto"/>
        <w:rPr>
          <w:rFonts w:ascii="Times New Roman" w:hAnsi="Times New Roman" w:cs="Times New Roman"/>
          <w:sz w:val="24"/>
          <w:szCs w:val="24"/>
        </w:rPr>
      </w:pPr>
    </w:p>
    <w:p w:rsidR="006E2410" w:rsidRPr="006E2410" w:rsidRDefault="006E241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Стратегия инновационного развития РФ на период до 2020 года от 8 декабря 2011 г. № 2227-р: «Система образования на всех этапах, начиная с дошкольного, в части содержания и в части методов и технологий обучения (преподавания) должна быть ориентирована на формирование и развитие навыков и компетенций, необходимых для инновационной деятельности». «Будет поощряться развитие </w:t>
      </w:r>
      <w:proofErr w:type="spellStart"/>
      <w:r w:rsidRPr="006E2410">
        <w:rPr>
          <w:rFonts w:ascii="Times New Roman" w:hAnsi="Times New Roman" w:cs="Times New Roman"/>
          <w:sz w:val="24"/>
          <w:szCs w:val="24"/>
        </w:rPr>
        <w:t>креативности</w:t>
      </w:r>
      <w:proofErr w:type="spellEnd"/>
      <w:r w:rsidRPr="006E2410">
        <w:rPr>
          <w:rFonts w:ascii="Times New Roman" w:hAnsi="Times New Roman" w:cs="Times New Roman"/>
          <w:sz w:val="24"/>
          <w:szCs w:val="24"/>
        </w:rPr>
        <w:t xml:space="preserve"> и приобщение к творчеству в любой сфере деятельности. При этом будет обеспечено качественное повышение эффективности использования в образовательном процессе современных информационных технологий ….»</w:t>
      </w:r>
    </w:p>
    <w:p w:rsidR="006E2410" w:rsidRPr="006E2410" w:rsidRDefault="006E241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В настоящее время выявление, поддержка, социализация одаренных детей становится приоритетной задачей государства и общества в целом. Важнейшими инструментами решения проблем, связанных с созданием условий для развития одаренных детей в нашей стране, являются приоритетный национальный проект «Образование», национальная образовательная инициатива «Наша новая школа», «Концепция интеграции эффективных механизмов поиска и поддержки талантливых детей и молодежи в общенациональную систему».</w:t>
      </w:r>
    </w:p>
    <w:p w:rsidR="006E2410" w:rsidRPr="006E2410" w:rsidRDefault="006E2410" w:rsidP="006E2410">
      <w:pPr>
        <w:spacing w:after="0" w:line="240" w:lineRule="auto"/>
        <w:rPr>
          <w:rFonts w:ascii="Times New Roman" w:hAnsi="Times New Roman" w:cs="Times New Roman"/>
          <w:sz w:val="24"/>
          <w:szCs w:val="24"/>
        </w:rPr>
      </w:pPr>
      <w:proofErr w:type="gramStart"/>
      <w:r w:rsidRPr="006E2410">
        <w:rPr>
          <w:rFonts w:ascii="Times New Roman" w:hAnsi="Times New Roman" w:cs="Times New Roman"/>
          <w:sz w:val="24"/>
          <w:szCs w:val="24"/>
        </w:rPr>
        <w:t xml:space="preserve">В  Федеральном государственном образовательном стандарте дошкольного образования (утверждён приказом Министерства образования и науки РФ от 17.10.2013 г. № 1155)  </w:t>
      </w:r>
      <w:r w:rsidRPr="006E2410">
        <w:rPr>
          <w:rFonts w:ascii="Times New Roman" w:hAnsi="Times New Roman" w:cs="Times New Roman"/>
          <w:sz w:val="24"/>
          <w:szCs w:val="24"/>
        </w:rPr>
        <w:lastRenderedPageBreak/>
        <w:t xml:space="preserve">дошкольного образования одной из задач стоит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roofErr w:type="gramEnd"/>
    </w:p>
    <w:p w:rsidR="006E2410" w:rsidRPr="006E2410" w:rsidRDefault="006E241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Приказ Министерства образования и науки РФ от 15 января 2014г. №14 «Об утверждении показателей мониторинга системы образования». </w:t>
      </w:r>
    </w:p>
    <w:p w:rsidR="006E2410" w:rsidRPr="006E2410" w:rsidRDefault="006E241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 xml:space="preserve"> Приказ Министерства труда и социальной защиты РФ от 18 октября 2013г. №544н «Об утверждении профессионального стандарта «Педагог (педагогическая деятельность в сфере дошкольного образования, начального общего, основного общего, среднего общего образования) (воспитатель, учитель)».</w:t>
      </w:r>
    </w:p>
    <w:p w:rsidR="006E2410" w:rsidRPr="006E2410" w:rsidRDefault="006E241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Постановление Правительства РФ от 10 июля 2013г.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63375" w:rsidRDefault="006E2410" w:rsidP="006E2410">
      <w:pPr>
        <w:spacing w:after="0" w:line="240" w:lineRule="auto"/>
        <w:rPr>
          <w:rFonts w:ascii="Times New Roman" w:hAnsi="Times New Roman" w:cs="Times New Roman"/>
          <w:sz w:val="24"/>
          <w:szCs w:val="24"/>
        </w:rPr>
      </w:pPr>
      <w:r w:rsidRPr="006E2410">
        <w:rPr>
          <w:rFonts w:ascii="Times New Roman" w:hAnsi="Times New Roman" w:cs="Times New Roman"/>
          <w:sz w:val="24"/>
          <w:szCs w:val="24"/>
        </w:rPr>
        <w:t>Устав Муниципального бюджетного дошкольного образовательного учреждения МБДОУ «Детский сад «Подснежник» городского округа Рефтинский</w:t>
      </w: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7550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Аннотация</w:t>
      </w:r>
    </w:p>
    <w:p w:rsidR="00755088" w:rsidRDefault="00755088" w:rsidP="007550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 программе дополнительного образования детей и взрослых по </w:t>
      </w:r>
      <w:proofErr w:type="gramStart"/>
      <w:r>
        <w:rPr>
          <w:rFonts w:ascii="Times New Roman" w:hAnsi="Times New Roman" w:cs="Times New Roman"/>
          <w:b/>
          <w:sz w:val="24"/>
          <w:szCs w:val="24"/>
        </w:rPr>
        <w:t>изо</w:t>
      </w:r>
      <w:proofErr w:type="gramEnd"/>
      <w:r>
        <w:rPr>
          <w:rFonts w:ascii="Times New Roman" w:hAnsi="Times New Roman" w:cs="Times New Roman"/>
          <w:b/>
          <w:sz w:val="24"/>
          <w:szCs w:val="24"/>
        </w:rPr>
        <w:t xml:space="preserve"> – деятельности «Волшебная кисточка»</w:t>
      </w:r>
    </w:p>
    <w:p w:rsidR="00755088" w:rsidRPr="00D134B8" w:rsidRDefault="00755088" w:rsidP="00755088">
      <w:pPr>
        <w:autoSpaceDE w:val="0"/>
        <w:autoSpaceDN w:val="0"/>
        <w:adjustRightInd w:val="0"/>
        <w:spacing w:after="0" w:line="240" w:lineRule="auto"/>
        <w:jc w:val="both"/>
        <w:rPr>
          <w:rFonts w:ascii="Times New Roman" w:hAnsi="Times New Roman" w:cs="Times New Roman"/>
          <w:sz w:val="24"/>
          <w:szCs w:val="24"/>
        </w:rPr>
      </w:pPr>
      <w:r w:rsidRPr="00D134B8">
        <w:rPr>
          <w:rFonts w:ascii="Times New Roman" w:hAnsi="Times New Roman" w:cs="Times New Roman"/>
          <w:sz w:val="24"/>
          <w:szCs w:val="24"/>
        </w:rPr>
        <w:t>Образовательная программа дополнительного образования предназначена для детей дошкольного возраста от 2 до 7 лет, срок реализации программы – 5 лет. Приоритетные направления данной образовательной программы связаны с идеями обогащённого развития детей дошкольного возраста, обеспечением целостного развития личности ребёнка через единый процесс социализации, осознания своих потребностей, возможностей и способностей.</w:t>
      </w:r>
    </w:p>
    <w:p w:rsidR="00755088" w:rsidRPr="00D31C93" w:rsidRDefault="00755088" w:rsidP="00755088">
      <w:pPr>
        <w:tabs>
          <w:tab w:val="left" w:pos="2977"/>
        </w:tabs>
        <w:spacing w:after="0" w:line="240" w:lineRule="auto"/>
        <w:ind w:right="850"/>
        <w:jc w:val="both"/>
        <w:rPr>
          <w:rFonts w:ascii="Times New Roman" w:hAnsi="Times New Roman"/>
          <w:sz w:val="24"/>
          <w:szCs w:val="24"/>
        </w:rPr>
      </w:pPr>
      <w:r w:rsidRPr="00D31C93">
        <w:rPr>
          <w:rFonts w:ascii="Times New Roman" w:hAnsi="Times New Roman"/>
          <w:b/>
          <w:sz w:val="24"/>
          <w:szCs w:val="24"/>
        </w:rPr>
        <w:t>Цель программы:</w:t>
      </w:r>
    </w:p>
    <w:p w:rsidR="00755088" w:rsidRPr="00D31C93" w:rsidRDefault="00755088" w:rsidP="00755088">
      <w:pPr>
        <w:tabs>
          <w:tab w:val="left" w:pos="2977"/>
        </w:tabs>
        <w:spacing w:after="0" w:line="240" w:lineRule="auto"/>
        <w:ind w:right="850"/>
        <w:jc w:val="both"/>
        <w:rPr>
          <w:rFonts w:ascii="Times New Roman" w:hAnsi="Times New Roman"/>
          <w:sz w:val="24"/>
          <w:szCs w:val="24"/>
        </w:rPr>
      </w:pPr>
      <w:r w:rsidRPr="00D31C93">
        <w:rPr>
          <w:rFonts w:ascii="Times New Roman" w:hAnsi="Times New Roman"/>
          <w:sz w:val="24"/>
          <w:szCs w:val="24"/>
        </w:rPr>
        <w:t>Развивать коммуникативные, языковые, интеллектуальные и художественные способности в процессе комментированного рисования, формирование всех психических процессов, развитие художественно-творческих способностей и положительно-эмоционального восприятия окружающего мира.</w:t>
      </w:r>
    </w:p>
    <w:p w:rsidR="00755088" w:rsidRPr="00D31C93" w:rsidRDefault="00755088" w:rsidP="00755088">
      <w:pPr>
        <w:tabs>
          <w:tab w:val="left" w:pos="2977"/>
        </w:tabs>
        <w:spacing w:after="0" w:line="240" w:lineRule="auto"/>
        <w:ind w:right="850"/>
        <w:jc w:val="both"/>
        <w:rPr>
          <w:rFonts w:ascii="Times New Roman" w:hAnsi="Times New Roman"/>
          <w:b/>
          <w:sz w:val="24"/>
          <w:szCs w:val="24"/>
        </w:rPr>
      </w:pPr>
      <w:r w:rsidRPr="00D31C93">
        <w:rPr>
          <w:rFonts w:ascii="Times New Roman" w:hAnsi="Times New Roman"/>
          <w:b/>
          <w:sz w:val="24"/>
          <w:szCs w:val="24"/>
        </w:rPr>
        <w:t>Задачи</w:t>
      </w:r>
    </w:p>
    <w:p w:rsidR="00755088" w:rsidRPr="00D31C93" w:rsidRDefault="00755088" w:rsidP="00755088">
      <w:pPr>
        <w:tabs>
          <w:tab w:val="left" w:pos="2977"/>
        </w:tabs>
        <w:spacing w:after="0" w:line="240" w:lineRule="auto"/>
        <w:ind w:right="850"/>
        <w:jc w:val="both"/>
        <w:rPr>
          <w:rFonts w:ascii="Times New Roman" w:hAnsi="Times New Roman"/>
          <w:sz w:val="24"/>
          <w:szCs w:val="24"/>
        </w:rPr>
      </w:pPr>
      <w:r w:rsidRPr="00D31C93">
        <w:rPr>
          <w:rFonts w:ascii="Times New Roman" w:hAnsi="Times New Roman"/>
          <w:sz w:val="24"/>
          <w:szCs w:val="24"/>
        </w:rPr>
        <w:t>1.</w:t>
      </w:r>
      <w:r w:rsidRPr="00D31C93">
        <w:rPr>
          <w:rFonts w:ascii="Times New Roman" w:hAnsi="Times New Roman"/>
          <w:b/>
          <w:sz w:val="24"/>
          <w:szCs w:val="24"/>
        </w:rPr>
        <w:t xml:space="preserve">  </w:t>
      </w:r>
      <w:r w:rsidRPr="00D31C93">
        <w:rPr>
          <w:rFonts w:ascii="Times New Roman" w:hAnsi="Times New Roman"/>
          <w:sz w:val="24"/>
          <w:szCs w:val="24"/>
        </w:rPr>
        <w:t>Учить овладению техническими приемами работы с различными материалами.</w:t>
      </w:r>
    </w:p>
    <w:p w:rsidR="00755088" w:rsidRPr="00D31C93" w:rsidRDefault="00755088" w:rsidP="00755088">
      <w:pPr>
        <w:tabs>
          <w:tab w:val="left" w:pos="2977"/>
        </w:tabs>
        <w:spacing w:after="0" w:line="240" w:lineRule="auto"/>
        <w:ind w:right="850"/>
        <w:jc w:val="both"/>
        <w:rPr>
          <w:rFonts w:ascii="Times New Roman" w:hAnsi="Times New Roman"/>
          <w:sz w:val="24"/>
          <w:szCs w:val="24"/>
        </w:rPr>
      </w:pPr>
      <w:r w:rsidRPr="00D31C93">
        <w:rPr>
          <w:rFonts w:ascii="Times New Roman" w:hAnsi="Times New Roman"/>
          <w:sz w:val="24"/>
          <w:szCs w:val="24"/>
        </w:rPr>
        <w:t>2.</w:t>
      </w:r>
      <w:r w:rsidRPr="00D31C93">
        <w:rPr>
          <w:rFonts w:ascii="Times New Roman" w:hAnsi="Times New Roman"/>
          <w:b/>
          <w:sz w:val="24"/>
          <w:szCs w:val="24"/>
        </w:rPr>
        <w:t xml:space="preserve">  </w:t>
      </w:r>
      <w:r w:rsidRPr="00D31C93">
        <w:rPr>
          <w:rFonts w:ascii="Times New Roman" w:hAnsi="Times New Roman"/>
          <w:sz w:val="24"/>
          <w:szCs w:val="24"/>
        </w:rPr>
        <w:t>Воспитывать умение правильно передавать свои впечатления от окружающей действительности в процессе изображения конкретных предметов и явлений.</w:t>
      </w:r>
    </w:p>
    <w:p w:rsidR="00755088" w:rsidRPr="00D31C93" w:rsidRDefault="00755088" w:rsidP="00755088">
      <w:pPr>
        <w:tabs>
          <w:tab w:val="left" w:pos="2977"/>
        </w:tabs>
        <w:spacing w:after="0" w:line="240" w:lineRule="auto"/>
        <w:ind w:right="850"/>
        <w:jc w:val="both"/>
        <w:rPr>
          <w:rFonts w:ascii="Times New Roman" w:hAnsi="Times New Roman"/>
          <w:sz w:val="24"/>
          <w:szCs w:val="24"/>
        </w:rPr>
      </w:pPr>
      <w:r w:rsidRPr="00D31C93">
        <w:rPr>
          <w:rFonts w:ascii="Times New Roman" w:hAnsi="Times New Roman"/>
          <w:sz w:val="24"/>
          <w:szCs w:val="24"/>
        </w:rPr>
        <w:t>3.</w:t>
      </w:r>
      <w:r w:rsidRPr="00D31C93">
        <w:rPr>
          <w:rFonts w:ascii="Times New Roman" w:hAnsi="Times New Roman"/>
          <w:b/>
          <w:sz w:val="24"/>
          <w:szCs w:val="24"/>
        </w:rPr>
        <w:t xml:space="preserve">  </w:t>
      </w:r>
      <w:r w:rsidRPr="00D31C93">
        <w:rPr>
          <w:rFonts w:ascii="Times New Roman" w:hAnsi="Times New Roman"/>
          <w:sz w:val="24"/>
          <w:szCs w:val="24"/>
        </w:rPr>
        <w:t>Прививать уважение к труду и аккуратной работе.</w:t>
      </w:r>
    </w:p>
    <w:p w:rsidR="00755088" w:rsidRPr="00D31C93" w:rsidRDefault="00755088" w:rsidP="00755088">
      <w:pPr>
        <w:tabs>
          <w:tab w:val="left" w:pos="2977"/>
        </w:tabs>
        <w:spacing w:after="0" w:line="240" w:lineRule="auto"/>
        <w:ind w:right="850"/>
        <w:jc w:val="both"/>
        <w:rPr>
          <w:rFonts w:ascii="Times New Roman" w:hAnsi="Times New Roman"/>
          <w:sz w:val="24"/>
          <w:szCs w:val="24"/>
        </w:rPr>
      </w:pPr>
      <w:r w:rsidRPr="00D31C93">
        <w:rPr>
          <w:rFonts w:ascii="Times New Roman" w:hAnsi="Times New Roman"/>
          <w:sz w:val="24"/>
          <w:szCs w:val="24"/>
        </w:rPr>
        <w:t>4.</w:t>
      </w:r>
      <w:r w:rsidRPr="00D31C93">
        <w:rPr>
          <w:rFonts w:ascii="Times New Roman" w:hAnsi="Times New Roman"/>
          <w:b/>
          <w:sz w:val="24"/>
          <w:szCs w:val="24"/>
        </w:rPr>
        <w:t xml:space="preserve">  </w:t>
      </w:r>
      <w:r w:rsidRPr="00D31C93">
        <w:rPr>
          <w:rFonts w:ascii="Times New Roman" w:hAnsi="Times New Roman"/>
          <w:sz w:val="24"/>
          <w:szCs w:val="24"/>
        </w:rPr>
        <w:t>Развивать умение изображения нескольких предметов, объединенных общим содержанием.</w:t>
      </w:r>
    </w:p>
    <w:p w:rsidR="00755088" w:rsidRPr="00D31C93" w:rsidRDefault="00755088" w:rsidP="00755088">
      <w:pPr>
        <w:tabs>
          <w:tab w:val="left" w:pos="2977"/>
        </w:tabs>
        <w:spacing w:after="0" w:line="240" w:lineRule="auto"/>
        <w:ind w:right="850"/>
        <w:jc w:val="both"/>
        <w:rPr>
          <w:rFonts w:ascii="Times New Roman" w:hAnsi="Times New Roman"/>
          <w:sz w:val="24"/>
          <w:szCs w:val="24"/>
        </w:rPr>
      </w:pPr>
      <w:r w:rsidRPr="00D31C93">
        <w:rPr>
          <w:rFonts w:ascii="Times New Roman" w:hAnsi="Times New Roman"/>
          <w:sz w:val="24"/>
          <w:szCs w:val="24"/>
        </w:rPr>
        <w:t>5.</w:t>
      </w:r>
      <w:r w:rsidRPr="00D31C93">
        <w:rPr>
          <w:rFonts w:ascii="Times New Roman" w:hAnsi="Times New Roman"/>
          <w:b/>
          <w:sz w:val="24"/>
          <w:szCs w:val="24"/>
        </w:rPr>
        <w:t xml:space="preserve">  </w:t>
      </w:r>
      <w:r w:rsidRPr="00D31C93">
        <w:rPr>
          <w:rFonts w:ascii="Times New Roman" w:hAnsi="Times New Roman"/>
          <w:sz w:val="24"/>
          <w:szCs w:val="24"/>
        </w:rPr>
        <w:t>Развивать способность видеть и выделять качества предметов: форму, величину, цвет, положение в пространстве.</w:t>
      </w:r>
    </w:p>
    <w:p w:rsidR="00755088" w:rsidRPr="00D31C93" w:rsidRDefault="00755088" w:rsidP="00755088">
      <w:pPr>
        <w:tabs>
          <w:tab w:val="left" w:pos="2977"/>
        </w:tabs>
        <w:spacing w:after="0" w:line="240" w:lineRule="auto"/>
        <w:ind w:right="850"/>
        <w:jc w:val="both"/>
        <w:rPr>
          <w:rFonts w:ascii="Times New Roman" w:hAnsi="Times New Roman"/>
          <w:sz w:val="24"/>
          <w:szCs w:val="24"/>
        </w:rPr>
      </w:pPr>
      <w:r w:rsidRPr="00D31C93">
        <w:rPr>
          <w:rFonts w:ascii="Times New Roman" w:hAnsi="Times New Roman"/>
          <w:sz w:val="24"/>
          <w:szCs w:val="24"/>
        </w:rPr>
        <w:t>6. Знакомить с русскими художественными промыслами.</w:t>
      </w:r>
    </w:p>
    <w:p w:rsidR="00755088" w:rsidRPr="00D31C93" w:rsidRDefault="00755088" w:rsidP="00755088">
      <w:pPr>
        <w:tabs>
          <w:tab w:val="left" w:pos="2977"/>
          <w:tab w:val="left" w:pos="5040"/>
        </w:tabs>
        <w:spacing w:after="0" w:line="240" w:lineRule="auto"/>
        <w:jc w:val="both"/>
        <w:rPr>
          <w:rFonts w:ascii="Times New Roman" w:hAnsi="Times New Roman"/>
          <w:b/>
          <w:sz w:val="24"/>
          <w:szCs w:val="24"/>
        </w:rPr>
      </w:pPr>
      <w:r w:rsidRPr="00D31C93">
        <w:rPr>
          <w:rFonts w:ascii="Times New Roman" w:hAnsi="Times New Roman"/>
          <w:b/>
          <w:sz w:val="24"/>
          <w:szCs w:val="24"/>
        </w:rPr>
        <w:t>Ожидаемые результаты</w:t>
      </w:r>
    </w:p>
    <w:p w:rsidR="00755088" w:rsidRPr="00D31C93" w:rsidRDefault="00755088" w:rsidP="00755088">
      <w:pPr>
        <w:tabs>
          <w:tab w:val="left" w:pos="2977"/>
          <w:tab w:val="left" w:pos="5040"/>
        </w:tabs>
        <w:spacing w:after="0" w:line="240" w:lineRule="auto"/>
        <w:jc w:val="both"/>
        <w:rPr>
          <w:rFonts w:ascii="Times New Roman" w:hAnsi="Times New Roman"/>
          <w:i/>
          <w:sz w:val="24"/>
          <w:szCs w:val="24"/>
        </w:rPr>
      </w:pPr>
      <w:r w:rsidRPr="00D31C93">
        <w:rPr>
          <w:rFonts w:ascii="Times New Roman" w:hAnsi="Times New Roman"/>
          <w:i/>
          <w:sz w:val="24"/>
          <w:szCs w:val="24"/>
        </w:rPr>
        <w:t xml:space="preserve">К концу обучения дети овладевают определенными знаниями, умениями, навыками в процессе рисования: </w:t>
      </w:r>
    </w:p>
    <w:p w:rsidR="00755088" w:rsidRPr="00D31C93" w:rsidRDefault="00755088" w:rsidP="00755088">
      <w:pPr>
        <w:tabs>
          <w:tab w:val="left" w:pos="2977"/>
          <w:tab w:val="left" w:pos="5040"/>
        </w:tabs>
        <w:spacing w:after="0" w:line="240" w:lineRule="auto"/>
        <w:jc w:val="both"/>
        <w:rPr>
          <w:rFonts w:ascii="Times New Roman" w:hAnsi="Times New Roman"/>
          <w:sz w:val="24"/>
          <w:szCs w:val="24"/>
        </w:rPr>
      </w:pPr>
      <w:r w:rsidRPr="00D31C93">
        <w:rPr>
          <w:rFonts w:ascii="Times New Roman" w:hAnsi="Times New Roman"/>
          <w:sz w:val="24"/>
          <w:szCs w:val="24"/>
        </w:rPr>
        <w:t>1. Эмоциональное восприятие содержания произведения;</w:t>
      </w:r>
    </w:p>
    <w:p w:rsidR="00755088" w:rsidRPr="00D31C93" w:rsidRDefault="00755088" w:rsidP="00755088">
      <w:pPr>
        <w:tabs>
          <w:tab w:val="left" w:pos="2977"/>
          <w:tab w:val="left" w:pos="5040"/>
        </w:tabs>
        <w:spacing w:after="0" w:line="240" w:lineRule="auto"/>
        <w:jc w:val="both"/>
        <w:rPr>
          <w:rFonts w:ascii="Times New Roman" w:hAnsi="Times New Roman"/>
          <w:sz w:val="24"/>
          <w:szCs w:val="24"/>
        </w:rPr>
      </w:pPr>
      <w:r w:rsidRPr="00D31C93">
        <w:rPr>
          <w:rFonts w:ascii="Times New Roman" w:hAnsi="Times New Roman"/>
          <w:sz w:val="24"/>
          <w:szCs w:val="24"/>
        </w:rPr>
        <w:t>2. Запоминание и узнавание знакомых картин, иллюстраций;</w:t>
      </w:r>
    </w:p>
    <w:p w:rsidR="00755088" w:rsidRPr="00D31C93" w:rsidRDefault="00755088" w:rsidP="00755088">
      <w:pPr>
        <w:tabs>
          <w:tab w:val="left" w:pos="2977"/>
          <w:tab w:val="left" w:pos="5040"/>
        </w:tabs>
        <w:spacing w:after="0" w:line="240" w:lineRule="auto"/>
        <w:jc w:val="both"/>
        <w:rPr>
          <w:rFonts w:ascii="Times New Roman" w:hAnsi="Times New Roman"/>
          <w:sz w:val="24"/>
          <w:szCs w:val="24"/>
        </w:rPr>
      </w:pPr>
      <w:r w:rsidRPr="00D31C93">
        <w:rPr>
          <w:rFonts w:ascii="Times New Roman" w:hAnsi="Times New Roman"/>
          <w:sz w:val="24"/>
          <w:szCs w:val="24"/>
        </w:rPr>
        <w:t>3. Распознавание изобразительно-выразительных средств (цвет, ритм, форма, композиция), с помощью этих средств создание образа в рисунке.</w:t>
      </w:r>
    </w:p>
    <w:p w:rsidR="00755088" w:rsidRPr="00D31C93" w:rsidRDefault="00755088" w:rsidP="00755088">
      <w:pPr>
        <w:tabs>
          <w:tab w:val="left" w:pos="2977"/>
          <w:tab w:val="left" w:pos="5040"/>
        </w:tabs>
        <w:spacing w:after="0" w:line="240" w:lineRule="auto"/>
        <w:jc w:val="both"/>
        <w:rPr>
          <w:rFonts w:ascii="Times New Roman" w:hAnsi="Times New Roman"/>
          <w:sz w:val="24"/>
          <w:szCs w:val="24"/>
        </w:rPr>
      </w:pPr>
      <w:r w:rsidRPr="00D31C93">
        <w:rPr>
          <w:rFonts w:ascii="Times New Roman" w:hAnsi="Times New Roman"/>
          <w:sz w:val="24"/>
          <w:szCs w:val="24"/>
        </w:rPr>
        <w:t>4. Сформированные творческие  и художественно – изобразительные способности.</w:t>
      </w: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Pr="001D3471" w:rsidRDefault="00755088" w:rsidP="00755088">
      <w:pPr>
        <w:spacing w:after="0" w:line="240" w:lineRule="auto"/>
        <w:jc w:val="center"/>
        <w:rPr>
          <w:rFonts w:ascii="Times New Roman" w:hAnsi="Times New Roman" w:cs="Times New Roman"/>
          <w:b/>
          <w:sz w:val="24"/>
          <w:szCs w:val="24"/>
        </w:rPr>
      </w:pPr>
      <w:r w:rsidRPr="001D3471">
        <w:rPr>
          <w:rFonts w:ascii="Times New Roman" w:hAnsi="Times New Roman" w:cs="Times New Roman"/>
          <w:b/>
          <w:sz w:val="24"/>
          <w:szCs w:val="24"/>
        </w:rPr>
        <w:t xml:space="preserve">Аннотация </w:t>
      </w:r>
    </w:p>
    <w:p w:rsidR="00755088" w:rsidRPr="001D3471" w:rsidRDefault="00755088" w:rsidP="00755088">
      <w:pPr>
        <w:spacing w:after="0" w:line="240" w:lineRule="auto"/>
        <w:jc w:val="center"/>
        <w:rPr>
          <w:rFonts w:ascii="Times New Roman" w:hAnsi="Times New Roman" w:cs="Times New Roman"/>
          <w:b/>
          <w:sz w:val="24"/>
          <w:szCs w:val="24"/>
        </w:rPr>
      </w:pPr>
      <w:r w:rsidRPr="001D3471">
        <w:rPr>
          <w:rFonts w:ascii="Times New Roman" w:hAnsi="Times New Roman" w:cs="Times New Roman"/>
          <w:b/>
          <w:sz w:val="24"/>
          <w:szCs w:val="24"/>
        </w:rPr>
        <w:t xml:space="preserve">к программе дополнительного образования детей и взрослых </w:t>
      </w:r>
    </w:p>
    <w:p w:rsidR="00755088" w:rsidRPr="001D3471" w:rsidRDefault="00755088" w:rsidP="00755088">
      <w:pPr>
        <w:spacing w:after="0" w:line="240" w:lineRule="auto"/>
        <w:jc w:val="center"/>
        <w:rPr>
          <w:rFonts w:ascii="Times New Roman" w:hAnsi="Times New Roman" w:cs="Times New Roman"/>
          <w:b/>
          <w:sz w:val="24"/>
          <w:szCs w:val="24"/>
        </w:rPr>
      </w:pPr>
      <w:r w:rsidRPr="001D3471">
        <w:rPr>
          <w:rFonts w:ascii="Times New Roman" w:hAnsi="Times New Roman" w:cs="Times New Roman"/>
          <w:b/>
          <w:sz w:val="24"/>
          <w:szCs w:val="24"/>
        </w:rPr>
        <w:t>«Конструктик»</w:t>
      </w:r>
    </w:p>
    <w:p w:rsidR="00755088" w:rsidRPr="001D3471" w:rsidRDefault="00755088" w:rsidP="00755088">
      <w:pPr>
        <w:spacing w:after="0" w:line="240" w:lineRule="auto"/>
        <w:rPr>
          <w:rFonts w:ascii="Times New Roman" w:hAnsi="Times New Roman" w:cs="Times New Roman"/>
          <w:color w:val="000000" w:themeColor="text1"/>
          <w:sz w:val="24"/>
          <w:szCs w:val="24"/>
        </w:rPr>
      </w:pPr>
      <w:r w:rsidRPr="001D3471">
        <w:rPr>
          <w:rFonts w:ascii="Times New Roman" w:hAnsi="Times New Roman" w:cs="Times New Roman"/>
          <w:color w:val="000000" w:themeColor="text1"/>
          <w:sz w:val="24"/>
          <w:szCs w:val="24"/>
        </w:rPr>
        <w:t>Программа по дополнительному образованию для детей и взрослых «</w:t>
      </w:r>
      <w:r w:rsidRPr="001D3471">
        <w:rPr>
          <w:rStyle w:val="a8"/>
          <w:rFonts w:ascii="Times New Roman" w:eastAsiaTheme="majorEastAsia" w:hAnsi="Times New Roman" w:cs="Times New Roman"/>
          <w:i/>
          <w:iCs/>
          <w:color w:val="000000" w:themeColor="text1"/>
          <w:sz w:val="24"/>
          <w:szCs w:val="24"/>
        </w:rPr>
        <w:t>Конструктик</w:t>
      </w:r>
      <w:r w:rsidRPr="001D3471">
        <w:rPr>
          <w:rFonts w:ascii="Times New Roman" w:hAnsi="Times New Roman" w:cs="Times New Roman"/>
          <w:color w:val="000000" w:themeColor="text1"/>
          <w:sz w:val="24"/>
          <w:szCs w:val="24"/>
        </w:rPr>
        <w:t xml:space="preserve">» рассчитана на детей с 4 до 7 лет. </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rStyle w:val="a8"/>
          <w:rFonts w:eastAsiaTheme="majorEastAsia"/>
          <w:i/>
          <w:iCs/>
          <w:color w:val="000000" w:themeColor="text1"/>
        </w:rPr>
        <w:t xml:space="preserve">    Цель программы </w:t>
      </w:r>
      <w:r w:rsidRPr="001D3471">
        <w:rPr>
          <w:color w:val="000000" w:themeColor="text1"/>
        </w:rPr>
        <w:t>- создание условий для развития личности,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научить ребёнка создавать поделки из цветной бумаги, природного материала,</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научить работать с цветными нитками, со скорлупами, гофрированной бумагой.</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rStyle w:val="a8"/>
          <w:rFonts w:eastAsiaTheme="majorEastAsia"/>
          <w:i/>
          <w:iCs/>
          <w:color w:val="000000" w:themeColor="text1"/>
        </w:rPr>
        <w:t>Задачи программы</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rStyle w:val="a8"/>
          <w:rFonts w:eastAsiaTheme="majorEastAsia"/>
          <w:i/>
          <w:iCs/>
          <w:color w:val="000000" w:themeColor="text1"/>
        </w:rPr>
        <w:t>Обучающие:</w:t>
      </w:r>
    </w:p>
    <w:p w:rsidR="00755088" w:rsidRPr="001D3471" w:rsidRDefault="00755088" w:rsidP="00755088">
      <w:pPr>
        <w:pStyle w:val="a4"/>
        <w:numPr>
          <w:ilvl w:val="0"/>
          <w:numId w:val="13"/>
        </w:numPr>
        <w:shd w:val="clear" w:color="auto" w:fill="FFFFFF" w:themeFill="background1"/>
        <w:spacing w:before="0" w:beforeAutospacing="0" w:after="0" w:afterAutospacing="0"/>
        <w:rPr>
          <w:color w:val="000000" w:themeColor="text1"/>
        </w:rPr>
      </w:pPr>
      <w:r w:rsidRPr="001D3471">
        <w:rPr>
          <w:color w:val="000000" w:themeColor="text1"/>
        </w:rPr>
        <w:t>закрепление и расширение знаний и умений, полученных на НОД художественному творчеству, ознакомлением с окружающим миром, чтением художественной литературы, способствовать их систематизации; обучение приемам работы с инструментами;</w:t>
      </w:r>
    </w:p>
    <w:p w:rsidR="00755088" w:rsidRPr="001D3471" w:rsidRDefault="00755088" w:rsidP="00755088">
      <w:pPr>
        <w:pStyle w:val="a4"/>
        <w:numPr>
          <w:ilvl w:val="0"/>
          <w:numId w:val="13"/>
        </w:numPr>
        <w:shd w:val="clear" w:color="auto" w:fill="FFFFFF" w:themeFill="background1"/>
        <w:spacing w:before="0" w:beforeAutospacing="0" w:after="0" w:afterAutospacing="0"/>
        <w:rPr>
          <w:color w:val="000000" w:themeColor="text1"/>
        </w:rPr>
      </w:pPr>
      <w:r w:rsidRPr="001D3471">
        <w:rPr>
          <w:color w:val="000000" w:themeColor="text1"/>
        </w:rPr>
        <w:t>обучение умению планирования своей работы;</w:t>
      </w:r>
    </w:p>
    <w:p w:rsidR="00755088" w:rsidRPr="001D3471" w:rsidRDefault="00755088" w:rsidP="00755088">
      <w:pPr>
        <w:pStyle w:val="a4"/>
        <w:numPr>
          <w:ilvl w:val="0"/>
          <w:numId w:val="13"/>
        </w:numPr>
        <w:shd w:val="clear" w:color="auto" w:fill="FFFFFF" w:themeFill="background1"/>
        <w:spacing w:before="0" w:beforeAutospacing="0" w:after="0" w:afterAutospacing="0"/>
        <w:rPr>
          <w:color w:val="000000" w:themeColor="text1"/>
        </w:rPr>
      </w:pPr>
      <w:r w:rsidRPr="001D3471">
        <w:rPr>
          <w:color w:val="000000" w:themeColor="text1"/>
        </w:rPr>
        <w:t>обучение приемам и технологии изготовления композиций; изучение свойств различных материалов;</w:t>
      </w:r>
    </w:p>
    <w:p w:rsidR="00755088" w:rsidRPr="001D3471" w:rsidRDefault="00755088" w:rsidP="00755088">
      <w:pPr>
        <w:pStyle w:val="a4"/>
        <w:numPr>
          <w:ilvl w:val="0"/>
          <w:numId w:val="13"/>
        </w:numPr>
        <w:shd w:val="clear" w:color="auto" w:fill="FFFFFF" w:themeFill="background1"/>
        <w:spacing w:before="0" w:beforeAutospacing="0" w:after="0" w:afterAutospacing="0"/>
        <w:rPr>
          <w:color w:val="000000" w:themeColor="text1"/>
        </w:rPr>
      </w:pPr>
      <w:r w:rsidRPr="001D3471">
        <w:rPr>
          <w:color w:val="000000" w:themeColor="text1"/>
        </w:rPr>
        <w:lastRenderedPageBreak/>
        <w:t>обучение приемам работы с различными материалами; обучение приемам самостоятельной разработки поделок.</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rStyle w:val="a8"/>
          <w:rFonts w:eastAsiaTheme="majorEastAsia"/>
          <w:i/>
          <w:iCs/>
          <w:color w:val="000000" w:themeColor="text1"/>
        </w:rPr>
        <w:t>Развивающие:</w:t>
      </w:r>
    </w:p>
    <w:p w:rsidR="00755088" w:rsidRPr="001D3471" w:rsidRDefault="00755088" w:rsidP="00755088">
      <w:pPr>
        <w:pStyle w:val="a4"/>
        <w:numPr>
          <w:ilvl w:val="0"/>
          <w:numId w:val="14"/>
        </w:numPr>
        <w:shd w:val="clear" w:color="auto" w:fill="FFFFFF" w:themeFill="background1"/>
        <w:spacing w:before="0" w:beforeAutospacing="0" w:after="0" w:afterAutospacing="0"/>
        <w:rPr>
          <w:color w:val="000000" w:themeColor="text1"/>
        </w:rPr>
      </w:pPr>
      <w:r w:rsidRPr="001D3471">
        <w:rPr>
          <w:color w:val="000000" w:themeColor="text1"/>
        </w:rPr>
        <w:t>развитие у детей художественного вкуса и творческого потенциала;</w:t>
      </w:r>
    </w:p>
    <w:p w:rsidR="00755088" w:rsidRPr="001D3471" w:rsidRDefault="00755088" w:rsidP="00755088">
      <w:pPr>
        <w:pStyle w:val="a4"/>
        <w:numPr>
          <w:ilvl w:val="0"/>
          <w:numId w:val="14"/>
        </w:numPr>
        <w:shd w:val="clear" w:color="auto" w:fill="FFFFFF" w:themeFill="background1"/>
        <w:spacing w:before="0" w:beforeAutospacing="0" w:after="0" w:afterAutospacing="0"/>
        <w:rPr>
          <w:color w:val="000000" w:themeColor="text1"/>
        </w:rPr>
      </w:pPr>
      <w:r w:rsidRPr="001D3471">
        <w:rPr>
          <w:color w:val="000000" w:themeColor="text1"/>
        </w:rPr>
        <w:t>развитие образного мышления и воображения;</w:t>
      </w:r>
    </w:p>
    <w:p w:rsidR="00755088" w:rsidRPr="001D3471" w:rsidRDefault="00755088" w:rsidP="00755088">
      <w:pPr>
        <w:pStyle w:val="a4"/>
        <w:numPr>
          <w:ilvl w:val="0"/>
          <w:numId w:val="14"/>
        </w:numPr>
        <w:shd w:val="clear" w:color="auto" w:fill="FFFFFF" w:themeFill="background1"/>
        <w:spacing w:before="0" w:beforeAutospacing="0" w:after="0" w:afterAutospacing="0"/>
        <w:rPr>
          <w:color w:val="000000" w:themeColor="text1"/>
        </w:rPr>
      </w:pPr>
      <w:r w:rsidRPr="001D3471">
        <w:rPr>
          <w:color w:val="000000" w:themeColor="text1"/>
        </w:rPr>
        <w:t>создание условий к саморазвитию дошкольников;</w:t>
      </w:r>
    </w:p>
    <w:p w:rsidR="00755088" w:rsidRPr="001D3471" w:rsidRDefault="00755088" w:rsidP="00755088">
      <w:pPr>
        <w:pStyle w:val="a4"/>
        <w:numPr>
          <w:ilvl w:val="0"/>
          <w:numId w:val="14"/>
        </w:numPr>
        <w:shd w:val="clear" w:color="auto" w:fill="FFFFFF" w:themeFill="background1"/>
        <w:spacing w:before="0" w:beforeAutospacing="0" w:after="0" w:afterAutospacing="0"/>
        <w:rPr>
          <w:color w:val="000000" w:themeColor="text1"/>
        </w:rPr>
      </w:pPr>
      <w:r w:rsidRPr="001D3471">
        <w:rPr>
          <w:color w:val="000000" w:themeColor="text1"/>
        </w:rPr>
        <w:t>развитие у детей эстетического восприятия окружающего мира.</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rStyle w:val="a8"/>
          <w:rFonts w:eastAsiaTheme="majorEastAsia"/>
          <w:i/>
          <w:iCs/>
          <w:color w:val="000000" w:themeColor="text1"/>
        </w:rPr>
        <w:t>Воспитательные:</w:t>
      </w:r>
    </w:p>
    <w:p w:rsidR="00755088" w:rsidRPr="001D3471" w:rsidRDefault="00755088" w:rsidP="00755088">
      <w:pPr>
        <w:pStyle w:val="a4"/>
        <w:numPr>
          <w:ilvl w:val="0"/>
          <w:numId w:val="15"/>
        </w:numPr>
        <w:shd w:val="clear" w:color="auto" w:fill="FFFFFF" w:themeFill="background1"/>
        <w:spacing w:before="0" w:beforeAutospacing="0" w:after="0" w:afterAutospacing="0"/>
        <w:rPr>
          <w:color w:val="000000" w:themeColor="text1"/>
        </w:rPr>
      </w:pPr>
      <w:r w:rsidRPr="001D3471">
        <w:rPr>
          <w:color w:val="000000" w:themeColor="text1"/>
        </w:rPr>
        <w:t>воспитание уважения к труду и людям труда;</w:t>
      </w:r>
    </w:p>
    <w:p w:rsidR="00755088" w:rsidRPr="001D3471" w:rsidRDefault="00755088" w:rsidP="00755088">
      <w:pPr>
        <w:pStyle w:val="a4"/>
        <w:numPr>
          <w:ilvl w:val="0"/>
          <w:numId w:val="15"/>
        </w:numPr>
        <w:shd w:val="clear" w:color="auto" w:fill="FFFFFF" w:themeFill="background1"/>
        <w:spacing w:before="0" w:beforeAutospacing="0" w:after="0" w:afterAutospacing="0"/>
        <w:rPr>
          <w:color w:val="000000" w:themeColor="text1"/>
        </w:rPr>
      </w:pPr>
      <w:r w:rsidRPr="001D3471">
        <w:rPr>
          <w:color w:val="000000" w:themeColor="text1"/>
        </w:rPr>
        <w:t>формирование чувства коллективизма;</w:t>
      </w:r>
    </w:p>
    <w:p w:rsidR="00755088" w:rsidRPr="001D3471" w:rsidRDefault="00755088" w:rsidP="00755088">
      <w:pPr>
        <w:pStyle w:val="a4"/>
        <w:numPr>
          <w:ilvl w:val="0"/>
          <w:numId w:val="15"/>
        </w:numPr>
        <w:shd w:val="clear" w:color="auto" w:fill="FFFFFF" w:themeFill="background1"/>
        <w:spacing w:before="0" w:beforeAutospacing="0" w:after="0" w:afterAutospacing="0"/>
        <w:rPr>
          <w:color w:val="000000" w:themeColor="text1"/>
        </w:rPr>
      </w:pPr>
      <w:r w:rsidRPr="001D3471">
        <w:rPr>
          <w:color w:val="000000" w:themeColor="text1"/>
        </w:rPr>
        <w:t>воспитание аккуратности;</w:t>
      </w:r>
    </w:p>
    <w:p w:rsidR="00755088" w:rsidRPr="001D3471" w:rsidRDefault="00755088" w:rsidP="00755088">
      <w:pPr>
        <w:pStyle w:val="a4"/>
        <w:numPr>
          <w:ilvl w:val="0"/>
          <w:numId w:val="15"/>
        </w:numPr>
        <w:shd w:val="clear" w:color="auto" w:fill="FFFFFF" w:themeFill="background1"/>
        <w:spacing w:before="0" w:beforeAutospacing="0" w:after="0" w:afterAutospacing="0"/>
        <w:rPr>
          <w:color w:val="000000" w:themeColor="text1"/>
        </w:rPr>
      </w:pPr>
      <w:r w:rsidRPr="001D3471">
        <w:rPr>
          <w:color w:val="000000" w:themeColor="text1"/>
        </w:rPr>
        <w:t>экологическое воспитание детей;</w:t>
      </w:r>
    </w:p>
    <w:p w:rsidR="00755088" w:rsidRPr="001D3471" w:rsidRDefault="00755088" w:rsidP="00755088">
      <w:pPr>
        <w:pStyle w:val="a4"/>
        <w:numPr>
          <w:ilvl w:val="0"/>
          <w:numId w:val="15"/>
        </w:numPr>
        <w:shd w:val="clear" w:color="auto" w:fill="FFFFFF" w:themeFill="background1"/>
        <w:spacing w:before="0" w:beforeAutospacing="0" w:after="0" w:afterAutospacing="0"/>
        <w:rPr>
          <w:color w:val="000000" w:themeColor="text1"/>
        </w:rPr>
      </w:pPr>
      <w:r w:rsidRPr="001D3471">
        <w:rPr>
          <w:color w:val="000000" w:themeColor="text1"/>
        </w:rPr>
        <w:t>развитие любви к природе.</w:t>
      </w:r>
    </w:p>
    <w:p w:rsidR="00755088" w:rsidRPr="001D3471" w:rsidRDefault="00755088" w:rsidP="00755088">
      <w:pPr>
        <w:pStyle w:val="a4"/>
        <w:shd w:val="clear" w:color="auto" w:fill="FFFFFF" w:themeFill="background1"/>
        <w:spacing w:before="0" w:beforeAutospacing="0" w:after="0" w:afterAutospacing="0"/>
        <w:rPr>
          <w:rStyle w:val="a8"/>
          <w:rFonts w:eastAsiaTheme="majorEastAsia"/>
          <w:color w:val="000000" w:themeColor="text1"/>
        </w:rPr>
      </w:pP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rStyle w:val="a8"/>
          <w:rFonts w:eastAsiaTheme="majorEastAsia"/>
          <w:color w:val="000000" w:themeColor="text1"/>
        </w:rPr>
        <w:t xml:space="preserve">  Ведущая идея</w:t>
      </w:r>
      <w:r w:rsidRPr="001D3471">
        <w:rPr>
          <w:rStyle w:val="apple-converted-space"/>
          <w:rFonts w:eastAsiaTheme="majorEastAsia"/>
          <w:b/>
          <w:bCs/>
          <w:color w:val="000000" w:themeColor="text1"/>
        </w:rPr>
        <w:t> </w:t>
      </w:r>
      <w:r w:rsidRPr="001D3471">
        <w:rPr>
          <w:color w:val="000000" w:themeColor="text1"/>
        </w:rPr>
        <w:t>данной программы</w:t>
      </w:r>
      <w:r w:rsidRPr="001D3471">
        <w:rPr>
          <w:rStyle w:val="apple-converted-space"/>
          <w:rFonts w:eastAsiaTheme="majorEastAsia"/>
          <w:b/>
          <w:bCs/>
          <w:color w:val="000000" w:themeColor="text1"/>
        </w:rPr>
        <w:t> </w:t>
      </w:r>
      <w:r w:rsidRPr="001D3471">
        <w:rPr>
          <w:rStyle w:val="a8"/>
          <w:rFonts w:eastAsiaTheme="majorEastAsia"/>
          <w:color w:val="000000" w:themeColor="text1"/>
        </w:rPr>
        <w:t>—</w:t>
      </w:r>
      <w:r w:rsidRPr="001D3471">
        <w:rPr>
          <w:rStyle w:val="apple-converted-space"/>
          <w:rFonts w:eastAsiaTheme="majorEastAsia"/>
          <w:b/>
          <w:bCs/>
          <w:color w:val="000000" w:themeColor="text1"/>
        </w:rPr>
        <w:t> </w:t>
      </w:r>
      <w:r w:rsidRPr="001D3471">
        <w:rPr>
          <w:color w:val="000000" w:themeColor="text1"/>
        </w:rPr>
        <w:t>создание комфортной среды общения, развитие способностей, творческого потенциала каждого ребенка и его самореализации.</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rStyle w:val="a8"/>
          <w:rFonts w:eastAsiaTheme="majorEastAsia"/>
          <w:i/>
          <w:iCs/>
          <w:color w:val="000000" w:themeColor="text1"/>
        </w:rPr>
        <w:t xml:space="preserve">  Принципы</w:t>
      </w:r>
      <w:r w:rsidRPr="001D3471">
        <w:rPr>
          <w:rStyle w:val="a9"/>
          <w:rFonts w:eastAsiaTheme="majorEastAsia"/>
          <w:color w:val="000000" w:themeColor="text1"/>
        </w:rPr>
        <w:t>, лежащие в основе программы:</w:t>
      </w:r>
    </w:p>
    <w:p w:rsidR="00755088" w:rsidRPr="001D3471" w:rsidRDefault="00755088" w:rsidP="00755088">
      <w:pPr>
        <w:pStyle w:val="a4"/>
        <w:numPr>
          <w:ilvl w:val="0"/>
          <w:numId w:val="16"/>
        </w:numPr>
        <w:shd w:val="clear" w:color="auto" w:fill="FFFFFF" w:themeFill="background1"/>
        <w:spacing w:before="0" w:beforeAutospacing="0" w:after="0" w:afterAutospacing="0"/>
        <w:rPr>
          <w:color w:val="000000" w:themeColor="text1"/>
        </w:rPr>
      </w:pPr>
      <w:r w:rsidRPr="001D3471">
        <w:rPr>
          <w:color w:val="000000" w:themeColor="text1"/>
        </w:rPr>
        <w:t>Доступности (простота, соответствие возрастным и индивидуальным особенностям);</w:t>
      </w:r>
    </w:p>
    <w:p w:rsidR="00755088" w:rsidRPr="001D3471" w:rsidRDefault="00755088" w:rsidP="00755088">
      <w:pPr>
        <w:pStyle w:val="a4"/>
        <w:numPr>
          <w:ilvl w:val="0"/>
          <w:numId w:val="16"/>
        </w:numPr>
        <w:shd w:val="clear" w:color="auto" w:fill="FFFFFF" w:themeFill="background1"/>
        <w:spacing w:before="0" w:beforeAutospacing="0" w:after="0" w:afterAutospacing="0"/>
        <w:rPr>
          <w:color w:val="000000" w:themeColor="text1"/>
        </w:rPr>
      </w:pPr>
      <w:r w:rsidRPr="001D3471">
        <w:rPr>
          <w:color w:val="000000" w:themeColor="text1"/>
        </w:rPr>
        <w:t xml:space="preserve">Наглядности (иллюстративность, наличие дидактических материалов). </w:t>
      </w:r>
    </w:p>
    <w:p w:rsidR="00755088" w:rsidRPr="001D3471" w:rsidRDefault="00755088" w:rsidP="00755088">
      <w:pPr>
        <w:pStyle w:val="a4"/>
        <w:shd w:val="clear" w:color="auto" w:fill="FFFFFF" w:themeFill="background1"/>
        <w:spacing w:before="0" w:beforeAutospacing="0" w:after="0" w:afterAutospacing="0"/>
        <w:ind w:left="720"/>
        <w:rPr>
          <w:color w:val="000000" w:themeColor="text1"/>
        </w:rPr>
      </w:pPr>
      <w:r w:rsidRPr="001D3471">
        <w:rPr>
          <w:color w:val="000000" w:themeColor="text1"/>
        </w:rPr>
        <w:t>“Чем более органов наших чу</w:t>
      </w:r>
      <w:proofErr w:type="gramStart"/>
      <w:r w:rsidRPr="001D3471">
        <w:rPr>
          <w:color w:val="000000" w:themeColor="text1"/>
        </w:rPr>
        <w:t>вств пр</w:t>
      </w:r>
      <w:proofErr w:type="gramEnd"/>
      <w:r w:rsidRPr="001D3471">
        <w:rPr>
          <w:color w:val="000000" w:themeColor="text1"/>
        </w:rPr>
        <w:t>инимает участие в восприятии какого-нибудь впечатления или группы впечатлений, тем прочнее ложатся эти впечатления в нашу механическую, нервную память, вернее сохраняются ею и легче, потом вспоминаются” (К.Д. Ушинский);</w:t>
      </w:r>
    </w:p>
    <w:p w:rsidR="00755088" w:rsidRPr="001D3471" w:rsidRDefault="00755088" w:rsidP="00755088">
      <w:pPr>
        <w:pStyle w:val="a4"/>
        <w:numPr>
          <w:ilvl w:val="0"/>
          <w:numId w:val="16"/>
        </w:numPr>
        <w:shd w:val="clear" w:color="auto" w:fill="FFFFFF" w:themeFill="background1"/>
        <w:spacing w:before="0" w:beforeAutospacing="0" w:after="0" w:afterAutospacing="0"/>
        <w:rPr>
          <w:color w:val="000000" w:themeColor="text1"/>
        </w:rPr>
      </w:pPr>
      <w:r w:rsidRPr="001D3471">
        <w:rPr>
          <w:color w:val="000000" w:themeColor="text1"/>
        </w:rPr>
        <w:t>Демократичности и гуманизма (взаимодействие педагога и ученика в социуме, реализация собственных творческих потребностей);</w:t>
      </w:r>
    </w:p>
    <w:p w:rsidR="00755088" w:rsidRPr="001D3471" w:rsidRDefault="00755088" w:rsidP="00755088">
      <w:pPr>
        <w:pStyle w:val="a4"/>
        <w:numPr>
          <w:ilvl w:val="0"/>
          <w:numId w:val="16"/>
        </w:numPr>
        <w:shd w:val="clear" w:color="auto" w:fill="FFFFFF" w:themeFill="background1"/>
        <w:spacing w:before="0" w:beforeAutospacing="0" w:after="0" w:afterAutospacing="0"/>
        <w:rPr>
          <w:color w:val="000000" w:themeColor="text1"/>
        </w:rPr>
      </w:pPr>
      <w:r w:rsidRPr="001D3471">
        <w:rPr>
          <w:color w:val="000000" w:themeColor="text1"/>
        </w:rPr>
        <w:t xml:space="preserve">Научности  </w:t>
      </w:r>
      <w:proofErr w:type="gramStart"/>
      <w:r w:rsidRPr="001D3471">
        <w:rPr>
          <w:color w:val="000000" w:themeColor="text1"/>
        </w:rPr>
        <w:t xml:space="preserve">( </w:t>
      </w:r>
      <w:proofErr w:type="gramEnd"/>
      <w:r w:rsidRPr="001D3471">
        <w:rPr>
          <w:color w:val="000000" w:themeColor="text1"/>
        </w:rPr>
        <w:t>обоснованность, наличие методологической базы и теоретической основы);</w:t>
      </w:r>
    </w:p>
    <w:p w:rsidR="00755088" w:rsidRPr="001D3471" w:rsidRDefault="00755088" w:rsidP="00755088">
      <w:pPr>
        <w:pStyle w:val="a4"/>
        <w:numPr>
          <w:ilvl w:val="0"/>
          <w:numId w:val="16"/>
        </w:numPr>
        <w:shd w:val="clear" w:color="auto" w:fill="FFFFFF" w:themeFill="background1"/>
        <w:spacing w:before="0" w:beforeAutospacing="0" w:after="0" w:afterAutospacing="0"/>
        <w:rPr>
          <w:color w:val="000000" w:themeColor="text1"/>
        </w:rPr>
      </w:pPr>
      <w:r w:rsidRPr="001D3471">
        <w:rPr>
          <w:color w:val="000000" w:themeColor="text1"/>
        </w:rPr>
        <w:t xml:space="preserve">«От простого к </w:t>
      </w:r>
      <w:proofErr w:type="gramStart"/>
      <w:r w:rsidRPr="001D3471">
        <w:rPr>
          <w:color w:val="000000" w:themeColor="text1"/>
        </w:rPr>
        <w:t>сложному</w:t>
      </w:r>
      <w:proofErr w:type="gramEnd"/>
      <w:r w:rsidRPr="001D3471">
        <w:rPr>
          <w:color w:val="000000" w:themeColor="text1"/>
        </w:rPr>
        <w:t>» (научившись элементарным навыкам работы, ребенок применяет свои знания в выполнении сложных творческих работ).</w:t>
      </w:r>
    </w:p>
    <w:p w:rsidR="00755088" w:rsidRPr="001D3471" w:rsidRDefault="00755088" w:rsidP="00755088">
      <w:pPr>
        <w:pStyle w:val="a4"/>
        <w:shd w:val="clear" w:color="auto" w:fill="FFFFFF" w:themeFill="background1"/>
        <w:spacing w:before="0" w:beforeAutospacing="0" w:after="0" w:afterAutospacing="0"/>
        <w:rPr>
          <w:color w:val="000000" w:themeColor="text1"/>
        </w:rPr>
      </w:pPr>
    </w:p>
    <w:p w:rsidR="00755088"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xml:space="preserve">  Тематика занятий строится с учетом интересов дошкольников, возможности их самовыражения. В ходе усвоения детьми содержания программы учитывается темп развития специальных умений и навыков, уровень самостоятельности, умение работать в коллективе. 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При этом обучающий и развивающий смысл работы сохраняется. Это дает возможность предостеречь ребенка от страха перед трудностями, приобщить без боязни творить и создавать.</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rStyle w:val="a8"/>
          <w:rFonts w:eastAsiaTheme="majorEastAsia"/>
          <w:color w:val="000000" w:themeColor="text1"/>
        </w:rPr>
        <w:t>Ожидаемые результаты</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xml:space="preserve">В результате </w:t>
      </w:r>
      <w:proofErr w:type="gramStart"/>
      <w:r w:rsidRPr="001D3471">
        <w:rPr>
          <w:color w:val="000000" w:themeColor="text1"/>
        </w:rPr>
        <w:t>обучения по</w:t>
      </w:r>
      <w:proofErr w:type="gramEnd"/>
      <w:r w:rsidRPr="001D3471">
        <w:rPr>
          <w:color w:val="000000" w:themeColor="text1"/>
        </w:rPr>
        <w:t xml:space="preserve"> данной программе дошкольники:</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научатся различным приемам работы с бумагой, природным материалом, фольгой, фантиками, цветными нитками, скорлупками;</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научатся следовать устным инструкциям, читать и зарисовывать схемы изделий;</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будут создавать композиции с изделиями;</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овладеют навыками культуры труда;</w:t>
      </w:r>
    </w:p>
    <w:p w:rsidR="00755088" w:rsidRPr="001D3471" w:rsidRDefault="00755088" w:rsidP="00755088">
      <w:pPr>
        <w:pStyle w:val="a4"/>
        <w:shd w:val="clear" w:color="auto" w:fill="FFFFFF" w:themeFill="background1"/>
        <w:spacing w:before="0" w:beforeAutospacing="0" w:after="0" w:afterAutospacing="0"/>
        <w:rPr>
          <w:color w:val="000000" w:themeColor="text1"/>
        </w:rPr>
      </w:pPr>
      <w:r w:rsidRPr="001D3471">
        <w:rPr>
          <w:color w:val="000000" w:themeColor="text1"/>
        </w:rPr>
        <w:t>– улучшат свои коммуникативные способности и приобретут навыки работы в коллективе.</w:t>
      </w:r>
    </w:p>
    <w:p w:rsidR="00755088" w:rsidRDefault="00755088" w:rsidP="006E2410">
      <w:pPr>
        <w:spacing w:after="0" w:line="240" w:lineRule="auto"/>
        <w:rPr>
          <w:rFonts w:ascii="Times New Roman" w:hAnsi="Times New Roman" w:cs="Times New Roman"/>
          <w:sz w:val="24"/>
          <w:szCs w:val="24"/>
        </w:rPr>
      </w:pPr>
    </w:p>
    <w:p w:rsidR="00755088" w:rsidRDefault="00755088" w:rsidP="007550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Аннотация </w:t>
      </w:r>
    </w:p>
    <w:p w:rsidR="00755088" w:rsidRDefault="00755088" w:rsidP="007550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 программе дополнительного образования детей и взрослых по хореографии «Осьминожки»</w:t>
      </w:r>
    </w:p>
    <w:p w:rsidR="00755088" w:rsidRPr="00D134B8" w:rsidRDefault="00755088" w:rsidP="00755088">
      <w:pPr>
        <w:autoSpaceDE w:val="0"/>
        <w:autoSpaceDN w:val="0"/>
        <w:adjustRightInd w:val="0"/>
        <w:spacing w:after="0" w:line="240" w:lineRule="auto"/>
        <w:ind w:firstLine="567"/>
        <w:jc w:val="both"/>
        <w:rPr>
          <w:rFonts w:ascii="Times New Roman" w:hAnsi="Times New Roman" w:cs="Times New Roman"/>
          <w:sz w:val="24"/>
          <w:szCs w:val="24"/>
        </w:rPr>
      </w:pPr>
      <w:r w:rsidRPr="00D134B8">
        <w:rPr>
          <w:rFonts w:ascii="Times New Roman" w:hAnsi="Times New Roman" w:cs="Times New Roman"/>
          <w:sz w:val="24"/>
          <w:szCs w:val="24"/>
        </w:rPr>
        <w:t xml:space="preserve">Образовательная программа дополнительного образования предназначена для детей дошкольного возраста от 2 до 7 лет, срок реализации программы – 5 лет. Приоритетные направления данной образовательной программы связаны с идеями обогащённого </w:t>
      </w:r>
      <w:r w:rsidRPr="00D134B8">
        <w:rPr>
          <w:rFonts w:ascii="Times New Roman" w:hAnsi="Times New Roman" w:cs="Times New Roman"/>
          <w:sz w:val="24"/>
          <w:szCs w:val="24"/>
        </w:rPr>
        <w:lastRenderedPageBreak/>
        <w:t>развития детей дошкольного возраста, обеспечением целостного развития личности ребёнка через единый процесс социализации, осознания своих потребностей, возможностей и способностей.</w:t>
      </w:r>
    </w:p>
    <w:p w:rsidR="00755088" w:rsidRPr="00D134B8" w:rsidRDefault="00755088" w:rsidP="00755088">
      <w:pPr>
        <w:autoSpaceDE w:val="0"/>
        <w:autoSpaceDN w:val="0"/>
        <w:adjustRightInd w:val="0"/>
        <w:spacing w:after="0" w:line="240" w:lineRule="auto"/>
        <w:ind w:firstLine="567"/>
        <w:jc w:val="both"/>
        <w:rPr>
          <w:rFonts w:ascii="Times New Roman" w:hAnsi="Times New Roman" w:cs="Times New Roman"/>
          <w:sz w:val="24"/>
          <w:szCs w:val="24"/>
          <w:highlight w:val="white"/>
        </w:rPr>
      </w:pPr>
      <w:r w:rsidRPr="00D134B8">
        <w:rPr>
          <w:rFonts w:ascii="Times New Roman" w:hAnsi="Times New Roman" w:cs="Times New Roman"/>
          <w:sz w:val="24"/>
          <w:szCs w:val="24"/>
          <w:highlight w:val="white"/>
        </w:rPr>
        <w:t xml:space="preserve">Программа разработана в соответствии с законодательством Российской Федерации в сфере образования и направлена на всестороннее и гармоничное развитие личности ребёнка, его неповторимой индивидуальности, направлена на </w:t>
      </w:r>
      <w:proofErr w:type="spellStart"/>
      <w:r w:rsidRPr="00D134B8">
        <w:rPr>
          <w:rFonts w:ascii="Times New Roman" w:hAnsi="Times New Roman" w:cs="Times New Roman"/>
          <w:sz w:val="24"/>
          <w:szCs w:val="24"/>
          <w:highlight w:val="white"/>
        </w:rPr>
        <w:t>гуманизацию</w:t>
      </w:r>
      <w:proofErr w:type="spellEnd"/>
      <w:r w:rsidRPr="00D134B8">
        <w:rPr>
          <w:rFonts w:ascii="Times New Roman" w:hAnsi="Times New Roman" w:cs="Times New Roman"/>
          <w:sz w:val="24"/>
          <w:szCs w:val="24"/>
          <w:highlight w:val="white"/>
        </w:rPr>
        <w:t xml:space="preserve"> и дифференциацию образовательной работы с детьми, основана на психологических особенностях детей дошкольного возраста.</w:t>
      </w:r>
    </w:p>
    <w:p w:rsidR="00755088" w:rsidRPr="00D134B8" w:rsidRDefault="00755088" w:rsidP="00755088">
      <w:pPr>
        <w:spacing w:after="0" w:line="240" w:lineRule="auto"/>
        <w:ind w:firstLine="567"/>
        <w:jc w:val="both"/>
        <w:rPr>
          <w:rFonts w:ascii="Times New Roman" w:hAnsi="Times New Roman" w:cs="Times New Roman"/>
          <w:sz w:val="24"/>
          <w:szCs w:val="24"/>
        </w:rPr>
      </w:pPr>
      <w:proofErr w:type="gramStart"/>
      <w:r w:rsidRPr="00D134B8">
        <w:rPr>
          <w:rFonts w:ascii="Times New Roman" w:hAnsi="Times New Roman" w:cs="Times New Roman"/>
          <w:sz w:val="24"/>
          <w:szCs w:val="24"/>
        </w:rPr>
        <w:t>Данная программа направлена на приобщение детей к миру танцевальных движений, любви к прекрасному, развитие индивидуальных качеств личности и коллективного творчества.</w:t>
      </w:r>
      <w:proofErr w:type="gramEnd"/>
    </w:p>
    <w:p w:rsidR="00755088" w:rsidRPr="00D134B8" w:rsidRDefault="00755088" w:rsidP="00755088">
      <w:pPr>
        <w:spacing w:after="0" w:line="240" w:lineRule="auto"/>
        <w:ind w:firstLine="567"/>
        <w:jc w:val="both"/>
        <w:rPr>
          <w:rFonts w:ascii="Times New Roman" w:hAnsi="Times New Roman" w:cs="Times New Roman"/>
          <w:sz w:val="24"/>
          <w:szCs w:val="24"/>
        </w:rPr>
      </w:pPr>
      <w:r w:rsidRPr="00D134B8">
        <w:rPr>
          <w:rFonts w:ascii="Times New Roman" w:hAnsi="Times New Roman" w:cs="Times New Roman"/>
          <w:sz w:val="24"/>
          <w:szCs w:val="24"/>
        </w:rPr>
        <w:t xml:space="preserve">Обучаясь по дополнительной программе по хореографии, дети овладевают разнообразными двигательными навыками и умениями, учатся чувствовать ритм, слышать и понимать музыку, согласовывать с ней свои движения. </w:t>
      </w:r>
    </w:p>
    <w:p w:rsidR="00755088" w:rsidRPr="00D134B8" w:rsidRDefault="00755088" w:rsidP="00755088">
      <w:pPr>
        <w:spacing w:after="0" w:line="240" w:lineRule="auto"/>
        <w:ind w:firstLine="567"/>
        <w:jc w:val="both"/>
        <w:rPr>
          <w:rFonts w:ascii="Times New Roman" w:hAnsi="Times New Roman" w:cs="Times New Roman"/>
          <w:sz w:val="24"/>
          <w:szCs w:val="24"/>
        </w:rPr>
      </w:pPr>
      <w:r w:rsidRPr="00D134B8">
        <w:rPr>
          <w:rFonts w:ascii="Times New Roman" w:hAnsi="Times New Roman" w:cs="Times New Roman"/>
          <w:sz w:val="24"/>
          <w:szCs w:val="24"/>
        </w:rPr>
        <w:t>Одновременно в процессе занятий у детей укрепляется здоровье, развивается и тренируется мышечная сила, гибкость, пластичность, выносливость, улучшается работа органов дыхания, кровообращения, формируется правильная осанка.</w:t>
      </w:r>
    </w:p>
    <w:p w:rsidR="00755088" w:rsidRPr="00D134B8" w:rsidRDefault="00755088" w:rsidP="00755088">
      <w:pPr>
        <w:spacing w:after="0" w:line="240" w:lineRule="auto"/>
        <w:ind w:firstLine="567"/>
        <w:jc w:val="both"/>
        <w:rPr>
          <w:rFonts w:ascii="Times New Roman" w:hAnsi="Times New Roman" w:cs="Times New Roman"/>
          <w:sz w:val="24"/>
          <w:szCs w:val="24"/>
        </w:rPr>
      </w:pPr>
      <w:r w:rsidRPr="00D134B8">
        <w:rPr>
          <w:rFonts w:ascii="Times New Roman" w:hAnsi="Times New Roman" w:cs="Times New Roman"/>
          <w:sz w:val="24"/>
          <w:szCs w:val="24"/>
        </w:rPr>
        <w:t>Приобретая опыт пластической интерпретации музыки, ребята приобщаются к творчеству, у них развивается способность к импровизации, в ходе чего формируется адекватная оценка и самооценка.</w:t>
      </w:r>
    </w:p>
    <w:p w:rsidR="00755088" w:rsidRPr="00D134B8" w:rsidRDefault="00755088" w:rsidP="00755088">
      <w:pPr>
        <w:spacing w:after="0" w:line="240" w:lineRule="auto"/>
        <w:ind w:firstLine="567"/>
        <w:jc w:val="both"/>
        <w:rPr>
          <w:rFonts w:ascii="Times New Roman" w:hAnsi="Times New Roman" w:cs="Times New Roman"/>
          <w:sz w:val="24"/>
          <w:szCs w:val="24"/>
        </w:rPr>
      </w:pPr>
      <w:r w:rsidRPr="00D134B8">
        <w:rPr>
          <w:rFonts w:ascii="Times New Roman" w:hAnsi="Times New Roman" w:cs="Times New Roman"/>
          <w:sz w:val="24"/>
          <w:szCs w:val="24"/>
        </w:rPr>
        <w:t>Новизна состоит в том, что на базе детского сада вводится кружковая работа, которая позволяет углубленному изучению танцевальных движений, движений на постановку корпуса, а закрепляется часть материала со всеми детьми на музыкальных занятиях и ежедневно на утренней гимнастике. С детьми, занимающимися в кружке, ставятся более сложные танцы и танцевальные композиции, так как в кружок выбираются более способные дети. Они быстрее усваивают материал, чувствуют ритм, темп. На музыкальных занятиях во время музыкально-</w:t>
      </w:r>
      <w:proofErr w:type="gramStart"/>
      <w:r w:rsidRPr="00D134B8">
        <w:rPr>
          <w:rFonts w:ascii="Times New Roman" w:hAnsi="Times New Roman" w:cs="Times New Roman"/>
          <w:sz w:val="24"/>
          <w:szCs w:val="24"/>
        </w:rPr>
        <w:t>ритмических  движений</w:t>
      </w:r>
      <w:proofErr w:type="gramEnd"/>
      <w:r w:rsidRPr="00D134B8">
        <w:rPr>
          <w:rFonts w:ascii="Times New Roman" w:hAnsi="Times New Roman" w:cs="Times New Roman"/>
          <w:sz w:val="24"/>
          <w:szCs w:val="24"/>
        </w:rPr>
        <w:t xml:space="preserve"> эти дети могут быть образцом для показа и помощником педагога с более слабыми детьми.</w:t>
      </w:r>
    </w:p>
    <w:p w:rsidR="00755088" w:rsidRPr="00D134B8" w:rsidRDefault="00755088" w:rsidP="00755088">
      <w:pPr>
        <w:spacing w:after="0" w:line="240" w:lineRule="auto"/>
        <w:ind w:firstLine="567"/>
        <w:jc w:val="both"/>
        <w:rPr>
          <w:rFonts w:ascii="Times New Roman" w:hAnsi="Times New Roman" w:cs="Times New Roman"/>
          <w:sz w:val="24"/>
          <w:szCs w:val="24"/>
        </w:rPr>
      </w:pPr>
      <w:r w:rsidRPr="00D134B8">
        <w:rPr>
          <w:rFonts w:ascii="Times New Roman" w:hAnsi="Times New Roman" w:cs="Times New Roman"/>
          <w:sz w:val="24"/>
          <w:szCs w:val="24"/>
        </w:rPr>
        <w:t xml:space="preserve">Таким образом, занятия ритмопластикой помогают </w:t>
      </w:r>
      <w:proofErr w:type="gramStart"/>
      <w:r w:rsidRPr="00D134B8">
        <w:rPr>
          <w:rFonts w:ascii="Times New Roman" w:hAnsi="Times New Roman" w:cs="Times New Roman"/>
          <w:sz w:val="24"/>
          <w:szCs w:val="24"/>
        </w:rPr>
        <w:t>всесторонне-гармонично</w:t>
      </w:r>
      <w:proofErr w:type="gramEnd"/>
      <w:r w:rsidRPr="00D134B8">
        <w:rPr>
          <w:rFonts w:ascii="Times New Roman" w:hAnsi="Times New Roman" w:cs="Times New Roman"/>
          <w:sz w:val="24"/>
          <w:szCs w:val="24"/>
        </w:rPr>
        <w:t xml:space="preserve"> развивать ребёнка, так как формирование разнообразных навыков и умений происходит в едином процессе ознакомления детей с музыкой и ритмическими движениями.</w:t>
      </w:r>
    </w:p>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Pr="00EB0E6A" w:rsidRDefault="00755088" w:rsidP="00755088">
      <w:pPr>
        <w:spacing w:after="0" w:line="240" w:lineRule="auto"/>
        <w:jc w:val="center"/>
        <w:rPr>
          <w:rFonts w:ascii="Times New Roman" w:hAnsi="Times New Roman" w:cs="Times New Roman"/>
          <w:b/>
          <w:sz w:val="24"/>
          <w:szCs w:val="24"/>
        </w:rPr>
      </w:pPr>
      <w:r w:rsidRPr="00EB0E6A">
        <w:rPr>
          <w:rFonts w:ascii="Times New Roman" w:hAnsi="Times New Roman" w:cs="Times New Roman"/>
          <w:b/>
          <w:sz w:val="24"/>
          <w:szCs w:val="24"/>
        </w:rPr>
        <w:t xml:space="preserve">Аннотация </w:t>
      </w:r>
    </w:p>
    <w:p w:rsidR="00755088" w:rsidRPr="00EB0E6A" w:rsidRDefault="00755088" w:rsidP="00755088">
      <w:pPr>
        <w:spacing w:after="0" w:line="240" w:lineRule="auto"/>
        <w:jc w:val="center"/>
        <w:rPr>
          <w:rFonts w:ascii="Times New Roman" w:hAnsi="Times New Roman" w:cs="Times New Roman"/>
          <w:b/>
          <w:sz w:val="24"/>
          <w:szCs w:val="24"/>
        </w:rPr>
      </w:pPr>
      <w:r w:rsidRPr="00EB0E6A">
        <w:rPr>
          <w:rFonts w:ascii="Times New Roman" w:hAnsi="Times New Roman" w:cs="Times New Roman"/>
          <w:b/>
          <w:sz w:val="24"/>
          <w:szCs w:val="24"/>
        </w:rPr>
        <w:t xml:space="preserve">к программе дополнительного образования детей и взрослых </w:t>
      </w:r>
    </w:p>
    <w:p w:rsidR="00755088" w:rsidRPr="00EB0E6A" w:rsidRDefault="00755088" w:rsidP="00755088">
      <w:pPr>
        <w:spacing w:after="0" w:line="240" w:lineRule="auto"/>
        <w:jc w:val="center"/>
        <w:rPr>
          <w:rFonts w:ascii="Times New Roman" w:hAnsi="Times New Roman" w:cs="Times New Roman"/>
          <w:b/>
          <w:sz w:val="24"/>
          <w:szCs w:val="24"/>
        </w:rPr>
      </w:pPr>
      <w:r w:rsidRPr="00EB0E6A">
        <w:rPr>
          <w:rFonts w:ascii="Times New Roman" w:hAnsi="Times New Roman" w:cs="Times New Roman"/>
          <w:b/>
          <w:sz w:val="24"/>
          <w:szCs w:val="24"/>
        </w:rPr>
        <w:t>«С песенкой по лесенке»</w:t>
      </w:r>
    </w:p>
    <w:p w:rsidR="00755088" w:rsidRDefault="00755088" w:rsidP="00755088">
      <w:pPr>
        <w:spacing w:after="0" w:line="240" w:lineRule="auto"/>
        <w:rPr>
          <w:rFonts w:ascii="Times New Roman" w:eastAsia="Calibri" w:hAnsi="Times New Roman" w:cs="Times New Roman"/>
          <w:sz w:val="24"/>
          <w:szCs w:val="24"/>
        </w:rPr>
      </w:pPr>
    </w:p>
    <w:p w:rsidR="00755088" w:rsidRPr="00EB0E6A" w:rsidRDefault="00755088" w:rsidP="00755088">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Рабочая программа разработана на возраст от  4 до 7 лет.</w:t>
      </w:r>
    </w:p>
    <w:p w:rsidR="00755088" w:rsidRPr="00EB0E6A" w:rsidRDefault="00755088" w:rsidP="00755088">
      <w:pPr>
        <w:spacing w:after="0" w:line="240" w:lineRule="auto"/>
        <w:rPr>
          <w:rFonts w:ascii="Times New Roman" w:eastAsia="Calibri" w:hAnsi="Times New Roman" w:cs="Times New Roman"/>
          <w:b/>
          <w:sz w:val="24"/>
          <w:szCs w:val="24"/>
        </w:rPr>
      </w:pPr>
      <w:r w:rsidRPr="00EB0E6A">
        <w:rPr>
          <w:rFonts w:ascii="Times New Roman" w:eastAsia="Calibri" w:hAnsi="Times New Roman" w:cs="Times New Roman"/>
          <w:b/>
          <w:sz w:val="24"/>
          <w:szCs w:val="24"/>
        </w:rPr>
        <w:t>Программа рассчитана на 3 года обучения.</w:t>
      </w:r>
    </w:p>
    <w:p w:rsidR="00755088" w:rsidRPr="00EB0E6A" w:rsidRDefault="00755088" w:rsidP="00755088">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Возраст детей, участвующих в реализации данной программы « С песенкой по лесенке»  4-7лет.</w:t>
      </w:r>
    </w:p>
    <w:p w:rsidR="00755088" w:rsidRPr="00EB0E6A" w:rsidRDefault="00755088" w:rsidP="00755088">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 xml:space="preserve">В ходе реализации программы сочетается групповая (работа в вокальной группе) и индивидуальная работа (сольное пение). Занятия проводятся 1 раз в неделю по 15-30 минут, учитывая возрастные особенности детей. </w:t>
      </w:r>
    </w:p>
    <w:p w:rsidR="00755088" w:rsidRPr="00EB0E6A" w:rsidRDefault="00755088" w:rsidP="00755088">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 xml:space="preserve">На каждом году обучения отводится время для  индивидуальной работы с одарёнными детьми. </w:t>
      </w:r>
    </w:p>
    <w:p w:rsidR="00755088" w:rsidRPr="00EB0E6A" w:rsidRDefault="00755088" w:rsidP="00755088">
      <w:pPr>
        <w:spacing w:after="0" w:line="240" w:lineRule="auto"/>
        <w:rPr>
          <w:rFonts w:ascii="Times New Roman" w:hAnsi="Times New Roman" w:cs="Times New Roman"/>
          <w:sz w:val="24"/>
          <w:szCs w:val="24"/>
        </w:rPr>
      </w:pPr>
      <w:r w:rsidRPr="00EB0E6A">
        <w:rPr>
          <w:rFonts w:ascii="Times New Roman" w:eastAsia="Calibri" w:hAnsi="Times New Roman" w:cs="Times New Roman"/>
          <w:sz w:val="24"/>
          <w:szCs w:val="24"/>
        </w:rPr>
        <w:t>Формы  работы: концертная деятельность, участие в конкурсах, фестивалях, смотрах.</w:t>
      </w:r>
    </w:p>
    <w:p w:rsidR="00755088" w:rsidRPr="00EB0E6A" w:rsidRDefault="00755088" w:rsidP="00755088">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b/>
          <w:sz w:val="24"/>
          <w:szCs w:val="24"/>
        </w:rPr>
        <w:t>Цель программы</w:t>
      </w:r>
      <w:r w:rsidRPr="00EB0E6A">
        <w:rPr>
          <w:rFonts w:ascii="Times New Roman" w:eastAsia="Calibri" w:hAnsi="Times New Roman" w:cs="Times New Roman"/>
          <w:sz w:val="24"/>
          <w:szCs w:val="24"/>
        </w:rPr>
        <w:t xml:space="preserve"> – формирование у детей певческих умений и навыков.</w:t>
      </w:r>
    </w:p>
    <w:p w:rsidR="00755088" w:rsidRDefault="00755088" w:rsidP="00755088">
      <w:pPr>
        <w:spacing w:after="0" w:line="240" w:lineRule="auto"/>
        <w:rPr>
          <w:rFonts w:ascii="Times New Roman" w:eastAsia="Calibri" w:hAnsi="Times New Roman" w:cs="Times New Roman"/>
          <w:b/>
          <w:sz w:val="24"/>
          <w:szCs w:val="24"/>
        </w:rPr>
      </w:pPr>
    </w:p>
    <w:p w:rsidR="00755088" w:rsidRDefault="00755088" w:rsidP="00755088">
      <w:pPr>
        <w:spacing w:after="0" w:line="240" w:lineRule="auto"/>
        <w:rPr>
          <w:rFonts w:ascii="Times New Roman" w:eastAsia="Calibri" w:hAnsi="Times New Roman" w:cs="Times New Roman"/>
          <w:b/>
          <w:sz w:val="24"/>
          <w:szCs w:val="24"/>
        </w:rPr>
      </w:pPr>
      <w:r w:rsidRPr="00EB0E6A">
        <w:rPr>
          <w:rFonts w:ascii="Times New Roman" w:eastAsia="Calibri" w:hAnsi="Times New Roman" w:cs="Times New Roman"/>
          <w:b/>
          <w:sz w:val="24"/>
          <w:szCs w:val="24"/>
        </w:rPr>
        <w:t>Задачи музыкального воспитания</w:t>
      </w:r>
    </w:p>
    <w:p w:rsidR="00755088" w:rsidRPr="00EB0E6A" w:rsidRDefault="00755088" w:rsidP="00755088">
      <w:pPr>
        <w:spacing w:after="0" w:line="240"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5"/>
        <w:gridCol w:w="2343"/>
        <w:gridCol w:w="2701"/>
        <w:gridCol w:w="2332"/>
      </w:tblGrid>
      <w:tr w:rsidR="00755088" w:rsidRPr="00EB0E6A" w:rsidTr="00AF5317">
        <w:tc>
          <w:tcPr>
            <w:tcW w:w="2392" w:type="dxa"/>
          </w:tcPr>
          <w:p w:rsidR="00755088" w:rsidRPr="00EB0E6A" w:rsidRDefault="00755088" w:rsidP="00AF5317">
            <w:pPr>
              <w:spacing w:after="0" w:line="240" w:lineRule="auto"/>
              <w:rPr>
                <w:rFonts w:ascii="Times New Roman" w:eastAsia="Calibri" w:hAnsi="Times New Roman" w:cs="Times New Roman"/>
                <w:b/>
                <w:sz w:val="24"/>
                <w:szCs w:val="24"/>
              </w:rPr>
            </w:pPr>
            <w:r w:rsidRPr="00EB0E6A">
              <w:rPr>
                <w:rFonts w:ascii="Times New Roman" w:eastAsia="Calibri" w:hAnsi="Times New Roman" w:cs="Times New Roman"/>
                <w:b/>
                <w:sz w:val="24"/>
                <w:szCs w:val="24"/>
              </w:rPr>
              <w:t>Обучающие:</w:t>
            </w:r>
          </w:p>
          <w:p w:rsidR="00755088" w:rsidRPr="00EB0E6A" w:rsidRDefault="00755088" w:rsidP="00AF5317">
            <w:pPr>
              <w:spacing w:after="0" w:line="240" w:lineRule="auto"/>
              <w:rPr>
                <w:rFonts w:ascii="Times New Roman" w:eastAsia="Calibri" w:hAnsi="Times New Roman" w:cs="Times New Roman"/>
                <w:b/>
                <w:sz w:val="24"/>
                <w:szCs w:val="24"/>
              </w:rPr>
            </w:pPr>
          </w:p>
        </w:tc>
        <w:tc>
          <w:tcPr>
            <w:tcW w:w="2393" w:type="dxa"/>
          </w:tcPr>
          <w:p w:rsidR="00755088" w:rsidRPr="00EB0E6A" w:rsidRDefault="00755088" w:rsidP="00AF5317">
            <w:pPr>
              <w:spacing w:after="0" w:line="240" w:lineRule="auto"/>
              <w:rPr>
                <w:rFonts w:ascii="Times New Roman" w:eastAsia="Calibri" w:hAnsi="Times New Roman" w:cs="Times New Roman"/>
                <w:b/>
                <w:sz w:val="24"/>
                <w:szCs w:val="24"/>
              </w:rPr>
            </w:pPr>
            <w:r w:rsidRPr="00EB0E6A">
              <w:rPr>
                <w:rFonts w:ascii="Times New Roman" w:eastAsia="Calibri" w:hAnsi="Times New Roman" w:cs="Times New Roman"/>
                <w:b/>
                <w:sz w:val="24"/>
                <w:szCs w:val="24"/>
              </w:rPr>
              <w:t>Развивающие:</w:t>
            </w:r>
          </w:p>
          <w:p w:rsidR="00755088" w:rsidRPr="00EB0E6A" w:rsidRDefault="00755088" w:rsidP="00AF5317">
            <w:pPr>
              <w:spacing w:after="0" w:line="240" w:lineRule="auto"/>
              <w:rPr>
                <w:rFonts w:ascii="Times New Roman" w:eastAsia="Calibri" w:hAnsi="Times New Roman" w:cs="Times New Roman"/>
                <w:b/>
                <w:sz w:val="24"/>
                <w:szCs w:val="24"/>
              </w:rPr>
            </w:pPr>
          </w:p>
        </w:tc>
        <w:tc>
          <w:tcPr>
            <w:tcW w:w="2393" w:type="dxa"/>
          </w:tcPr>
          <w:p w:rsidR="00755088" w:rsidRPr="00EB0E6A" w:rsidRDefault="00755088" w:rsidP="00AF5317">
            <w:pPr>
              <w:spacing w:after="0" w:line="240" w:lineRule="auto"/>
              <w:rPr>
                <w:rFonts w:ascii="Times New Roman" w:eastAsia="Calibri" w:hAnsi="Times New Roman" w:cs="Times New Roman"/>
                <w:b/>
                <w:sz w:val="24"/>
                <w:szCs w:val="24"/>
              </w:rPr>
            </w:pPr>
            <w:r w:rsidRPr="00EB0E6A">
              <w:rPr>
                <w:rFonts w:ascii="Times New Roman" w:eastAsia="Calibri" w:hAnsi="Times New Roman" w:cs="Times New Roman"/>
                <w:b/>
                <w:sz w:val="24"/>
                <w:szCs w:val="24"/>
              </w:rPr>
              <w:t>Воспитательные:</w:t>
            </w:r>
          </w:p>
          <w:p w:rsidR="00755088" w:rsidRPr="00EB0E6A" w:rsidRDefault="00755088" w:rsidP="00AF5317">
            <w:pPr>
              <w:spacing w:after="0" w:line="240" w:lineRule="auto"/>
              <w:rPr>
                <w:rFonts w:ascii="Times New Roman" w:eastAsia="Calibri" w:hAnsi="Times New Roman" w:cs="Times New Roman"/>
                <w:b/>
                <w:sz w:val="24"/>
                <w:szCs w:val="24"/>
              </w:rPr>
            </w:pPr>
          </w:p>
        </w:tc>
        <w:tc>
          <w:tcPr>
            <w:tcW w:w="2393" w:type="dxa"/>
          </w:tcPr>
          <w:p w:rsidR="00755088" w:rsidRPr="00EB0E6A" w:rsidRDefault="00755088" w:rsidP="00AF5317">
            <w:pPr>
              <w:spacing w:after="0" w:line="240" w:lineRule="auto"/>
              <w:rPr>
                <w:rFonts w:ascii="Times New Roman" w:eastAsia="Calibri" w:hAnsi="Times New Roman" w:cs="Times New Roman"/>
                <w:b/>
                <w:sz w:val="24"/>
                <w:szCs w:val="24"/>
              </w:rPr>
            </w:pPr>
            <w:r w:rsidRPr="00EB0E6A">
              <w:rPr>
                <w:rFonts w:ascii="Times New Roman" w:eastAsia="Calibri" w:hAnsi="Times New Roman" w:cs="Times New Roman"/>
                <w:b/>
                <w:sz w:val="24"/>
                <w:szCs w:val="24"/>
              </w:rPr>
              <w:t>Оздоровительные:</w:t>
            </w:r>
          </w:p>
        </w:tc>
      </w:tr>
      <w:tr w:rsidR="00755088" w:rsidRPr="00EB0E6A" w:rsidTr="00AF5317">
        <w:tc>
          <w:tcPr>
            <w:tcW w:w="2392" w:type="dxa"/>
          </w:tcPr>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 xml:space="preserve">сформировать навыки певческой установки </w:t>
            </w:r>
            <w:proofErr w:type="gramStart"/>
            <w:r w:rsidRPr="00EB0E6A">
              <w:rPr>
                <w:rFonts w:ascii="Times New Roman" w:eastAsia="Calibri" w:hAnsi="Times New Roman" w:cs="Times New Roman"/>
                <w:sz w:val="24"/>
                <w:szCs w:val="24"/>
              </w:rPr>
              <w:t>обучающихся</w:t>
            </w:r>
            <w:proofErr w:type="gramEnd"/>
            <w:r w:rsidRPr="00EB0E6A">
              <w:rPr>
                <w:rFonts w:ascii="Times New Roman" w:eastAsia="Calibri" w:hAnsi="Times New Roman" w:cs="Times New Roman"/>
                <w:sz w:val="24"/>
                <w:szCs w:val="24"/>
              </w:rPr>
              <w:t>;</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lastRenderedPageBreak/>
              <w:t>использовать при пении мягкую атаку;</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сформировать вокальную артикуляцию, музыкальную память;</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сформировать вокально-хоровые навыки: пение без сопровождения,  петь в ансамбле слитно, согласованно;</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обучить приёмам самостоятельной и коллективной работы, самоконтроля;</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сформировать стереотип координации деятельности голосового аппарата с основными свойствами певческого голоса.</w:t>
            </w:r>
          </w:p>
          <w:p w:rsidR="00755088" w:rsidRPr="00EB0E6A" w:rsidRDefault="00755088" w:rsidP="00AF5317">
            <w:pPr>
              <w:spacing w:after="0" w:line="240" w:lineRule="auto"/>
              <w:rPr>
                <w:rFonts w:ascii="Times New Roman" w:eastAsia="Calibri" w:hAnsi="Times New Roman" w:cs="Times New Roman"/>
                <w:b/>
                <w:sz w:val="24"/>
                <w:szCs w:val="24"/>
              </w:rPr>
            </w:pPr>
          </w:p>
        </w:tc>
        <w:tc>
          <w:tcPr>
            <w:tcW w:w="2393" w:type="dxa"/>
          </w:tcPr>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lastRenderedPageBreak/>
              <w:t>развить гармонический и мелодический слух;</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 xml:space="preserve">совершенствовать </w:t>
            </w:r>
            <w:r w:rsidRPr="00EB0E6A">
              <w:rPr>
                <w:rFonts w:ascii="Times New Roman" w:eastAsia="Calibri" w:hAnsi="Times New Roman" w:cs="Times New Roman"/>
                <w:sz w:val="24"/>
                <w:szCs w:val="24"/>
              </w:rPr>
              <w:lastRenderedPageBreak/>
              <w:t>речевой аппарат;</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развить вокальный слух;</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развить певческое дыхание;</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развить преодоление мышечных зажимов;</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развить артистическую смелость и непосредственность ребёнка, его самостоятельность;</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развить гибкость и подвижность мягкого нёба;</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расширить диапазон голоса;</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развить умение держаться на сцене.</w:t>
            </w:r>
          </w:p>
          <w:p w:rsidR="00755088" w:rsidRPr="00EB0E6A" w:rsidRDefault="00755088" w:rsidP="00AF5317">
            <w:pPr>
              <w:spacing w:after="0" w:line="240" w:lineRule="auto"/>
              <w:rPr>
                <w:rFonts w:ascii="Times New Roman" w:eastAsia="Calibri" w:hAnsi="Times New Roman" w:cs="Times New Roman"/>
                <w:b/>
                <w:sz w:val="24"/>
                <w:szCs w:val="24"/>
              </w:rPr>
            </w:pPr>
          </w:p>
        </w:tc>
        <w:tc>
          <w:tcPr>
            <w:tcW w:w="2393" w:type="dxa"/>
          </w:tcPr>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lastRenderedPageBreak/>
              <w:t>воспитать эстетический вкус;</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 xml:space="preserve">воспитать интерес к певческой деятельности </w:t>
            </w:r>
            <w:r w:rsidRPr="00EB0E6A">
              <w:rPr>
                <w:rFonts w:ascii="Times New Roman" w:eastAsia="Calibri" w:hAnsi="Times New Roman" w:cs="Times New Roman"/>
                <w:sz w:val="24"/>
                <w:szCs w:val="24"/>
              </w:rPr>
              <w:lastRenderedPageBreak/>
              <w:t>и к музыке в целом;</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способствовать формированию воли, дисциплинированности,             взаимодействию с партнёрами;</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воспитать настойчивость, выдержку, трудолюбие, целеустремленность – высокие нравственные качества;</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воспитать готовность и потребность к певческой деятельности.</w:t>
            </w:r>
          </w:p>
          <w:p w:rsidR="00755088" w:rsidRPr="00EB0E6A" w:rsidRDefault="00755088" w:rsidP="00AF5317">
            <w:pPr>
              <w:spacing w:after="0" w:line="240" w:lineRule="auto"/>
              <w:rPr>
                <w:rFonts w:ascii="Times New Roman" w:eastAsia="Calibri" w:hAnsi="Times New Roman" w:cs="Times New Roman"/>
                <w:b/>
                <w:sz w:val="24"/>
                <w:szCs w:val="24"/>
              </w:rPr>
            </w:pPr>
          </w:p>
        </w:tc>
        <w:tc>
          <w:tcPr>
            <w:tcW w:w="2393" w:type="dxa"/>
          </w:tcPr>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lastRenderedPageBreak/>
              <w:t xml:space="preserve">создание психологического комфорта и эмоционального </w:t>
            </w:r>
            <w:r w:rsidRPr="00EB0E6A">
              <w:rPr>
                <w:rFonts w:ascii="Times New Roman" w:eastAsia="Calibri" w:hAnsi="Times New Roman" w:cs="Times New Roman"/>
                <w:sz w:val="24"/>
                <w:szCs w:val="24"/>
              </w:rPr>
              <w:lastRenderedPageBreak/>
              <w:t>благополучия каждого ребёнка;</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формировать привычку к здоровому образу жизни;</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укреплять голосовой  аппарат;</w:t>
            </w:r>
          </w:p>
          <w:p w:rsidR="00755088" w:rsidRPr="00EB0E6A" w:rsidRDefault="00755088" w:rsidP="00AF5317">
            <w:pPr>
              <w:spacing w:after="0" w:line="240" w:lineRule="auto"/>
              <w:rPr>
                <w:rFonts w:ascii="Times New Roman" w:eastAsia="Calibri" w:hAnsi="Times New Roman" w:cs="Times New Roman"/>
                <w:sz w:val="24"/>
                <w:szCs w:val="24"/>
              </w:rPr>
            </w:pPr>
            <w:r w:rsidRPr="00EB0E6A">
              <w:rPr>
                <w:rFonts w:ascii="Times New Roman" w:eastAsia="Calibri" w:hAnsi="Times New Roman" w:cs="Times New Roman"/>
                <w:sz w:val="24"/>
                <w:szCs w:val="24"/>
              </w:rPr>
              <w:t xml:space="preserve"> формировать правильную  осанку.</w:t>
            </w:r>
          </w:p>
          <w:p w:rsidR="00755088" w:rsidRPr="00EB0E6A" w:rsidRDefault="00755088" w:rsidP="00AF5317">
            <w:pPr>
              <w:spacing w:after="0" w:line="240" w:lineRule="auto"/>
              <w:rPr>
                <w:rFonts w:ascii="Times New Roman" w:eastAsia="Calibri" w:hAnsi="Times New Roman" w:cs="Times New Roman"/>
                <w:b/>
                <w:sz w:val="24"/>
                <w:szCs w:val="24"/>
              </w:rPr>
            </w:pPr>
          </w:p>
          <w:p w:rsidR="00755088" w:rsidRPr="00EB0E6A" w:rsidRDefault="00755088" w:rsidP="00AF5317">
            <w:pPr>
              <w:spacing w:after="0" w:line="240" w:lineRule="auto"/>
              <w:rPr>
                <w:rFonts w:ascii="Times New Roman" w:eastAsia="Calibri" w:hAnsi="Times New Roman" w:cs="Times New Roman"/>
                <w:b/>
                <w:sz w:val="24"/>
                <w:szCs w:val="24"/>
              </w:rPr>
            </w:pPr>
          </w:p>
        </w:tc>
      </w:tr>
    </w:tbl>
    <w:p w:rsidR="00755088" w:rsidRDefault="00755088" w:rsidP="006E2410">
      <w:pPr>
        <w:spacing w:after="0" w:line="240" w:lineRule="auto"/>
        <w:rPr>
          <w:rFonts w:ascii="Times New Roman" w:hAnsi="Times New Roman" w:cs="Times New Roman"/>
          <w:sz w:val="24"/>
          <w:szCs w:val="24"/>
        </w:rPr>
      </w:pPr>
    </w:p>
    <w:p w:rsidR="00755088" w:rsidRDefault="00755088" w:rsidP="006E2410">
      <w:pPr>
        <w:spacing w:after="0" w:line="240" w:lineRule="auto"/>
        <w:rPr>
          <w:rFonts w:ascii="Times New Roman" w:hAnsi="Times New Roman" w:cs="Times New Roman"/>
          <w:sz w:val="24"/>
          <w:szCs w:val="24"/>
        </w:rPr>
      </w:pPr>
    </w:p>
    <w:p w:rsidR="00755088" w:rsidRPr="007E1A95" w:rsidRDefault="00755088" w:rsidP="00755088">
      <w:pPr>
        <w:spacing w:after="0" w:line="240" w:lineRule="auto"/>
        <w:jc w:val="center"/>
        <w:rPr>
          <w:rFonts w:ascii="Times New Roman" w:hAnsi="Times New Roman" w:cs="Times New Roman"/>
          <w:b/>
          <w:sz w:val="24"/>
          <w:szCs w:val="24"/>
        </w:rPr>
      </w:pPr>
      <w:r w:rsidRPr="007E1A95">
        <w:rPr>
          <w:rFonts w:ascii="Times New Roman" w:hAnsi="Times New Roman" w:cs="Times New Roman"/>
          <w:b/>
          <w:sz w:val="24"/>
          <w:szCs w:val="24"/>
        </w:rPr>
        <w:t>Аннотация</w:t>
      </w:r>
    </w:p>
    <w:p w:rsidR="00755088" w:rsidRPr="007E1A95" w:rsidRDefault="00755088" w:rsidP="00755088">
      <w:pPr>
        <w:spacing w:after="0" w:line="240" w:lineRule="auto"/>
        <w:jc w:val="center"/>
        <w:rPr>
          <w:rFonts w:ascii="Times New Roman" w:hAnsi="Times New Roman" w:cs="Times New Roman"/>
          <w:b/>
          <w:sz w:val="24"/>
          <w:szCs w:val="24"/>
        </w:rPr>
      </w:pPr>
      <w:r w:rsidRPr="007E1A95">
        <w:rPr>
          <w:rFonts w:ascii="Times New Roman" w:hAnsi="Times New Roman" w:cs="Times New Roman"/>
          <w:b/>
          <w:sz w:val="24"/>
          <w:szCs w:val="24"/>
        </w:rPr>
        <w:t>к программе дополнительного образования детей и взрослых</w:t>
      </w:r>
    </w:p>
    <w:p w:rsidR="00755088" w:rsidRDefault="00755088" w:rsidP="00755088">
      <w:pPr>
        <w:spacing w:after="0" w:line="240" w:lineRule="auto"/>
        <w:jc w:val="center"/>
        <w:rPr>
          <w:rFonts w:ascii="Times New Roman" w:hAnsi="Times New Roman" w:cs="Times New Roman"/>
          <w:b/>
          <w:sz w:val="24"/>
          <w:szCs w:val="24"/>
        </w:rPr>
      </w:pPr>
      <w:r w:rsidRPr="007E1A95">
        <w:rPr>
          <w:rFonts w:ascii="Times New Roman" w:hAnsi="Times New Roman" w:cs="Times New Roman"/>
          <w:b/>
          <w:sz w:val="24"/>
          <w:szCs w:val="24"/>
        </w:rPr>
        <w:t>«Спортивный калейдоскоп»</w:t>
      </w:r>
    </w:p>
    <w:p w:rsidR="00755088" w:rsidRPr="007E1A95" w:rsidRDefault="00755088" w:rsidP="00755088">
      <w:pPr>
        <w:spacing w:after="0" w:line="240" w:lineRule="auto"/>
        <w:jc w:val="center"/>
        <w:rPr>
          <w:rFonts w:ascii="Times New Roman" w:hAnsi="Times New Roman" w:cs="Times New Roman"/>
          <w:b/>
          <w:sz w:val="24"/>
          <w:szCs w:val="24"/>
        </w:rPr>
      </w:pPr>
    </w:p>
    <w:p w:rsidR="00755088" w:rsidRPr="007E1A95" w:rsidRDefault="00755088" w:rsidP="00755088">
      <w:pPr>
        <w:spacing w:after="0" w:line="240" w:lineRule="auto"/>
        <w:ind w:firstLine="567"/>
        <w:jc w:val="both"/>
        <w:rPr>
          <w:rFonts w:ascii="Times New Roman" w:hAnsi="Times New Roman" w:cs="Times New Roman"/>
          <w:sz w:val="24"/>
          <w:szCs w:val="24"/>
        </w:rPr>
      </w:pPr>
      <w:r w:rsidRPr="007E1A95">
        <w:rPr>
          <w:rFonts w:ascii="Times New Roman" w:hAnsi="Times New Roman" w:cs="Times New Roman"/>
          <w:sz w:val="24"/>
          <w:szCs w:val="24"/>
        </w:rPr>
        <w:t>Образовательная программа дополнительного образования предназначена для детей дошкольного возраста от 6 до 7 лет, срок реализации программы – 1 год.</w:t>
      </w:r>
    </w:p>
    <w:p w:rsidR="00755088" w:rsidRPr="007E1A95" w:rsidRDefault="00755088" w:rsidP="00755088">
      <w:pPr>
        <w:shd w:val="clear" w:color="auto" w:fill="FFFFFF"/>
        <w:spacing w:after="0" w:line="240" w:lineRule="auto"/>
        <w:ind w:firstLine="386"/>
        <w:jc w:val="both"/>
        <w:rPr>
          <w:rFonts w:ascii="Times New Roman" w:hAnsi="Times New Roman" w:cs="Times New Roman"/>
          <w:sz w:val="24"/>
          <w:szCs w:val="24"/>
        </w:rPr>
      </w:pPr>
      <w:r w:rsidRPr="007E1A95">
        <w:rPr>
          <w:rFonts w:ascii="Times New Roman" w:hAnsi="Times New Roman" w:cs="Times New Roman"/>
          <w:sz w:val="24"/>
          <w:szCs w:val="24"/>
        </w:rPr>
        <w:t xml:space="preserve">Для освоения программы дополнительного образования формируется группа с 6-и летнего возраста с учётом потребности семьи. В соответствии с Федеральным законом  «Об образовании в Российской Федерации» (далее по тексту ФЗ), которое направлено на формирование и развитие  физических способностей  детей и взрослых. </w:t>
      </w:r>
    </w:p>
    <w:p w:rsidR="00755088" w:rsidRPr="007E1A95" w:rsidRDefault="00755088" w:rsidP="00755088">
      <w:pPr>
        <w:spacing w:after="0" w:line="240" w:lineRule="auto"/>
        <w:ind w:firstLine="567"/>
        <w:jc w:val="both"/>
        <w:rPr>
          <w:rFonts w:ascii="Times New Roman" w:hAnsi="Times New Roman" w:cs="Times New Roman"/>
          <w:sz w:val="24"/>
          <w:szCs w:val="24"/>
        </w:rPr>
      </w:pPr>
      <w:r w:rsidRPr="007E1A95">
        <w:rPr>
          <w:rFonts w:ascii="Times New Roman" w:hAnsi="Times New Roman" w:cs="Times New Roman"/>
          <w:sz w:val="24"/>
          <w:szCs w:val="24"/>
        </w:rPr>
        <w:t>Содержание программы дополнительного образования реализуется по трём направлениям:</w:t>
      </w:r>
    </w:p>
    <w:p w:rsidR="00755088" w:rsidRPr="007E1A95" w:rsidRDefault="00755088" w:rsidP="00755088">
      <w:pPr>
        <w:shd w:val="clear" w:color="auto" w:fill="FFFFFF"/>
        <w:spacing w:after="0" w:line="240" w:lineRule="auto"/>
        <w:ind w:firstLine="386"/>
        <w:jc w:val="both"/>
        <w:rPr>
          <w:rFonts w:ascii="Times New Roman" w:hAnsi="Times New Roman" w:cs="Times New Roman"/>
          <w:sz w:val="24"/>
          <w:szCs w:val="24"/>
        </w:rPr>
      </w:pPr>
      <w:r w:rsidRPr="007E1A95">
        <w:rPr>
          <w:rFonts w:ascii="Times New Roman" w:hAnsi="Times New Roman" w:cs="Times New Roman"/>
          <w:sz w:val="24"/>
          <w:szCs w:val="24"/>
        </w:rPr>
        <w:t>-«Я – лыжник»;</w:t>
      </w:r>
    </w:p>
    <w:p w:rsidR="00755088" w:rsidRPr="007E1A95" w:rsidRDefault="00755088" w:rsidP="00755088">
      <w:pPr>
        <w:shd w:val="clear" w:color="auto" w:fill="FFFFFF"/>
        <w:spacing w:after="0" w:line="240" w:lineRule="auto"/>
        <w:ind w:firstLine="386"/>
        <w:jc w:val="both"/>
        <w:rPr>
          <w:rFonts w:ascii="Times New Roman" w:hAnsi="Times New Roman" w:cs="Times New Roman"/>
          <w:sz w:val="24"/>
          <w:szCs w:val="24"/>
        </w:rPr>
      </w:pPr>
      <w:r w:rsidRPr="007E1A95">
        <w:rPr>
          <w:rFonts w:ascii="Times New Roman" w:hAnsi="Times New Roman" w:cs="Times New Roman"/>
          <w:sz w:val="24"/>
          <w:szCs w:val="24"/>
        </w:rPr>
        <w:t>- «</w:t>
      </w:r>
      <w:proofErr w:type="spellStart"/>
      <w:r w:rsidRPr="007E1A95">
        <w:rPr>
          <w:rFonts w:ascii="Times New Roman" w:hAnsi="Times New Roman" w:cs="Times New Roman"/>
          <w:sz w:val="24"/>
          <w:szCs w:val="24"/>
        </w:rPr>
        <w:t>Фитбол</w:t>
      </w:r>
      <w:r>
        <w:rPr>
          <w:rFonts w:ascii="Times New Roman" w:hAnsi="Times New Roman" w:cs="Times New Roman"/>
          <w:sz w:val="24"/>
          <w:szCs w:val="24"/>
        </w:rPr>
        <w:t>-</w:t>
      </w:r>
      <w:r w:rsidRPr="007E1A95">
        <w:rPr>
          <w:rFonts w:ascii="Times New Roman" w:hAnsi="Times New Roman" w:cs="Times New Roman"/>
          <w:sz w:val="24"/>
          <w:szCs w:val="24"/>
        </w:rPr>
        <w:t>гимнастика</w:t>
      </w:r>
      <w:proofErr w:type="spellEnd"/>
      <w:r w:rsidRPr="007E1A95">
        <w:rPr>
          <w:rFonts w:ascii="Times New Roman" w:hAnsi="Times New Roman" w:cs="Times New Roman"/>
          <w:sz w:val="24"/>
          <w:szCs w:val="24"/>
        </w:rPr>
        <w:t>»;</w:t>
      </w:r>
    </w:p>
    <w:p w:rsidR="00755088" w:rsidRPr="007E1A95" w:rsidRDefault="00755088" w:rsidP="00755088">
      <w:pPr>
        <w:shd w:val="clear" w:color="auto" w:fill="FFFFFF"/>
        <w:spacing w:after="0" w:line="240" w:lineRule="auto"/>
        <w:ind w:firstLine="386"/>
        <w:jc w:val="both"/>
        <w:rPr>
          <w:rFonts w:ascii="Times New Roman" w:hAnsi="Times New Roman" w:cs="Times New Roman"/>
          <w:sz w:val="24"/>
          <w:szCs w:val="24"/>
        </w:rPr>
      </w:pPr>
      <w:r w:rsidRPr="007E1A95">
        <w:rPr>
          <w:rFonts w:ascii="Times New Roman" w:hAnsi="Times New Roman" w:cs="Times New Roman"/>
          <w:sz w:val="24"/>
          <w:szCs w:val="24"/>
        </w:rPr>
        <w:t>- «Баскетбол».</w:t>
      </w:r>
    </w:p>
    <w:p w:rsidR="00755088" w:rsidRPr="007E1A95" w:rsidRDefault="00755088" w:rsidP="00755088">
      <w:pPr>
        <w:pStyle w:val="1"/>
        <w:ind w:firstLine="567"/>
        <w:jc w:val="both"/>
        <w:rPr>
          <w:b w:val="0"/>
          <w:bCs w:val="0"/>
          <w:sz w:val="24"/>
          <w:szCs w:val="24"/>
          <w:lang w:eastAsia="en-US"/>
        </w:rPr>
      </w:pPr>
      <w:r w:rsidRPr="007E1A95">
        <w:rPr>
          <w:bCs w:val="0"/>
          <w:i/>
          <w:sz w:val="24"/>
          <w:szCs w:val="24"/>
          <w:u w:val="single"/>
        </w:rPr>
        <w:t>Образовательная программа дополнительного образования</w:t>
      </w:r>
      <w:r w:rsidRPr="007E1A95">
        <w:rPr>
          <w:bCs w:val="0"/>
          <w:i/>
          <w:sz w:val="24"/>
          <w:szCs w:val="24"/>
          <w:u w:val="single"/>
          <w:lang w:eastAsia="en-US"/>
        </w:rPr>
        <w:t xml:space="preserve"> по направлению «</w:t>
      </w:r>
      <w:r w:rsidRPr="007E1A95">
        <w:rPr>
          <w:bCs w:val="0"/>
          <w:i/>
          <w:sz w:val="24"/>
          <w:szCs w:val="24"/>
          <w:u w:val="single"/>
        </w:rPr>
        <w:t>Я - лыжник</w:t>
      </w:r>
      <w:r w:rsidRPr="007E1A95">
        <w:rPr>
          <w:bCs w:val="0"/>
          <w:i/>
          <w:sz w:val="24"/>
          <w:szCs w:val="24"/>
          <w:u w:val="single"/>
          <w:lang w:eastAsia="en-US"/>
        </w:rPr>
        <w:t>»</w:t>
      </w:r>
      <w:r w:rsidRPr="007E1A95">
        <w:rPr>
          <w:bCs w:val="0"/>
          <w:i/>
          <w:sz w:val="24"/>
          <w:szCs w:val="24"/>
          <w:u w:val="single"/>
        </w:rPr>
        <w:t xml:space="preserve"> </w:t>
      </w:r>
      <w:r w:rsidRPr="007E1A95">
        <w:rPr>
          <w:b w:val="0"/>
          <w:bCs w:val="0"/>
          <w:sz w:val="24"/>
          <w:szCs w:val="24"/>
        </w:rPr>
        <w:t xml:space="preserve">предназначена для детей дошкольного возраста от 6 до 7 лет, срок реализации программы – 3 месяца. </w:t>
      </w:r>
    </w:p>
    <w:p w:rsidR="00755088" w:rsidRPr="007E1A95" w:rsidRDefault="00755088" w:rsidP="00755088">
      <w:pPr>
        <w:shd w:val="clear" w:color="auto" w:fill="FFFFFF"/>
        <w:spacing w:after="0" w:line="240" w:lineRule="auto"/>
        <w:ind w:firstLine="567"/>
        <w:jc w:val="both"/>
        <w:rPr>
          <w:rFonts w:ascii="Times New Roman" w:hAnsi="Times New Roman" w:cs="Times New Roman"/>
          <w:sz w:val="24"/>
          <w:szCs w:val="24"/>
        </w:rPr>
      </w:pPr>
      <w:r w:rsidRPr="007E1A95">
        <w:rPr>
          <w:rFonts w:ascii="Times New Roman" w:hAnsi="Times New Roman" w:cs="Times New Roman"/>
          <w:sz w:val="24"/>
          <w:szCs w:val="24"/>
        </w:rPr>
        <w:t xml:space="preserve">Программа разработана в соответствии с законодательством Российской Федерации в сфере образования и направлена на всестороннее развитие личности ребёнка, его неповторимой индивидуальности, направлена на </w:t>
      </w:r>
      <w:proofErr w:type="spellStart"/>
      <w:r w:rsidRPr="007E1A95">
        <w:rPr>
          <w:rFonts w:ascii="Times New Roman" w:hAnsi="Times New Roman" w:cs="Times New Roman"/>
          <w:sz w:val="24"/>
          <w:szCs w:val="24"/>
        </w:rPr>
        <w:t>гуманизацию</w:t>
      </w:r>
      <w:proofErr w:type="spellEnd"/>
      <w:r w:rsidRPr="007E1A95">
        <w:rPr>
          <w:rFonts w:ascii="Times New Roman" w:hAnsi="Times New Roman" w:cs="Times New Roman"/>
          <w:sz w:val="24"/>
          <w:szCs w:val="24"/>
        </w:rPr>
        <w:t xml:space="preserve"> и дифференциацию образовательной работы с детьми, основана на психологических особенностях детей дошкольного возраста.</w:t>
      </w:r>
    </w:p>
    <w:p w:rsidR="00755088" w:rsidRPr="007E1A95" w:rsidRDefault="00755088" w:rsidP="00755088">
      <w:pPr>
        <w:spacing w:after="0" w:line="240" w:lineRule="auto"/>
        <w:ind w:firstLine="567"/>
        <w:jc w:val="both"/>
        <w:rPr>
          <w:rFonts w:ascii="Times New Roman" w:hAnsi="Times New Roman" w:cs="Times New Roman"/>
          <w:b/>
          <w:bCs/>
          <w:i/>
          <w:iCs/>
          <w:sz w:val="24"/>
          <w:szCs w:val="24"/>
        </w:rPr>
      </w:pPr>
      <w:r w:rsidRPr="007E1A95">
        <w:rPr>
          <w:rFonts w:ascii="Times New Roman" w:hAnsi="Times New Roman" w:cs="Times New Roman"/>
          <w:b/>
          <w:bCs/>
          <w:i/>
          <w:iCs/>
          <w:sz w:val="24"/>
          <w:szCs w:val="24"/>
        </w:rPr>
        <w:t>Форма получения образования:</w:t>
      </w:r>
    </w:p>
    <w:p w:rsidR="00755088" w:rsidRPr="007E1A95" w:rsidRDefault="00755088" w:rsidP="00755088">
      <w:pPr>
        <w:spacing w:after="0" w:line="240" w:lineRule="auto"/>
        <w:ind w:firstLine="567"/>
        <w:jc w:val="both"/>
        <w:rPr>
          <w:rFonts w:ascii="Times New Roman" w:hAnsi="Times New Roman" w:cs="Times New Roman"/>
          <w:sz w:val="24"/>
          <w:szCs w:val="24"/>
        </w:rPr>
      </w:pPr>
      <w:r w:rsidRPr="007E1A95">
        <w:rPr>
          <w:rFonts w:ascii="Times New Roman" w:hAnsi="Times New Roman" w:cs="Times New Roman"/>
          <w:sz w:val="24"/>
          <w:szCs w:val="24"/>
        </w:rPr>
        <w:lastRenderedPageBreak/>
        <w:t>Занятия могут проводиться по группам, индивидуально или всем составом группы. Комплектование групп производится только на добровольных началах без ограничения и отбора детей в возрасте 6 – 7 лет. Оптимальное количество детей в группе 10-12 человек. Занятия проводятся 1 раз в неделю по 30 минут с учётом возраста детей.</w:t>
      </w:r>
      <w:r w:rsidRPr="007E1A95">
        <w:rPr>
          <w:rFonts w:ascii="Times New Roman" w:hAnsi="Times New Roman" w:cs="Times New Roman"/>
          <w:color w:val="000000"/>
          <w:sz w:val="24"/>
          <w:szCs w:val="24"/>
          <w:highlight w:val="yellow"/>
        </w:rPr>
        <w:t xml:space="preserve"> </w:t>
      </w:r>
    </w:p>
    <w:p w:rsidR="00755088" w:rsidRPr="007E1A95" w:rsidRDefault="00755088" w:rsidP="00755088">
      <w:pPr>
        <w:spacing w:after="0" w:line="240" w:lineRule="auto"/>
        <w:ind w:firstLine="708"/>
        <w:jc w:val="both"/>
        <w:rPr>
          <w:rFonts w:ascii="Times New Roman" w:hAnsi="Times New Roman" w:cs="Times New Roman"/>
          <w:sz w:val="24"/>
          <w:szCs w:val="24"/>
        </w:rPr>
      </w:pPr>
      <w:r w:rsidRPr="007E1A95">
        <w:rPr>
          <w:rFonts w:ascii="Times New Roman" w:hAnsi="Times New Roman" w:cs="Times New Roman"/>
          <w:b/>
          <w:bCs/>
          <w:i/>
          <w:iCs/>
          <w:sz w:val="24"/>
          <w:szCs w:val="24"/>
        </w:rPr>
        <w:t>Цель</w:t>
      </w:r>
      <w:r w:rsidRPr="007E1A95">
        <w:rPr>
          <w:rFonts w:ascii="Times New Roman" w:hAnsi="Times New Roman" w:cs="Times New Roman"/>
          <w:i/>
          <w:iCs/>
          <w:sz w:val="24"/>
          <w:szCs w:val="24"/>
        </w:rPr>
        <w:t>:</w:t>
      </w:r>
      <w:r w:rsidRPr="007E1A95">
        <w:rPr>
          <w:rFonts w:ascii="Times New Roman" w:hAnsi="Times New Roman" w:cs="Times New Roman"/>
          <w:sz w:val="24"/>
          <w:szCs w:val="24"/>
        </w:rPr>
        <w:t xml:space="preserve"> развитие физических качеств воспитанников посредством ходьбы на лыжах. </w:t>
      </w:r>
    </w:p>
    <w:p w:rsidR="00755088" w:rsidRPr="007E1A95" w:rsidRDefault="00755088" w:rsidP="00755088">
      <w:pPr>
        <w:spacing w:after="0" w:line="240" w:lineRule="auto"/>
        <w:ind w:firstLine="708"/>
        <w:jc w:val="both"/>
        <w:rPr>
          <w:rFonts w:ascii="Times New Roman" w:hAnsi="Times New Roman" w:cs="Times New Roman"/>
          <w:b/>
          <w:bCs/>
          <w:i/>
          <w:iCs/>
          <w:sz w:val="24"/>
          <w:szCs w:val="24"/>
        </w:rPr>
      </w:pPr>
      <w:r w:rsidRPr="007E1A95">
        <w:rPr>
          <w:rFonts w:ascii="Times New Roman" w:hAnsi="Times New Roman" w:cs="Times New Roman"/>
          <w:b/>
          <w:bCs/>
          <w:i/>
          <w:iCs/>
          <w:sz w:val="24"/>
          <w:szCs w:val="24"/>
        </w:rPr>
        <w:t>Задачи:</w:t>
      </w:r>
    </w:p>
    <w:p w:rsidR="00755088" w:rsidRPr="007E1A95" w:rsidRDefault="00755088" w:rsidP="00755088">
      <w:pPr>
        <w:spacing w:after="0" w:line="240" w:lineRule="auto"/>
        <w:ind w:firstLine="708"/>
        <w:jc w:val="both"/>
        <w:rPr>
          <w:rFonts w:ascii="Times New Roman" w:hAnsi="Times New Roman" w:cs="Times New Roman"/>
          <w:bCs/>
          <w:iCs/>
          <w:sz w:val="24"/>
          <w:szCs w:val="24"/>
        </w:rPr>
      </w:pPr>
      <w:r w:rsidRPr="007E1A95">
        <w:rPr>
          <w:rFonts w:ascii="Times New Roman" w:hAnsi="Times New Roman" w:cs="Times New Roman"/>
          <w:bCs/>
          <w:iCs/>
          <w:sz w:val="24"/>
          <w:szCs w:val="24"/>
        </w:rPr>
        <w:t>- общее физическое развитие, закаливание;</w:t>
      </w:r>
    </w:p>
    <w:p w:rsidR="00755088" w:rsidRPr="007E1A95" w:rsidRDefault="00755088" w:rsidP="00755088">
      <w:pPr>
        <w:spacing w:after="0" w:line="240" w:lineRule="auto"/>
        <w:ind w:firstLine="708"/>
        <w:jc w:val="both"/>
        <w:rPr>
          <w:rFonts w:ascii="Times New Roman" w:hAnsi="Times New Roman" w:cs="Times New Roman"/>
          <w:bCs/>
          <w:iCs/>
          <w:sz w:val="24"/>
          <w:szCs w:val="24"/>
        </w:rPr>
      </w:pPr>
      <w:r w:rsidRPr="007E1A95">
        <w:rPr>
          <w:rFonts w:ascii="Times New Roman" w:hAnsi="Times New Roman" w:cs="Times New Roman"/>
          <w:bCs/>
          <w:iCs/>
          <w:sz w:val="24"/>
          <w:szCs w:val="24"/>
        </w:rPr>
        <w:t>-развитие мышечной чувствительности, укрепление всех групп мышц;</w:t>
      </w:r>
    </w:p>
    <w:p w:rsidR="00755088" w:rsidRPr="007E1A95" w:rsidRDefault="00755088" w:rsidP="00755088">
      <w:pPr>
        <w:spacing w:after="0" w:line="240" w:lineRule="auto"/>
        <w:ind w:firstLine="708"/>
        <w:jc w:val="both"/>
        <w:rPr>
          <w:rFonts w:ascii="Times New Roman" w:hAnsi="Times New Roman" w:cs="Times New Roman"/>
          <w:bCs/>
          <w:iCs/>
          <w:sz w:val="24"/>
          <w:szCs w:val="24"/>
        </w:rPr>
      </w:pPr>
      <w:r w:rsidRPr="007E1A95">
        <w:rPr>
          <w:rFonts w:ascii="Times New Roman" w:hAnsi="Times New Roman" w:cs="Times New Roman"/>
          <w:bCs/>
          <w:iCs/>
          <w:sz w:val="24"/>
          <w:szCs w:val="24"/>
        </w:rPr>
        <w:t>- формирование правильной осанки, профилактика нарушений осанки;</w:t>
      </w:r>
    </w:p>
    <w:p w:rsidR="00755088" w:rsidRPr="007E1A95" w:rsidRDefault="00755088" w:rsidP="00755088">
      <w:pPr>
        <w:spacing w:after="0" w:line="240" w:lineRule="auto"/>
        <w:ind w:firstLine="708"/>
        <w:jc w:val="both"/>
        <w:rPr>
          <w:rFonts w:ascii="Times New Roman" w:hAnsi="Times New Roman" w:cs="Times New Roman"/>
          <w:bCs/>
          <w:iCs/>
          <w:sz w:val="24"/>
          <w:szCs w:val="24"/>
        </w:rPr>
      </w:pPr>
      <w:r w:rsidRPr="007E1A95">
        <w:rPr>
          <w:rFonts w:ascii="Times New Roman" w:hAnsi="Times New Roman" w:cs="Times New Roman"/>
          <w:bCs/>
          <w:iCs/>
          <w:sz w:val="24"/>
          <w:szCs w:val="24"/>
        </w:rPr>
        <w:t>-развитие основных движений: бега, ходьбы;</w:t>
      </w:r>
    </w:p>
    <w:p w:rsidR="00755088" w:rsidRPr="007E1A95" w:rsidRDefault="00755088" w:rsidP="00755088">
      <w:pPr>
        <w:spacing w:after="0" w:line="240" w:lineRule="auto"/>
        <w:ind w:firstLine="708"/>
        <w:jc w:val="both"/>
        <w:rPr>
          <w:rFonts w:ascii="Times New Roman" w:hAnsi="Times New Roman" w:cs="Times New Roman"/>
          <w:bCs/>
          <w:iCs/>
          <w:sz w:val="24"/>
          <w:szCs w:val="24"/>
        </w:rPr>
      </w:pPr>
      <w:r w:rsidRPr="007E1A95">
        <w:rPr>
          <w:rFonts w:ascii="Times New Roman" w:hAnsi="Times New Roman" w:cs="Times New Roman"/>
          <w:bCs/>
          <w:iCs/>
          <w:sz w:val="24"/>
          <w:szCs w:val="24"/>
        </w:rPr>
        <w:t xml:space="preserve">- обучение основным навыкам ходьбы на лыжах: техникам </w:t>
      </w:r>
      <w:proofErr w:type="gramStart"/>
      <w:r w:rsidRPr="007E1A95">
        <w:rPr>
          <w:rFonts w:ascii="Times New Roman" w:hAnsi="Times New Roman" w:cs="Times New Roman"/>
          <w:bCs/>
          <w:iCs/>
          <w:sz w:val="24"/>
          <w:szCs w:val="24"/>
        </w:rPr>
        <w:t>ходьбы</w:t>
      </w:r>
      <w:proofErr w:type="gramEnd"/>
      <w:r w:rsidRPr="007E1A95">
        <w:rPr>
          <w:rFonts w:ascii="Times New Roman" w:hAnsi="Times New Roman" w:cs="Times New Roman"/>
          <w:bCs/>
          <w:iCs/>
          <w:sz w:val="24"/>
          <w:szCs w:val="24"/>
        </w:rPr>
        <w:t xml:space="preserve"> ступающим и скользящим шагом, технике падения, технике поворота переступанием на месте ив движении, техникам подъёма на пологую горку и спуска с неё;</w:t>
      </w:r>
    </w:p>
    <w:p w:rsidR="00755088" w:rsidRPr="007E1A95" w:rsidRDefault="00755088" w:rsidP="00755088">
      <w:pPr>
        <w:spacing w:after="0" w:line="240" w:lineRule="auto"/>
        <w:ind w:firstLine="708"/>
        <w:jc w:val="both"/>
        <w:rPr>
          <w:rFonts w:ascii="Times New Roman" w:hAnsi="Times New Roman" w:cs="Times New Roman"/>
          <w:bCs/>
          <w:iCs/>
          <w:sz w:val="24"/>
          <w:szCs w:val="24"/>
        </w:rPr>
      </w:pPr>
      <w:r w:rsidRPr="007E1A95">
        <w:rPr>
          <w:rFonts w:ascii="Times New Roman" w:hAnsi="Times New Roman" w:cs="Times New Roman"/>
          <w:bCs/>
          <w:iCs/>
          <w:sz w:val="24"/>
          <w:szCs w:val="24"/>
        </w:rPr>
        <w:t>- развитие пространственного ориентирования и координирования движений;</w:t>
      </w:r>
    </w:p>
    <w:p w:rsidR="00755088" w:rsidRPr="007E1A95" w:rsidRDefault="00755088" w:rsidP="00755088">
      <w:pPr>
        <w:spacing w:after="0" w:line="240" w:lineRule="auto"/>
        <w:ind w:firstLine="708"/>
        <w:jc w:val="both"/>
        <w:rPr>
          <w:rFonts w:ascii="Times New Roman" w:hAnsi="Times New Roman" w:cs="Times New Roman"/>
          <w:bCs/>
          <w:iCs/>
          <w:sz w:val="24"/>
          <w:szCs w:val="24"/>
        </w:rPr>
      </w:pPr>
      <w:r w:rsidRPr="007E1A95">
        <w:rPr>
          <w:rFonts w:ascii="Times New Roman" w:hAnsi="Times New Roman" w:cs="Times New Roman"/>
          <w:bCs/>
          <w:iCs/>
          <w:sz w:val="24"/>
          <w:szCs w:val="24"/>
        </w:rPr>
        <w:t>- воспитание морально-волевых качеств: смелости, настойчивости, решительности, выдержки, дисциплинированности, умения преодолевать препятствия и трудности;</w:t>
      </w:r>
    </w:p>
    <w:p w:rsidR="00755088" w:rsidRPr="007E1A95" w:rsidRDefault="00755088" w:rsidP="00755088">
      <w:pPr>
        <w:spacing w:after="0" w:line="240" w:lineRule="auto"/>
        <w:jc w:val="both"/>
        <w:rPr>
          <w:rFonts w:ascii="Times New Roman" w:hAnsi="Times New Roman" w:cs="Times New Roman"/>
          <w:bCs/>
          <w:iCs/>
          <w:sz w:val="24"/>
          <w:szCs w:val="24"/>
        </w:rPr>
      </w:pPr>
      <w:r w:rsidRPr="007E1A95">
        <w:rPr>
          <w:rFonts w:ascii="Times New Roman" w:hAnsi="Times New Roman" w:cs="Times New Roman"/>
          <w:bCs/>
          <w:iCs/>
          <w:sz w:val="24"/>
          <w:szCs w:val="24"/>
        </w:rPr>
        <w:t>- воспитание стремления к здоровому образу жизни.</w:t>
      </w:r>
    </w:p>
    <w:p w:rsidR="00755088" w:rsidRPr="007E1A95" w:rsidRDefault="00755088" w:rsidP="00755088">
      <w:pPr>
        <w:spacing w:after="0" w:line="240" w:lineRule="auto"/>
        <w:jc w:val="both"/>
        <w:rPr>
          <w:rFonts w:ascii="Times New Roman" w:hAnsi="Times New Roman" w:cs="Times New Roman"/>
          <w:b/>
          <w:bCs/>
          <w:sz w:val="24"/>
          <w:szCs w:val="24"/>
        </w:rPr>
      </w:pPr>
      <w:r w:rsidRPr="007E1A95">
        <w:rPr>
          <w:rFonts w:ascii="Times New Roman" w:hAnsi="Times New Roman" w:cs="Times New Roman"/>
          <w:b/>
          <w:bCs/>
          <w:sz w:val="24"/>
          <w:szCs w:val="24"/>
        </w:rPr>
        <w:t>Планируемые результаты</w:t>
      </w:r>
    </w:p>
    <w:p w:rsidR="00755088" w:rsidRPr="007E1A95" w:rsidRDefault="00755088" w:rsidP="00755088">
      <w:pPr>
        <w:pStyle w:val="a6"/>
        <w:spacing w:after="0" w:line="240" w:lineRule="auto"/>
        <w:ind w:left="0"/>
        <w:jc w:val="both"/>
        <w:rPr>
          <w:rFonts w:ascii="Times New Roman" w:hAnsi="Times New Roman" w:cs="Times New Roman"/>
          <w:sz w:val="24"/>
          <w:szCs w:val="24"/>
          <w:u w:val="single"/>
        </w:rPr>
      </w:pPr>
      <w:r w:rsidRPr="007E1A95">
        <w:rPr>
          <w:rFonts w:ascii="Times New Roman" w:hAnsi="Times New Roman" w:cs="Times New Roman"/>
          <w:sz w:val="24"/>
          <w:szCs w:val="24"/>
          <w:u w:val="single"/>
        </w:rPr>
        <w:t>Ребёнок проявляет:</w:t>
      </w:r>
    </w:p>
    <w:p w:rsidR="00755088" w:rsidRPr="007E1A95" w:rsidRDefault="00755088" w:rsidP="00755088">
      <w:pPr>
        <w:pStyle w:val="a6"/>
        <w:numPr>
          <w:ilvl w:val="0"/>
          <w:numId w:val="10"/>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t xml:space="preserve"> интерес лыжному спорту;</w:t>
      </w:r>
    </w:p>
    <w:p w:rsidR="00755088" w:rsidRPr="007E1A95" w:rsidRDefault="00755088" w:rsidP="00755088">
      <w:pPr>
        <w:spacing w:after="0" w:line="240" w:lineRule="auto"/>
        <w:jc w:val="both"/>
        <w:rPr>
          <w:rFonts w:ascii="Times New Roman" w:hAnsi="Times New Roman" w:cs="Times New Roman"/>
          <w:sz w:val="24"/>
          <w:szCs w:val="24"/>
          <w:u w:val="single"/>
        </w:rPr>
      </w:pPr>
      <w:r w:rsidRPr="007E1A95">
        <w:rPr>
          <w:rFonts w:ascii="Times New Roman" w:hAnsi="Times New Roman" w:cs="Times New Roman"/>
          <w:sz w:val="24"/>
          <w:szCs w:val="24"/>
          <w:u w:val="single"/>
        </w:rPr>
        <w:t>У ребёнка сформировано:</w:t>
      </w:r>
    </w:p>
    <w:p w:rsidR="00755088" w:rsidRPr="007E1A95" w:rsidRDefault="00755088" w:rsidP="00755088">
      <w:pPr>
        <w:pStyle w:val="a6"/>
        <w:numPr>
          <w:ilvl w:val="0"/>
          <w:numId w:val="11"/>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t>Навыки грамотного скольжения;</w:t>
      </w:r>
    </w:p>
    <w:p w:rsidR="00755088" w:rsidRPr="007E1A95" w:rsidRDefault="00755088" w:rsidP="00755088">
      <w:pPr>
        <w:pStyle w:val="a6"/>
        <w:numPr>
          <w:ilvl w:val="0"/>
          <w:numId w:val="11"/>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t>Умение держать корпус тела.</w:t>
      </w:r>
    </w:p>
    <w:p w:rsidR="00755088" w:rsidRPr="007E1A95" w:rsidRDefault="00755088" w:rsidP="00755088">
      <w:pPr>
        <w:pStyle w:val="c0"/>
        <w:spacing w:before="0" w:beforeAutospacing="0" w:after="0" w:afterAutospacing="0"/>
        <w:ind w:firstLine="567"/>
        <w:jc w:val="both"/>
      </w:pPr>
    </w:p>
    <w:p w:rsidR="00755088" w:rsidRPr="007E1A95" w:rsidRDefault="00755088" w:rsidP="00755088">
      <w:pPr>
        <w:pStyle w:val="c0"/>
        <w:spacing w:before="0" w:beforeAutospacing="0" w:after="0" w:afterAutospacing="0"/>
        <w:ind w:firstLine="567"/>
        <w:jc w:val="both"/>
      </w:pPr>
      <w:r w:rsidRPr="007E1A95">
        <w:rPr>
          <w:b/>
          <w:i/>
          <w:u w:val="single"/>
        </w:rPr>
        <w:t>Образовательная программа дополнительного образования</w:t>
      </w:r>
      <w:r w:rsidRPr="007E1A95">
        <w:rPr>
          <w:b/>
          <w:i/>
          <w:u w:val="single"/>
          <w:lang w:eastAsia="en-US"/>
        </w:rPr>
        <w:t xml:space="preserve"> по направлению «</w:t>
      </w:r>
      <w:proofErr w:type="spellStart"/>
      <w:r w:rsidRPr="007E1A95">
        <w:rPr>
          <w:b/>
          <w:i/>
          <w:u w:val="single"/>
        </w:rPr>
        <w:t>Фитбол</w:t>
      </w:r>
      <w:r>
        <w:rPr>
          <w:b/>
          <w:i/>
          <w:u w:val="single"/>
        </w:rPr>
        <w:t>-</w:t>
      </w:r>
      <w:r w:rsidRPr="007E1A95">
        <w:rPr>
          <w:b/>
          <w:i/>
          <w:u w:val="single"/>
        </w:rPr>
        <w:t>гимнастика</w:t>
      </w:r>
      <w:proofErr w:type="spellEnd"/>
      <w:r w:rsidRPr="007E1A95">
        <w:rPr>
          <w:b/>
          <w:i/>
          <w:u w:val="single"/>
          <w:lang w:eastAsia="en-US"/>
        </w:rPr>
        <w:t>»</w:t>
      </w:r>
      <w:r w:rsidRPr="007E1A95">
        <w:rPr>
          <w:lang w:eastAsia="en-US"/>
        </w:rPr>
        <w:t xml:space="preserve"> </w:t>
      </w:r>
      <w:r w:rsidRPr="007E1A95">
        <w:t xml:space="preserve">предусматривает 3 месяца обучения. Занятия могут проводиться по группам, индивидуально или всем составом группы. Комплектование групп производится только на добровольных началах без ограничения и отбора детей в возрасте 6 – 7 лет. Оптимальное количество детей в группе 10-12 человек. Занятия проводятся 1 раз в неделю по 30 минут с учётом возраста детей. </w:t>
      </w:r>
    </w:p>
    <w:p w:rsidR="00755088" w:rsidRPr="007E1A95" w:rsidRDefault="00755088" w:rsidP="00755088">
      <w:pPr>
        <w:pStyle w:val="c0"/>
        <w:spacing w:before="0" w:beforeAutospacing="0" w:after="0" w:afterAutospacing="0"/>
        <w:ind w:firstLine="567"/>
        <w:jc w:val="both"/>
        <w:rPr>
          <w:color w:val="000000"/>
        </w:rPr>
      </w:pPr>
    </w:p>
    <w:p w:rsidR="00755088" w:rsidRPr="007E1A95" w:rsidRDefault="00755088" w:rsidP="00755088">
      <w:pPr>
        <w:spacing w:after="0" w:line="240" w:lineRule="auto"/>
        <w:ind w:firstLine="567"/>
        <w:jc w:val="both"/>
        <w:rPr>
          <w:rStyle w:val="a9"/>
          <w:rFonts w:ascii="Times New Roman" w:hAnsi="Times New Roman" w:cs="Times New Roman"/>
          <w:sz w:val="24"/>
          <w:szCs w:val="24"/>
        </w:rPr>
      </w:pPr>
      <w:r w:rsidRPr="007E1A95">
        <w:rPr>
          <w:rStyle w:val="a9"/>
          <w:rFonts w:ascii="Times New Roman" w:hAnsi="Times New Roman" w:cs="Times New Roman"/>
          <w:b/>
          <w:sz w:val="24"/>
          <w:szCs w:val="24"/>
        </w:rPr>
        <w:t xml:space="preserve">Цель </w:t>
      </w:r>
      <w:r w:rsidRPr="007E1A95">
        <w:rPr>
          <w:rStyle w:val="a9"/>
          <w:rFonts w:ascii="Times New Roman" w:hAnsi="Times New Roman" w:cs="Times New Roman"/>
          <w:sz w:val="24"/>
          <w:szCs w:val="24"/>
        </w:rPr>
        <w:t>программы:</w:t>
      </w:r>
      <w:r w:rsidRPr="007E1A95">
        <w:rPr>
          <w:rStyle w:val="a9"/>
          <w:rFonts w:ascii="Times New Roman" w:hAnsi="Times New Roman" w:cs="Times New Roman"/>
          <w:b/>
          <w:sz w:val="24"/>
          <w:szCs w:val="24"/>
        </w:rPr>
        <w:t xml:space="preserve"> </w:t>
      </w:r>
      <w:r w:rsidRPr="007E1A95">
        <w:rPr>
          <w:rStyle w:val="a9"/>
          <w:rFonts w:ascii="Times New Roman" w:hAnsi="Times New Roman" w:cs="Times New Roman"/>
          <w:sz w:val="24"/>
          <w:szCs w:val="24"/>
        </w:rPr>
        <w:t>Развивать физические качества и укреплять здоровье детей.</w:t>
      </w:r>
    </w:p>
    <w:p w:rsidR="00755088" w:rsidRDefault="00755088" w:rsidP="00755088">
      <w:pPr>
        <w:spacing w:after="0" w:line="240" w:lineRule="auto"/>
        <w:jc w:val="both"/>
        <w:rPr>
          <w:rStyle w:val="a9"/>
          <w:rFonts w:ascii="Times New Roman" w:hAnsi="Times New Roman" w:cs="Times New Roman"/>
          <w:b/>
          <w:sz w:val="24"/>
          <w:szCs w:val="24"/>
        </w:rPr>
      </w:pPr>
    </w:p>
    <w:p w:rsidR="00755088" w:rsidRDefault="00755088" w:rsidP="00755088">
      <w:pPr>
        <w:spacing w:after="0" w:line="240" w:lineRule="auto"/>
        <w:jc w:val="both"/>
        <w:rPr>
          <w:rStyle w:val="a9"/>
          <w:rFonts w:ascii="Times New Roman" w:hAnsi="Times New Roman" w:cs="Times New Roman"/>
          <w:b/>
          <w:sz w:val="24"/>
          <w:szCs w:val="24"/>
        </w:rPr>
      </w:pPr>
    </w:p>
    <w:p w:rsidR="00755088" w:rsidRPr="007E1A95" w:rsidRDefault="00755088" w:rsidP="00755088">
      <w:pPr>
        <w:spacing w:after="0" w:line="240" w:lineRule="auto"/>
        <w:jc w:val="both"/>
        <w:rPr>
          <w:rStyle w:val="a9"/>
          <w:rFonts w:ascii="Times New Roman" w:hAnsi="Times New Roman" w:cs="Times New Roman"/>
          <w:i w:val="0"/>
          <w:sz w:val="24"/>
          <w:szCs w:val="24"/>
        </w:rPr>
      </w:pPr>
      <w:r w:rsidRPr="007E1A95">
        <w:rPr>
          <w:rStyle w:val="a9"/>
          <w:rFonts w:ascii="Times New Roman" w:hAnsi="Times New Roman" w:cs="Times New Roman"/>
          <w:b/>
          <w:sz w:val="24"/>
          <w:szCs w:val="24"/>
        </w:rPr>
        <w:t>Задачи</w:t>
      </w:r>
      <w:r w:rsidRPr="007E1A95">
        <w:rPr>
          <w:rStyle w:val="a9"/>
          <w:rFonts w:ascii="Times New Roman" w:hAnsi="Times New Roman" w:cs="Times New Roman"/>
          <w:sz w:val="24"/>
          <w:szCs w:val="24"/>
        </w:rPr>
        <w:t xml:space="preserve"> программы</w:t>
      </w:r>
    </w:p>
    <w:tbl>
      <w:tblPr>
        <w:tblStyle w:val="a7"/>
        <w:tblW w:w="0" w:type="auto"/>
        <w:tblLook w:val="04A0"/>
      </w:tblPr>
      <w:tblGrid>
        <w:gridCol w:w="3204"/>
        <w:gridCol w:w="3185"/>
        <w:gridCol w:w="3182"/>
      </w:tblGrid>
      <w:tr w:rsidR="00755088" w:rsidRPr="007E1A95" w:rsidTr="00AF5317">
        <w:tc>
          <w:tcPr>
            <w:tcW w:w="3204" w:type="dxa"/>
          </w:tcPr>
          <w:p w:rsidR="00755088" w:rsidRPr="007E1A95" w:rsidRDefault="00755088" w:rsidP="00AF5317">
            <w:pPr>
              <w:ind w:firstLine="709"/>
              <w:jc w:val="both"/>
              <w:rPr>
                <w:rStyle w:val="a9"/>
                <w:rFonts w:ascii="Times New Roman" w:hAnsi="Times New Roman" w:cs="Times New Roman"/>
                <w:b/>
                <w:i w:val="0"/>
                <w:sz w:val="24"/>
                <w:szCs w:val="24"/>
              </w:rPr>
            </w:pPr>
            <w:r w:rsidRPr="007E1A95">
              <w:rPr>
                <w:rStyle w:val="a9"/>
                <w:rFonts w:ascii="Times New Roman" w:hAnsi="Times New Roman" w:cs="Times New Roman"/>
                <w:b/>
                <w:sz w:val="24"/>
                <w:szCs w:val="24"/>
              </w:rPr>
              <w:t>Оздоровительные:</w:t>
            </w:r>
          </w:p>
        </w:tc>
        <w:tc>
          <w:tcPr>
            <w:tcW w:w="3185" w:type="dxa"/>
          </w:tcPr>
          <w:p w:rsidR="00755088" w:rsidRPr="007E1A95" w:rsidRDefault="00755088" w:rsidP="00AF5317">
            <w:pPr>
              <w:jc w:val="both"/>
              <w:rPr>
                <w:rStyle w:val="a9"/>
                <w:rFonts w:ascii="Times New Roman" w:hAnsi="Times New Roman" w:cs="Times New Roman"/>
                <w:i w:val="0"/>
                <w:sz w:val="24"/>
                <w:szCs w:val="24"/>
              </w:rPr>
            </w:pPr>
            <w:r w:rsidRPr="007E1A95">
              <w:rPr>
                <w:rStyle w:val="a9"/>
                <w:rFonts w:ascii="Times New Roman" w:hAnsi="Times New Roman" w:cs="Times New Roman"/>
                <w:b/>
                <w:sz w:val="24"/>
                <w:szCs w:val="24"/>
              </w:rPr>
              <w:t>Образовательные:</w:t>
            </w:r>
          </w:p>
        </w:tc>
        <w:tc>
          <w:tcPr>
            <w:tcW w:w="3182" w:type="dxa"/>
          </w:tcPr>
          <w:p w:rsidR="00755088" w:rsidRPr="007E1A95" w:rsidRDefault="00755088" w:rsidP="00AF5317">
            <w:pPr>
              <w:jc w:val="both"/>
              <w:rPr>
                <w:rStyle w:val="a9"/>
                <w:rFonts w:ascii="Times New Roman" w:hAnsi="Times New Roman" w:cs="Times New Roman"/>
                <w:i w:val="0"/>
                <w:sz w:val="24"/>
                <w:szCs w:val="24"/>
              </w:rPr>
            </w:pPr>
            <w:r w:rsidRPr="007E1A95">
              <w:rPr>
                <w:rStyle w:val="a9"/>
                <w:rFonts w:ascii="Times New Roman" w:hAnsi="Times New Roman" w:cs="Times New Roman"/>
                <w:b/>
                <w:sz w:val="24"/>
                <w:szCs w:val="24"/>
              </w:rPr>
              <w:t>Воспитательные:</w:t>
            </w:r>
          </w:p>
        </w:tc>
      </w:tr>
      <w:tr w:rsidR="00755088" w:rsidRPr="007E1A95" w:rsidTr="00AF5317">
        <w:tc>
          <w:tcPr>
            <w:tcW w:w="3204" w:type="dxa"/>
          </w:tcPr>
          <w:p w:rsidR="00755088" w:rsidRPr="007E1A95" w:rsidRDefault="00755088" w:rsidP="00AF5317">
            <w:pPr>
              <w:ind w:firstLine="284"/>
              <w:jc w:val="both"/>
              <w:rPr>
                <w:rStyle w:val="a9"/>
                <w:rFonts w:ascii="Times New Roman" w:hAnsi="Times New Roman" w:cs="Times New Roman"/>
                <w:i w:val="0"/>
                <w:sz w:val="24"/>
                <w:szCs w:val="24"/>
              </w:rPr>
            </w:pPr>
            <w:r w:rsidRPr="007E1A95">
              <w:rPr>
                <w:rStyle w:val="a9"/>
                <w:rFonts w:ascii="Times New Roman" w:hAnsi="Times New Roman" w:cs="Times New Roman"/>
                <w:sz w:val="24"/>
                <w:szCs w:val="24"/>
              </w:rPr>
              <w:t xml:space="preserve">1. Укреплять здоровье детей с помощью </w:t>
            </w:r>
            <w:proofErr w:type="spellStart"/>
            <w:r w:rsidRPr="007E1A95">
              <w:rPr>
                <w:rStyle w:val="a9"/>
                <w:rFonts w:ascii="Times New Roman" w:hAnsi="Times New Roman" w:cs="Times New Roman"/>
                <w:sz w:val="24"/>
                <w:szCs w:val="24"/>
              </w:rPr>
              <w:t>фитболов</w:t>
            </w:r>
            <w:proofErr w:type="spellEnd"/>
            <w:r w:rsidRPr="007E1A95">
              <w:rPr>
                <w:rStyle w:val="a9"/>
                <w:rFonts w:ascii="Times New Roman" w:hAnsi="Times New Roman" w:cs="Times New Roman"/>
                <w:sz w:val="24"/>
                <w:szCs w:val="24"/>
              </w:rPr>
              <w:t>.</w:t>
            </w:r>
          </w:p>
          <w:p w:rsidR="00755088" w:rsidRPr="007E1A95" w:rsidRDefault="00755088" w:rsidP="00AF5317">
            <w:pPr>
              <w:ind w:firstLine="284"/>
              <w:jc w:val="both"/>
              <w:rPr>
                <w:rStyle w:val="a9"/>
                <w:rFonts w:ascii="Times New Roman" w:hAnsi="Times New Roman" w:cs="Times New Roman"/>
                <w:i w:val="0"/>
                <w:sz w:val="24"/>
                <w:szCs w:val="24"/>
              </w:rPr>
            </w:pPr>
            <w:r w:rsidRPr="007E1A95">
              <w:rPr>
                <w:rStyle w:val="a9"/>
                <w:rFonts w:ascii="Times New Roman" w:hAnsi="Times New Roman" w:cs="Times New Roman"/>
                <w:sz w:val="24"/>
                <w:szCs w:val="24"/>
              </w:rPr>
              <w:t>2. Развивать силу мышц, поддерживающих правильную осанку.</w:t>
            </w:r>
          </w:p>
          <w:p w:rsidR="00755088" w:rsidRPr="007E1A95" w:rsidRDefault="00755088" w:rsidP="00AF5317">
            <w:pPr>
              <w:ind w:firstLine="284"/>
              <w:jc w:val="both"/>
              <w:rPr>
                <w:rStyle w:val="a9"/>
                <w:rFonts w:ascii="Times New Roman" w:hAnsi="Times New Roman" w:cs="Times New Roman"/>
                <w:i w:val="0"/>
                <w:sz w:val="24"/>
                <w:szCs w:val="24"/>
              </w:rPr>
            </w:pPr>
            <w:r w:rsidRPr="007E1A95">
              <w:rPr>
                <w:rStyle w:val="a9"/>
                <w:rFonts w:ascii="Times New Roman" w:hAnsi="Times New Roman" w:cs="Times New Roman"/>
                <w:sz w:val="24"/>
                <w:szCs w:val="24"/>
              </w:rPr>
              <w:t xml:space="preserve">3. Совершенствование функций организма, повышение его защитных свойств и устойчивости к заболеваниям с помощью </w:t>
            </w:r>
            <w:proofErr w:type="spellStart"/>
            <w:r w:rsidRPr="007E1A95">
              <w:rPr>
                <w:rStyle w:val="a9"/>
                <w:rFonts w:ascii="Times New Roman" w:hAnsi="Times New Roman" w:cs="Times New Roman"/>
                <w:sz w:val="24"/>
                <w:szCs w:val="24"/>
              </w:rPr>
              <w:t>фитболов</w:t>
            </w:r>
            <w:proofErr w:type="spellEnd"/>
            <w:r w:rsidRPr="007E1A95">
              <w:rPr>
                <w:rStyle w:val="a9"/>
                <w:rFonts w:ascii="Times New Roman" w:hAnsi="Times New Roman" w:cs="Times New Roman"/>
                <w:sz w:val="24"/>
                <w:szCs w:val="24"/>
              </w:rPr>
              <w:t>.</w:t>
            </w:r>
          </w:p>
          <w:p w:rsidR="00755088" w:rsidRPr="007E1A95" w:rsidRDefault="00755088" w:rsidP="00AF5317">
            <w:pPr>
              <w:jc w:val="both"/>
              <w:rPr>
                <w:rStyle w:val="a9"/>
                <w:rFonts w:ascii="Times New Roman" w:hAnsi="Times New Roman" w:cs="Times New Roman"/>
                <w:i w:val="0"/>
                <w:sz w:val="24"/>
                <w:szCs w:val="24"/>
              </w:rPr>
            </w:pPr>
          </w:p>
        </w:tc>
        <w:tc>
          <w:tcPr>
            <w:tcW w:w="3185" w:type="dxa"/>
          </w:tcPr>
          <w:p w:rsidR="00755088" w:rsidRPr="007E1A95" w:rsidRDefault="00755088" w:rsidP="00AF5317">
            <w:pPr>
              <w:ind w:firstLine="709"/>
              <w:jc w:val="both"/>
              <w:rPr>
                <w:rStyle w:val="a9"/>
                <w:rFonts w:ascii="Times New Roman" w:hAnsi="Times New Roman" w:cs="Times New Roman"/>
                <w:i w:val="0"/>
                <w:sz w:val="24"/>
                <w:szCs w:val="24"/>
              </w:rPr>
            </w:pPr>
            <w:r w:rsidRPr="007E1A95">
              <w:rPr>
                <w:rStyle w:val="a9"/>
                <w:rFonts w:ascii="Times New Roman" w:hAnsi="Times New Roman" w:cs="Times New Roman"/>
                <w:sz w:val="24"/>
                <w:szCs w:val="24"/>
              </w:rPr>
              <w:t>Развивать двигательную сферу ребенка и его физические качества: выносливость, ловкость, быстрота, гибкость.</w:t>
            </w:r>
          </w:p>
          <w:p w:rsidR="00755088" w:rsidRPr="007E1A95" w:rsidRDefault="00755088" w:rsidP="00AF5317">
            <w:pPr>
              <w:jc w:val="both"/>
              <w:rPr>
                <w:rStyle w:val="a9"/>
                <w:rFonts w:ascii="Times New Roman" w:hAnsi="Times New Roman" w:cs="Times New Roman"/>
                <w:i w:val="0"/>
                <w:sz w:val="24"/>
                <w:szCs w:val="24"/>
              </w:rPr>
            </w:pPr>
          </w:p>
        </w:tc>
        <w:tc>
          <w:tcPr>
            <w:tcW w:w="3182" w:type="dxa"/>
          </w:tcPr>
          <w:p w:rsidR="00755088" w:rsidRPr="007E1A95" w:rsidRDefault="00755088" w:rsidP="00AF5317">
            <w:pPr>
              <w:ind w:firstLine="709"/>
              <w:jc w:val="both"/>
              <w:rPr>
                <w:rStyle w:val="a9"/>
                <w:rFonts w:ascii="Times New Roman" w:hAnsi="Times New Roman" w:cs="Times New Roman"/>
                <w:i w:val="0"/>
                <w:sz w:val="24"/>
                <w:szCs w:val="24"/>
              </w:rPr>
            </w:pPr>
            <w:r w:rsidRPr="007E1A95">
              <w:rPr>
                <w:rStyle w:val="a9"/>
                <w:rFonts w:ascii="Times New Roman" w:hAnsi="Times New Roman" w:cs="Times New Roman"/>
                <w:sz w:val="24"/>
                <w:szCs w:val="24"/>
              </w:rPr>
              <w:t>Воспитывать интерес и потребность в физических упражнениях и играх.</w:t>
            </w:r>
          </w:p>
          <w:p w:rsidR="00755088" w:rsidRPr="007E1A95" w:rsidRDefault="00755088" w:rsidP="00AF5317">
            <w:pPr>
              <w:ind w:firstLine="709"/>
              <w:jc w:val="both"/>
              <w:rPr>
                <w:rStyle w:val="a9"/>
                <w:rFonts w:ascii="Times New Roman" w:hAnsi="Times New Roman" w:cs="Times New Roman"/>
                <w:i w:val="0"/>
                <w:sz w:val="24"/>
                <w:szCs w:val="24"/>
              </w:rPr>
            </w:pPr>
          </w:p>
        </w:tc>
      </w:tr>
    </w:tbl>
    <w:p w:rsidR="00755088" w:rsidRPr="007E1A95" w:rsidRDefault="00755088" w:rsidP="00755088">
      <w:pPr>
        <w:spacing w:after="0" w:line="240" w:lineRule="auto"/>
        <w:jc w:val="both"/>
        <w:rPr>
          <w:rFonts w:ascii="Times New Roman" w:hAnsi="Times New Roman" w:cs="Times New Roman"/>
          <w:b/>
          <w:bCs/>
          <w:sz w:val="24"/>
          <w:szCs w:val="24"/>
        </w:rPr>
      </w:pPr>
      <w:r w:rsidRPr="007E1A95">
        <w:rPr>
          <w:rFonts w:ascii="Times New Roman" w:hAnsi="Times New Roman" w:cs="Times New Roman"/>
          <w:b/>
          <w:bCs/>
          <w:sz w:val="24"/>
          <w:szCs w:val="24"/>
        </w:rPr>
        <w:t>Планируемые результаты</w:t>
      </w:r>
    </w:p>
    <w:p w:rsidR="00755088" w:rsidRPr="007E1A95" w:rsidRDefault="00755088" w:rsidP="00755088">
      <w:pPr>
        <w:pStyle w:val="a6"/>
        <w:spacing w:after="0" w:line="240" w:lineRule="auto"/>
        <w:ind w:left="0"/>
        <w:jc w:val="both"/>
        <w:rPr>
          <w:rFonts w:ascii="Times New Roman" w:hAnsi="Times New Roman" w:cs="Times New Roman"/>
          <w:sz w:val="24"/>
          <w:szCs w:val="24"/>
          <w:u w:val="single"/>
        </w:rPr>
      </w:pPr>
      <w:r w:rsidRPr="007E1A95">
        <w:rPr>
          <w:rFonts w:ascii="Times New Roman" w:hAnsi="Times New Roman" w:cs="Times New Roman"/>
          <w:sz w:val="24"/>
          <w:szCs w:val="24"/>
          <w:u w:val="single"/>
        </w:rPr>
        <w:t>Ребёнок проявляет:</w:t>
      </w:r>
    </w:p>
    <w:p w:rsidR="00755088" w:rsidRPr="007E1A95" w:rsidRDefault="00755088" w:rsidP="00755088">
      <w:pPr>
        <w:pStyle w:val="a6"/>
        <w:spacing w:after="0" w:line="240" w:lineRule="auto"/>
        <w:ind w:left="0"/>
        <w:jc w:val="both"/>
        <w:rPr>
          <w:rFonts w:ascii="Times New Roman" w:hAnsi="Times New Roman" w:cs="Times New Roman"/>
          <w:sz w:val="24"/>
          <w:szCs w:val="24"/>
        </w:rPr>
      </w:pPr>
      <w:r w:rsidRPr="007E1A95">
        <w:rPr>
          <w:rFonts w:ascii="Times New Roman" w:hAnsi="Times New Roman" w:cs="Times New Roman"/>
          <w:sz w:val="24"/>
          <w:szCs w:val="24"/>
        </w:rPr>
        <w:t xml:space="preserve">-умение правильно выполнять различные упражнения с использованием </w:t>
      </w:r>
      <w:proofErr w:type="spellStart"/>
      <w:r w:rsidRPr="007E1A95">
        <w:rPr>
          <w:rFonts w:ascii="Times New Roman" w:hAnsi="Times New Roman" w:cs="Times New Roman"/>
          <w:sz w:val="24"/>
          <w:szCs w:val="24"/>
        </w:rPr>
        <w:t>фитбол-мяча</w:t>
      </w:r>
      <w:proofErr w:type="spellEnd"/>
      <w:r w:rsidRPr="007E1A95">
        <w:rPr>
          <w:rFonts w:ascii="Times New Roman" w:hAnsi="Times New Roman" w:cs="Times New Roman"/>
          <w:sz w:val="24"/>
          <w:szCs w:val="24"/>
        </w:rPr>
        <w:t>.</w:t>
      </w:r>
    </w:p>
    <w:p w:rsidR="00755088" w:rsidRPr="007E1A95" w:rsidRDefault="00755088" w:rsidP="00755088">
      <w:pPr>
        <w:spacing w:after="0" w:line="240" w:lineRule="auto"/>
        <w:jc w:val="both"/>
        <w:rPr>
          <w:rFonts w:ascii="Times New Roman" w:hAnsi="Times New Roman" w:cs="Times New Roman"/>
          <w:sz w:val="24"/>
          <w:szCs w:val="24"/>
          <w:u w:val="single"/>
        </w:rPr>
      </w:pPr>
      <w:r w:rsidRPr="007E1A95">
        <w:rPr>
          <w:rFonts w:ascii="Times New Roman" w:hAnsi="Times New Roman" w:cs="Times New Roman"/>
          <w:sz w:val="24"/>
          <w:szCs w:val="24"/>
          <w:u w:val="single"/>
        </w:rPr>
        <w:t xml:space="preserve">У ребёнка </w:t>
      </w:r>
      <w:proofErr w:type="gramStart"/>
      <w:r w:rsidRPr="007E1A95">
        <w:rPr>
          <w:rFonts w:ascii="Times New Roman" w:hAnsi="Times New Roman" w:cs="Times New Roman"/>
          <w:sz w:val="24"/>
          <w:szCs w:val="24"/>
          <w:u w:val="single"/>
        </w:rPr>
        <w:t>сформирована</w:t>
      </w:r>
      <w:proofErr w:type="gramEnd"/>
      <w:r w:rsidRPr="007E1A95">
        <w:rPr>
          <w:rFonts w:ascii="Times New Roman" w:hAnsi="Times New Roman" w:cs="Times New Roman"/>
          <w:sz w:val="24"/>
          <w:szCs w:val="24"/>
          <w:u w:val="single"/>
        </w:rPr>
        <w:t>:</w:t>
      </w:r>
    </w:p>
    <w:p w:rsidR="00755088" w:rsidRPr="007E1A95" w:rsidRDefault="00755088" w:rsidP="00755088">
      <w:pPr>
        <w:pStyle w:val="a6"/>
        <w:numPr>
          <w:ilvl w:val="0"/>
          <w:numId w:val="11"/>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t>Положительная самооценка;</w:t>
      </w:r>
    </w:p>
    <w:p w:rsidR="00755088" w:rsidRPr="007E1A95" w:rsidRDefault="00755088" w:rsidP="00755088">
      <w:pPr>
        <w:pStyle w:val="a6"/>
        <w:numPr>
          <w:ilvl w:val="0"/>
          <w:numId w:val="11"/>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lastRenderedPageBreak/>
        <w:t>Потребность в выполнении физических упражнений;</w:t>
      </w:r>
    </w:p>
    <w:p w:rsidR="00755088" w:rsidRPr="007E1A95" w:rsidRDefault="00755088" w:rsidP="00755088">
      <w:pPr>
        <w:spacing w:after="0" w:line="240" w:lineRule="auto"/>
        <w:ind w:firstLine="567"/>
        <w:jc w:val="both"/>
        <w:rPr>
          <w:rFonts w:ascii="Times New Roman" w:hAnsi="Times New Roman" w:cs="Times New Roman"/>
          <w:sz w:val="24"/>
          <w:szCs w:val="24"/>
        </w:rPr>
      </w:pPr>
      <w:r w:rsidRPr="007E1A95">
        <w:rPr>
          <w:rFonts w:ascii="Times New Roman" w:hAnsi="Times New Roman" w:cs="Times New Roman"/>
          <w:sz w:val="24"/>
          <w:szCs w:val="24"/>
        </w:rPr>
        <w:t>Образовательная программа дополнительного образования по направлению «Школа мяча (баскетбол)» предназначена для детей дошкольного возраста от 6 до 7 лет, срок реализации программы – 6 месяцев.</w:t>
      </w:r>
    </w:p>
    <w:p w:rsidR="00755088" w:rsidRPr="007E1A95" w:rsidRDefault="00755088" w:rsidP="00755088">
      <w:pPr>
        <w:spacing w:after="0" w:line="240" w:lineRule="auto"/>
        <w:ind w:firstLine="567"/>
        <w:jc w:val="both"/>
        <w:rPr>
          <w:rFonts w:ascii="Times New Roman" w:hAnsi="Times New Roman" w:cs="Times New Roman"/>
          <w:sz w:val="24"/>
          <w:szCs w:val="24"/>
        </w:rPr>
      </w:pPr>
      <w:r w:rsidRPr="007E1A95">
        <w:rPr>
          <w:rFonts w:ascii="Times New Roman" w:hAnsi="Times New Roman" w:cs="Times New Roman"/>
          <w:sz w:val="24"/>
          <w:szCs w:val="24"/>
        </w:rPr>
        <w:t>Настоящая программа предусматривает 6 месяцев обучения. Занятия могут проводиться по группам, индивидуально или всем составом группы. Комплектование групп производится только на добровольных началах без ограничения и отбора детей в возрасте 6 – 7 лет. Оптимальное количество детей в группе 10-12 человек. Занятия проводятся 1 раз в неделю по 30 минут с учётом возраста детей.</w:t>
      </w:r>
      <w:r w:rsidRPr="007E1A95">
        <w:rPr>
          <w:rFonts w:ascii="Times New Roman" w:hAnsi="Times New Roman" w:cs="Times New Roman"/>
          <w:sz w:val="24"/>
          <w:szCs w:val="24"/>
          <w:highlight w:val="yellow"/>
        </w:rPr>
        <w:t xml:space="preserve"> </w:t>
      </w:r>
    </w:p>
    <w:p w:rsidR="00755088" w:rsidRPr="007E1A95" w:rsidRDefault="00755088" w:rsidP="007550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1A95">
        <w:rPr>
          <w:rFonts w:ascii="Times New Roman" w:hAnsi="Times New Roman" w:cs="Times New Roman"/>
          <w:b/>
          <w:bCs/>
          <w:iCs/>
          <w:sz w:val="24"/>
          <w:szCs w:val="24"/>
        </w:rPr>
        <w:t>Цель:</w:t>
      </w:r>
      <w:r w:rsidRPr="007E1A95">
        <w:rPr>
          <w:rFonts w:ascii="Times New Roman" w:hAnsi="Times New Roman" w:cs="Times New Roman"/>
          <w:sz w:val="24"/>
          <w:szCs w:val="24"/>
        </w:rPr>
        <w:t xml:space="preserve"> </w:t>
      </w:r>
      <w:r w:rsidRPr="007E1A95">
        <w:rPr>
          <w:rFonts w:ascii="Times New Roman" w:eastAsia="Times New Roman" w:hAnsi="Times New Roman" w:cs="Times New Roman"/>
          <w:color w:val="000000"/>
          <w:sz w:val="24"/>
          <w:szCs w:val="24"/>
          <w:lang w:eastAsia="ru-RU"/>
        </w:rPr>
        <w:t xml:space="preserve"> освоение техники  игры в баскетбол, способствование совершенствованию деятельности основных физиологических систем организма (нервной, сердечнососудистой, дыхательной), улучшению физического развития, физической подготовленности детей.</w:t>
      </w:r>
    </w:p>
    <w:p w:rsidR="00755088" w:rsidRPr="007E1A95" w:rsidRDefault="00755088" w:rsidP="00755088">
      <w:pPr>
        <w:shd w:val="clear" w:color="auto" w:fill="FFFFFF"/>
        <w:spacing w:after="0" w:line="240" w:lineRule="auto"/>
        <w:ind w:firstLine="540"/>
        <w:jc w:val="both"/>
        <w:rPr>
          <w:rFonts w:ascii="Times New Roman" w:hAnsi="Times New Roman" w:cs="Times New Roman"/>
          <w:b/>
          <w:bCs/>
          <w:iCs/>
          <w:sz w:val="24"/>
          <w:szCs w:val="24"/>
        </w:rPr>
      </w:pPr>
      <w:r w:rsidRPr="007E1A95">
        <w:rPr>
          <w:rFonts w:ascii="Times New Roman" w:hAnsi="Times New Roman" w:cs="Times New Roman"/>
          <w:b/>
          <w:bCs/>
          <w:iCs/>
          <w:sz w:val="24"/>
          <w:szCs w:val="24"/>
        </w:rPr>
        <w:t>Задачи:</w:t>
      </w:r>
    </w:p>
    <w:p w:rsidR="00755088" w:rsidRPr="007E1A95" w:rsidRDefault="00755088" w:rsidP="00755088">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E1A95">
        <w:rPr>
          <w:rFonts w:ascii="Times New Roman" w:eastAsia="Times New Roman" w:hAnsi="Times New Roman" w:cs="Times New Roman"/>
          <w:color w:val="000000"/>
          <w:sz w:val="24"/>
          <w:szCs w:val="24"/>
          <w:lang w:eastAsia="ru-RU"/>
        </w:rPr>
        <w:t>Дать детям представление о сущности игры в баскетбол, ее правилах (ведение мяча двумя и одной рукой, передача мяча в статическом положении и при движении, броски в щит и корзину и т.д.)</w:t>
      </w:r>
    </w:p>
    <w:p w:rsidR="00755088" w:rsidRPr="007E1A95" w:rsidRDefault="00755088" w:rsidP="00755088">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E1A95">
        <w:rPr>
          <w:rFonts w:ascii="Times New Roman" w:eastAsia="Times New Roman" w:hAnsi="Times New Roman" w:cs="Times New Roman"/>
          <w:color w:val="000000"/>
          <w:sz w:val="24"/>
          <w:szCs w:val="24"/>
          <w:lang w:eastAsia="ru-RU"/>
        </w:rPr>
        <w:t xml:space="preserve">Изучить основные методы, необходимые для проведения игры в баскетбол: формировать навыки передачи, ловли, ведения и бросков мяча в корзину и умение применять их в игровой ситуации. </w:t>
      </w:r>
    </w:p>
    <w:p w:rsidR="00755088" w:rsidRPr="007E1A95" w:rsidRDefault="00755088" w:rsidP="00755088">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E1A95">
        <w:rPr>
          <w:rFonts w:ascii="Times New Roman" w:eastAsia="Times New Roman" w:hAnsi="Times New Roman" w:cs="Times New Roman"/>
          <w:color w:val="000000"/>
          <w:sz w:val="24"/>
          <w:szCs w:val="24"/>
          <w:lang w:eastAsia="ru-RU"/>
        </w:rPr>
        <w:t xml:space="preserve">Формировать умение выбирать более целесообразные способы и ситуации действий с ним. </w:t>
      </w:r>
    </w:p>
    <w:p w:rsidR="00755088" w:rsidRPr="007E1A95" w:rsidRDefault="00755088" w:rsidP="00755088">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E1A95">
        <w:rPr>
          <w:rFonts w:ascii="Times New Roman" w:eastAsia="Times New Roman" w:hAnsi="Times New Roman" w:cs="Times New Roman"/>
          <w:color w:val="000000"/>
          <w:sz w:val="24"/>
          <w:szCs w:val="24"/>
          <w:lang w:eastAsia="ru-RU"/>
        </w:rPr>
        <w:t>Учить детей понимать сущность коллективной игры с мячом, цель и правила.</w:t>
      </w:r>
    </w:p>
    <w:p w:rsidR="00755088" w:rsidRPr="007E1A95" w:rsidRDefault="00755088" w:rsidP="00755088">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E1A95">
        <w:rPr>
          <w:rFonts w:ascii="Times New Roman" w:eastAsia="Times New Roman" w:hAnsi="Times New Roman" w:cs="Times New Roman"/>
          <w:color w:val="000000"/>
          <w:sz w:val="24"/>
          <w:szCs w:val="24"/>
          <w:lang w:eastAsia="ru-RU"/>
        </w:rPr>
        <w:t>Развивать умение ориентироваться на площадке, находить удобное место для ведения игры.</w:t>
      </w:r>
    </w:p>
    <w:p w:rsidR="00755088" w:rsidRPr="007E1A95" w:rsidRDefault="00755088" w:rsidP="00755088">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E1A95">
        <w:rPr>
          <w:rFonts w:ascii="Times New Roman" w:eastAsia="Times New Roman" w:hAnsi="Times New Roman" w:cs="Times New Roman"/>
          <w:color w:val="000000"/>
          <w:sz w:val="24"/>
          <w:szCs w:val="24"/>
          <w:lang w:eastAsia="ru-RU"/>
        </w:rPr>
        <w:t>Воспитывать умение подчинять свою деятельность сознательно поставленной цели.</w:t>
      </w:r>
    </w:p>
    <w:p w:rsidR="00755088" w:rsidRPr="007E1A95" w:rsidRDefault="00755088" w:rsidP="00755088">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E1A95">
        <w:rPr>
          <w:rFonts w:ascii="Times New Roman" w:eastAsia="Times New Roman" w:hAnsi="Times New Roman" w:cs="Times New Roman"/>
          <w:color w:val="000000"/>
          <w:sz w:val="24"/>
          <w:szCs w:val="24"/>
          <w:lang w:eastAsia="ru-RU"/>
        </w:rPr>
        <w:t>Воспитывать умение играть коллективно, подчинять собственные желания интересам коллектива, оказывать помощь товарищам в сложных ситуациях.</w:t>
      </w:r>
    </w:p>
    <w:p w:rsidR="00755088" w:rsidRPr="007E1A95" w:rsidRDefault="00755088" w:rsidP="00755088">
      <w:pPr>
        <w:pStyle w:val="a6"/>
        <w:spacing w:after="0" w:line="240" w:lineRule="auto"/>
        <w:ind w:left="0"/>
        <w:jc w:val="both"/>
        <w:rPr>
          <w:rFonts w:ascii="Times New Roman" w:hAnsi="Times New Roman" w:cs="Times New Roman"/>
          <w:sz w:val="24"/>
          <w:szCs w:val="24"/>
          <w:u w:val="single"/>
        </w:rPr>
      </w:pPr>
      <w:r w:rsidRPr="007E1A95">
        <w:rPr>
          <w:rFonts w:ascii="Times New Roman" w:hAnsi="Times New Roman" w:cs="Times New Roman"/>
          <w:b/>
          <w:bCs/>
          <w:sz w:val="24"/>
          <w:szCs w:val="24"/>
        </w:rPr>
        <w:t>Планируемые результаты</w:t>
      </w:r>
      <w:r w:rsidRPr="007E1A95">
        <w:rPr>
          <w:rFonts w:ascii="Times New Roman" w:hAnsi="Times New Roman" w:cs="Times New Roman"/>
          <w:sz w:val="24"/>
          <w:szCs w:val="24"/>
          <w:u w:val="single"/>
        </w:rPr>
        <w:t xml:space="preserve"> </w:t>
      </w:r>
    </w:p>
    <w:p w:rsidR="00755088" w:rsidRPr="007E1A95" w:rsidRDefault="00755088" w:rsidP="00755088">
      <w:pPr>
        <w:pStyle w:val="a6"/>
        <w:spacing w:after="0" w:line="240" w:lineRule="auto"/>
        <w:ind w:left="0"/>
        <w:jc w:val="both"/>
        <w:rPr>
          <w:rFonts w:ascii="Times New Roman" w:hAnsi="Times New Roman" w:cs="Times New Roman"/>
          <w:sz w:val="24"/>
          <w:szCs w:val="24"/>
          <w:u w:val="single"/>
        </w:rPr>
      </w:pPr>
      <w:r w:rsidRPr="007E1A95">
        <w:rPr>
          <w:rFonts w:ascii="Times New Roman" w:hAnsi="Times New Roman" w:cs="Times New Roman"/>
          <w:sz w:val="24"/>
          <w:szCs w:val="24"/>
          <w:u w:val="single"/>
        </w:rPr>
        <w:t>Ребёнок проявляет умение:</w:t>
      </w:r>
    </w:p>
    <w:p w:rsidR="00755088" w:rsidRPr="007E1A95" w:rsidRDefault="00755088" w:rsidP="00755088">
      <w:pPr>
        <w:pStyle w:val="a6"/>
        <w:numPr>
          <w:ilvl w:val="0"/>
          <w:numId w:val="10"/>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t>передачи мяча;</w:t>
      </w:r>
    </w:p>
    <w:p w:rsidR="00755088" w:rsidRPr="007E1A95" w:rsidRDefault="00755088" w:rsidP="00755088">
      <w:pPr>
        <w:pStyle w:val="a6"/>
        <w:numPr>
          <w:ilvl w:val="0"/>
          <w:numId w:val="10"/>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t>ведения мяча;</w:t>
      </w:r>
    </w:p>
    <w:p w:rsidR="00755088" w:rsidRPr="007E1A95" w:rsidRDefault="00755088" w:rsidP="00755088">
      <w:pPr>
        <w:pStyle w:val="a6"/>
        <w:numPr>
          <w:ilvl w:val="0"/>
          <w:numId w:val="10"/>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t>бросания мяча в корзину;</w:t>
      </w:r>
    </w:p>
    <w:p w:rsidR="00755088" w:rsidRPr="007E1A95" w:rsidRDefault="00755088" w:rsidP="00755088">
      <w:pPr>
        <w:spacing w:after="0" w:line="240" w:lineRule="auto"/>
        <w:jc w:val="both"/>
        <w:rPr>
          <w:rFonts w:ascii="Times New Roman" w:hAnsi="Times New Roman" w:cs="Times New Roman"/>
          <w:sz w:val="24"/>
          <w:szCs w:val="24"/>
          <w:u w:val="single"/>
        </w:rPr>
      </w:pPr>
      <w:r w:rsidRPr="007E1A95">
        <w:rPr>
          <w:rFonts w:ascii="Times New Roman" w:hAnsi="Times New Roman" w:cs="Times New Roman"/>
          <w:sz w:val="24"/>
          <w:szCs w:val="24"/>
          <w:u w:val="single"/>
        </w:rPr>
        <w:t>У ребёнка сформировано:</w:t>
      </w:r>
    </w:p>
    <w:p w:rsidR="00755088" w:rsidRPr="007E1A95" w:rsidRDefault="00755088" w:rsidP="00755088">
      <w:pPr>
        <w:pStyle w:val="a6"/>
        <w:numPr>
          <w:ilvl w:val="0"/>
          <w:numId w:val="11"/>
        </w:numPr>
        <w:spacing w:after="0" w:line="240" w:lineRule="auto"/>
        <w:ind w:left="0" w:hanging="284"/>
        <w:contextualSpacing w:val="0"/>
        <w:jc w:val="both"/>
        <w:rPr>
          <w:rFonts w:ascii="Times New Roman" w:hAnsi="Times New Roman" w:cs="Times New Roman"/>
          <w:sz w:val="24"/>
          <w:szCs w:val="24"/>
        </w:rPr>
      </w:pPr>
      <w:r w:rsidRPr="007E1A95">
        <w:rPr>
          <w:rFonts w:ascii="Times New Roman" w:hAnsi="Times New Roman" w:cs="Times New Roman"/>
          <w:sz w:val="24"/>
          <w:szCs w:val="24"/>
        </w:rPr>
        <w:t>Эмоционально-положительное отношение к игре в баскетбол</w:t>
      </w:r>
    </w:p>
    <w:p w:rsidR="00755088" w:rsidRDefault="00755088" w:rsidP="00755088">
      <w:pPr>
        <w:spacing w:after="0" w:line="240" w:lineRule="auto"/>
        <w:jc w:val="center"/>
        <w:rPr>
          <w:rFonts w:ascii="Times New Roman" w:hAnsi="Times New Roman" w:cs="Times New Roman"/>
          <w:b/>
          <w:sz w:val="24"/>
          <w:szCs w:val="24"/>
        </w:rPr>
      </w:pPr>
    </w:p>
    <w:p w:rsidR="00755088" w:rsidRPr="00206ECD" w:rsidRDefault="00755088" w:rsidP="00755088">
      <w:pPr>
        <w:spacing w:after="0" w:line="240" w:lineRule="auto"/>
        <w:jc w:val="center"/>
        <w:rPr>
          <w:rFonts w:ascii="Times New Roman" w:hAnsi="Times New Roman" w:cs="Times New Roman"/>
          <w:b/>
          <w:sz w:val="24"/>
          <w:szCs w:val="24"/>
        </w:rPr>
      </w:pPr>
      <w:r w:rsidRPr="00206ECD">
        <w:rPr>
          <w:rFonts w:ascii="Times New Roman" w:hAnsi="Times New Roman" w:cs="Times New Roman"/>
          <w:b/>
          <w:sz w:val="24"/>
          <w:szCs w:val="24"/>
        </w:rPr>
        <w:t xml:space="preserve">Аннотация </w:t>
      </w:r>
    </w:p>
    <w:p w:rsidR="00755088" w:rsidRPr="00206ECD" w:rsidRDefault="00755088" w:rsidP="00755088">
      <w:pPr>
        <w:spacing w:after="0" w:line="240" w:lineRule="auto"/>
        <w:jc w:val="center"/>
        <w:rPr>
          <w:rFonts w:ascii="Times New Roman" w:hAnsi="Times New Roman" w:cs="Times New Roman"/>
          <w:b/>
          <w:sz w:val="24"/>
          <w:szCs w:val="24"/>
        </w:rPr>
      </w:pPr>
      <w:r w:rsidRPr="00206ECD">
        <w:rPr>
          <w:rFonts w:ascii="Times New Roman" w:hAnsi="Times New Roman" w:cs="Times New Roman"/>
          <w:b/>
          <w:sz w:val="24"/>
          <w:szCs w:val="24"/>
        </w:rPr>
        <w:t>к программе дополнительного образования детей и взрослых по хореографии «Юный театрал»</w:t>
      </w:r>
    </w:p>
    <w:p w:rsidR="00755088" w:rsidRPr="00206ECD" w:rsidRDefault="00755088" w:rsidP="00755088">
      <w:pPr>
        <w:spacing w:after="0" w:line="240" w:lineRule="auto"/>
        <w:jc w:val="center"/>
        <w:rPr>
          <w:rFonts w:ascii="Times New Roman" w:hAnsi="Times New Roman" w:cs="Times New Roman"/>
          <w:b/>
          <w:sz w:val="24"/>
          <w:szCs w:val="24"/>
        </w:rPr>
      </w:pPr>
    </w:p>
    <w:p w:rsidR="00755088" w:rsidRPr="00206ECD" w:rsidRDefault="00755088" w:rsidP="00755088">
      <w:pPr>
        <w:pStyle w:val="1"/>
        <w:ind w:firstLine="567"/>
        <w:jc w:val="both"/>
        <w:rPr>
          <w:b w:val="0"/>
          <w:sz w:val="24"/>
          <w:szCs w:val="24"/>
          <w:lang w:eastAsia="en-US"/>
        </w:rPr>
      </w:pPr>
      <w:r w:rsidRPr="00206ECD">
        <w:rPr>
          <w:b w:val="0"/>
          <w:sz w:val="24"/>
          <w:szCs w:val="24"/>
        </w:rPr>
        <w:t>Образовательная программа дополнительного образования</w:t>
      </w:r>
      <w:r w:rsidRPr="00206ECD">
        <w:rPr>
          <w:sz w:val="24"/>
          <w:szCs w:val="24"/>
        </w:rPr>
        <w:t xml:space="preserve"> </w:t>
      </w:r>
      <w:r w:rsidRPr="00206ECD">
        <w:rPr>
          <w:b w:val="0"/>
          <w:sz w:val="24"/>
          <w:szCs w:val="24"/>
        </w:rPr>
        <w:t>предназначена для детей дошкольного возраста от 4 до 7 лет, срок реализации программы – 3 года. Приоритетные направления данной образовательной программы связаны с идеями обогащённого развития детей дошкольного возраста, обеспечением целостного развития личности ребёнка через единый процесс социализации, осознания своих потребностей, возможностей и способностей.</w:t>
      </w:r>
    </w:p>
    <w:p w:rsidR="00755088" w:rsidRPr="00206ECD" w:rsidRDefault="00755088" w:rsidP="00755088">
      <w:pPr>
        <w:shd w:val="clear" w:color="auto" w:fill="FFFFFF"/>
        <w:spacing w:after="0" w:line="240" w:lineRule="auto"/>
        <w:ind w:firstLine="567"/>
        <w:jc w:val="both"/>
        <w:rPr>
          <w:rFonts w:ascii="Times New Roman" w:hAnsi="Times New Roman"/>
          <w:sz w:val="24"/>
          <w:szCs w:val="24"/>
        </w:rPr>
      </w:pPr>
      <w:r w:rsidRPr="00206ECD">
        <w:rPr>
          <w:rFonts w:ascii="Times New Roman" w:hAnsi="Times New Roman"/>
          <w:sz w:val="24"/>
          <w:szCs w:val="24"/>
        </w:rPr>
        <w:t xml:space="preserve">Программа разработана в соответствии с законодательством Российской Федерации в сфере образования и направлена на всестороннее развитие личности ребёнка, его неповторимой индивидуальности, направлена на </w:t>
      </w:r>
      <w:proofErr w:type="spellStart"/>
      <w:r w:rsidRPr="00206ECD">
        <w:rPr>
          <w:rFonts w:ascii="Times New Roman" w:hAnsi="Times New Roman"/>
          <w:sz w:val="24"/>
          <w:szCs w:val="24"/>
        </w:rPr>
        <w:t>гуманизацию</w:t>
      </w:r>
      <w:proofErr w:type="spellEnd"/>
      <w:r w:rsidRPr="00206ECD">
        <w:rPr>
          <w:rFonts w:ascii="Times New Roman" w:hAnsi="Times New Roman"/>
          <w:sz w:val="24"/>
          <w:szCs w:val="24"/>
        </w:rPr>
        <w:t xml:space="preserve"> и дифференциацию образовательной работы с детьми, основана на психологических особенностях детей дошкольного возраста.</w:t>
      </w:r>
    </w:p>
    <w:p w:rsidR="00755088" w:rsidRPr="00206ECD" w:rsidRDefault="00755088" w:rsidP="00755088">
      <w:pPr>
        <w:spacing w:after="0" w:line="240" w:lineRule="auto"/>
        <w:ind w:firstLine="567"/>
        <w:jc w:val="both"/>
        <w:rPr>
          <w:rFonts w:ascii="Times New Roman" w:hAnsi="Times New Roman"/>
          <w:sz w:val="24"/>
          <w:szCs w:val="24"/>
        </w:rPr>
      </w:pPr>
      <w:r w:rsidRPr="00206ECD">
        <w:rPr>
          <w:rFonts w:ascii="Times New Roman" w:hAnsi="Times New Roman"/>
          <w:sz w:val="24"/>
          <w:szCs w:val="24"/>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имеет нравственную направленность. Благодаря сказке ребёнок познаёт мир не только умом, но и сердцем, и не только познаёт, но и выражает своё собственное отношение к добру и злу. Любимые герои становятся образцами для подражания и отождествления, именно способность ребёнка к такой идентификации с </w:t>
      </w:r>
      <w:r w:rsidRPr="00206ECD">
        <w:rPr>
          <w:rFonts w:ascii="Times New Roman" w:hAnsi="Times New Roman"/>
          <w:sz w:val="24"/>
          <w:szCs w:val="24"/>
        </w:rPr>
        <w:lastRenderedPageBreak/>
        <w:t>полюбившимся образом позволяет педагогам через театрализованную деятельность оказывать позитивное влияние на детей.</w:t>
      </w:r>
    </w:p>
    <w:p w:rsidR="00755088" w:rsidRPr="00206ECD" w:rsidRDefault="00755088" w:rsidP="00755088">
      <w:pPr>
        <w:spacing w:after="0" w:line="240" w:lineRule="auto"/>
        <w:ind w:firstLine="567"/>
        <w:jc w:val="both"/>
        <w:rPr>
          <w:rFonts w:ascii="Times New Roman" w:hAnsi="Times New Roman"/>
          <w:sz w:val="24"/>
          <w:szCs w:val="24"/>
        </w:rPr>
      </w:pPr>
      <w:r w:rsidRPr="00206ECD">
        <w:rPr>
          <w:rFonts w:ascii="Times New Roman" w:hAnsi="Times New Roman"/>
          <w:sz w:val="24"/>
          <w:szCs w:val="24"/>
        </w:rPr>
        <w:t>Театрализованная деятельность позволяет ребёнку решать многие проблемные ситуации опосредованно от лица какого-либо персонажа. Таким образом, театрализованные занятия помогают всесторонне развивать ребёнка.</w:t>
      </w:r>
    </w:p>
    <w:p w:rsidR="00755088" w:rsidRPr="00206ECD" w:rsidRDefault="00755088" w:rsidP="00755088">
      <w:pPr>
        <w:pStyle w:val="a4"/>
        <w:shd w:val="clear" w:color="auto" w:fill="FFFFFF"/>
        <w:spacing w:before="0" w:beforeAutospacing="0" w:after="0" w:afterAutospacing="0"/>
        <w:ind w:firstLine="567"/>
        <w:jc w:val="both"/>
      </w:pPr>
      <w:r w:rsidRPr="00206ECD">
        <w:t xml:space="preserve">В программе систематизированы средства и методы театрализовано-игровой деятельности, обосновано использование различных видов детской творческой деятельности в процессе театрального воплощения. </w:t>
      </w:r>
    </w:p>
    <w:p w:rsidR="00755088" w:rsidRPr="00206ECD" w:rsidRDefault="00755088" w:rsidP="00755088">
      <w:pPr>
        <w:spacing w:after="0" w:line="240" w:lineRule="auto"/>
        <w:ind w:firstLine="567"/>
        <w:jc w:val="both"/>
        <w:rPr>
          <w:rFonts w:ascii="Times New Roman" w:hAnsi="Times New Roman"/>
          <w:sz w:val="24"/>
          <w:szCs w:val="24"/>
        </w:rPr>
      </w:pPr>
      <w:r w:rsidRPr="00206ECD">
        <w:rPr>
          <w:rFonts w:ascii="Times New Roman" w:hAnsi="Times New Roman"/>
          <w:sz w:val="24"/>
          <w:szCs w:val="24"/>
        </w:rPr>
        <w:t>Занятия в кружке могут проводиться по группам, индивидуально или всем составом кружка. Комплектование групп производится только на добровольных началах без ограничения и отбора детей в возрасте 4 – 7 лет. Оптимальное количество детей в группе 10-12 человек. Занятия проводятся 1 раз в неделю по 20, 25, 30 минут с учётом возраста детей.</w:t>
      </w:r>
      <w:r w:rsidRPr="00206ECD">
        <w:rPr>
          <w:rFonts w:ascii="Arial" w:hAnsi="Arial" w:cs="Arial"/>
          <w:color w:val="000000"/>
          <w:sz w:val="24"/>
          <w:szCs w:val="24"/>
          <w:highlight w:val="yellow"/>
        </w:rPr>
        <w:t xml:space="preserve"> </w:t>
      </w:r>
    </w:p>
    <w:p w:rsidR="00755088" w:rsidRPr="00206ECD" w:rsidRDefault="00755088" w:rsidP="00755088">
      <w:pPr>
        <w:spacing w:after="0" w:line="240" w:lineRule="auto"/>
        <w:ind w:firstLine="708"/>
        <w:jc w:val="both"/>
        <w:rPr>
          <w:rFonts w:ascii="Times New Roman" w:hAnsi="Times New Roman"/>
          <w:sz w:val="24"/>
          <w:szCs w:val="24"/>
        </w:rPr>
      </w:pPr>
      <w:r w:rsidRPr="00206ECD">
        <w:rPr>
          <w:rFonts w:ascii="Times New Roman" w:hAnsi="Times New Roman"/>
          <w:b/>
          <w:i/>
          <w:sz w:val="24"/>
          <w:szCs w:val="24"/>
        </w:rPr>
        <w:t>Цель</w:t>
      </w:r>
      <w:r w:rsidRPr="00206ECD">
        <w:rPr>
          <w:rFonts w:ascii="Times New Roman" w:hAnsi="Times New Roman"/>
          <w:i/>
          <w:sz w:val="24"/>
          <w:szCs w:val="24"/>
        </w:rPr>
        <w:t>:</w:t>
      </w:r>
      <w:r w:rsidRPr="00206ECD">
        <w:rPr>
          <w:rFonts w:ascii="Times New Roman" w:hAnsi="Times New Roman"/>
          <w:sz w:val="24"/>
          <w:szCs w:val="24"/>
        </w:rPr>
        <w:t xml:space="preserve"> развитие эмоциональной сферы детей дошкольного возраста посредством театрализованной деятельности, способствующее самовыражению ребёнка в различных видах творчества, его социальной адаптации.</w:t>
      </w:r>
    </w:p>
    <w:p w:rsidR="00755088" w:rsidRPr="00206ECD" w:rsidRDefault="00755088" w:rsidP="00755088">
      <w:pPr>
        <w:spacing w:after="0" w:line="240" w:lineRule="auto"/>
        <w:ind w:firstLine="708"/>
        <w:jc w:val="both"/>
        <w:rPr>
          <w:rFonts w:ascii="Times New Roman" w:hAnsi="Times New Roman"/>
          <w:b/>
          <w:i/>
          <w:sz w:val="24"/>
          <w:szCs w:val="24"/>
        </w:rPr>
      </w:pPr>
      <w:r w:rsidRPr="00206ECD">
        <w:rPr>
          <w:rFonts w:ascii="Times New Roman" w:hAnsi="Times New Roman"/>
          <w:b/>
          <w:i/>
          <w:sz w:val="24"/>
          <w:szCs w:val="24"/>
        </w:rPr>
        <w:t>Задачи:</w:t>
      </w:r>
    </w:p>
    <w:p w:rsidR="00755088" w:rsidRPr="00206ECD" w:rsidRDefault="00755088" w:rsidP="00755088">
      <w:pPr>
        <w:numPr>
          <w:ilvl w:val="0"/>
          <w:numId w:val="18"/>
        </w:numPr>
        <w:tabs>
          <w:tab w:val="clear" w:pos="1969"/>
          <w:tab w:val="num" w:pos="900"/>
        </w:tabs>
        <w:spacing w:after="0" w:line="240" w:lineRule="auto"/>
        <w:ind w:left="0"/>
        <w:jc w:val="both"/>
        <w:rPr>
          <w:rFonts w:ascii="Times New Roman" w:hAnsi="Times New Roman"/>
          <w:sz w:val="24"/>
          <w:szCs w:val="24"/>
        </w:rPr>
      </w:pPr>
      <w:r w:rsidRPr="00206ECD">
        <w:rPr>
          <w:rFonts w:ascii="Times New Roman" w:hAnsi="Times New Roman"/>
          <w:sz w:val="24"/>
          <w:szCs w:val="24"/>
        </w:rPr>
        <w:t>Приобщать детей к театральной культуре, побуждать интерес к театрально-игровой деятельности, создавать необходимые условия для её проведения;</w:t>
      </w:r>
    </w:p>
    <w:p w:rsidR="00755088" w:rsidRPr="00206ECD" w:rsidRDefault="00755088" w:rsidP="00755088">
      <w:pPr>
        <w:numPr>
          <w:ilvl w:val="0"/>
          <w:numId w:val="18"/>
        </w:numPr>
        <w:tabs>
          <w:tab w:val="clear" w:pos="1969"/>
          <w:tab w:val="num" w:pos="900"/>
        </w:tabs>
        <w:spacing w:after="0" w:line="240" w:lineRule="auto"/>
        <w:ind w:left="0"/>
        <w:jc w:val="both"/>
        <w:rPr>
          <w:rFonts w:ascii="Times New Roman" w:hAnsi="Times New Roman"/>
          <w:sz w:val="24"/>
          <w:szCs w:val="24"/>
        </w:rPr>
      </w:pPr>
      <w:r w:rsidRPr="00206ECD">
        <w:rPr>
          <w:rFonts w:ascii="Times New Roman" w:hAnsi="Times New Roman"/>
          <w:sz w:val="24"/>
          <w:szCs w:val="24"/>
        </w:rPr>
        <w:t>Развивать творческую активность, инициативу детей в театрализованных играх, самостоятельность в создании художественного образа;</w:t>
      </w:r>
    </w:p>
    <w:p w:rsidR="00755088" w:rsidRPr="00206ECD" w:rsidRDefault="00755088" w:rsidP="00755088">
      <w:pPr>
        <w:numPr>
          <w:ilvl w:val="0"/>
          <w:numId w:val="18"/>
        </w:numPr>
        <w:tabs>
          <w:tab w:val="clear" w:pos="1969"/>
          <w:tab w:val="num" w:pos="900"/>
        </w:tabs>
        <w:spacing w:after="0" w:line="240" w:lineRule="auto"/>
        <w:ind w:left="0"/>
        <w:jc w:val="both"/>
        <w:rPr>
          <w:rFonts w:ascii="Times New Roman" w:hAnsi="Times New Roman"/>
          <w:sz w:val="24"/>
          <w:szCs w:val="24"/>
        </w:rPr>
      </w:pPr>
      <w:r w:rsidRPr="00206ECD">
        <w:rPr>
          <w:rFonts w:ascii="Times New Roman" w:hAnsi="Times New Roman"/>
          <w:sz w:val="24"/>
          <w:szCs w:val="24"/>
        </w:rPr>
        <w:t>Формировать умение передавать мимикой, позой, жестом, движением основные эмоции;</w:t>
      </w:r>
    </w:p>
    <w:p w:rsidR="00755088" w:rsidRPr="00206ECD" w:rsidRDefault="00755088" w:rsidP="00755088">
      <w:pPr>
        <w:numPr>
          <w:ilvl w:val="0"/>
          <w:numId w:val="18"/>
        </w:numPr>
        <w:tabs>
          <w:tab w:val="clear" w:pos="1969"/>
          <w:tab w:val="num" w:pos="900"/>
        </w:tabs>
        <w:spacing w:after="0" w:line="240" w:lineRule="auto"/>
        <w:ind w:left="0"/>
        <w:jc w:val="both"/>
        <w:rPr>
          <w:rFonts w:ascii="Times New Roman" w:hAnsi="Times New Roman"/>
          <w:sz w:val="24"/>
          <w:szCs w:val="24"/>
        </w:rPr>
      </w:pPr>
      <w:r w:rsidRPr="00206ECD">
        <w:rPr>
          <w:rFonts w:ascii="Times New Roman" w:hAnsi="Times New Roman"/>
          <w:sz w:val="24"/>
          <w:szCs w:val="24"/>
        </w:rPr>
        <w:t>Обучать адекватному эмоциональному реагированию: пониманию эмоционального состояния другого человека и умению выразить своё;</w:t>
      </w:r>
    </w:p>
    <w:p w:rsidR="00755088" w:rsidRPr="00206ECD" w:rsidRDefault="00755088" w:rsidP="00755088">
      <w:pPr>
        <w:numPr>
          <w:ilvl w:val="0"/>
          <w:numId w:val="18"/>
        </w:numPr>
        <w:tabs>
          <w:tab w:val="clear" w:pos="1969"/>
          <w:tab w:val="num" w:pos="900"/>
        </w:tabs>
        <w:spacing w:after="0" w:line="240" w:lineRule="auto"/>
        <w:ind w:left="0"/>
        <w:jc w:val="both"/>
        <w:rPr>
          <w:rFonts w:ascii="Times New Roman" w:hAnsi="Times New Roman"/>
          <w:sz w:val="24"/>
          <w:szCs w:val="24"/>
        </w:rPr>
      </w:pPr>
      <w:r w:rsidRPr="00206ECD">
        <w:rPr>
          <w:rFonts w:ascii="Times New Roman" w:hAnsi="Times New Roman"/>
          <w:sz w:val="24"/>
          <w:szCs w:val="24"/>
        </w:rPr>
        <w:t>Развивать представления о нравственных качествах человека, эмоциональное осознание самого себя;</w:t>
      </w:r>
    </w:p>
    <w:p w:rsidR="00755088" w:rsidRPr="00206ECD" w:rsidRDefault="00755088" w:rsidP="00755088">
      <w:pPr>
        <w:numPr>
          <w:ilvl w:val="0"/>
          <w:numId w:val="18"/>
        </w:numPr>
        <w:tabs>
          <w:tab w:val="clear" w:pos="1969"/>
          <w:tab w:val="num" w:pos="900"/>
        </w:tabs>
        <w:spacing w:after="0" w:line="240" w:lineRule="auto"/>
        <w:ind w:left="0"/>
        <w:jc w:val="both"/>
        <w:rPr>
          <w:rFonts w:ascii="Times New Roman" w:hAnsi="Times New Roman"/>
          <w:sz w:val="24"/>
          <w:szCs w:val="24"/>
        </w:rPr>
      </w:pPr>
      <w:r w:rsidRPr="00206ECD">
        <w:rPr>
          <w:rFonts w:ascii="Times New Roman" w:hAnsi="Times New Roman"/>
          <w:sz w:val="24"/>
          <w:szCs w:val="24"/>
        </w:rPr>
        <w:t xml:space="preserve">Способствовать накоплению у детей представлений о различных видах кукольного театра, декорациях, обучать приёмам </w:t>
      </w:r>
      <w:proofErr w:type="spellStart"/>
      <w:r w:rsidRPr="00206ECD">
        <w:rPr>
          <w:rFonts w:ascii="Times New Roman" w:hAnsi="Times New Roman"/>
          <w:sz w:val="24"/>
          <w:szCs w:val="24"/>
        </w:rPr>
        <w:t>кукловождения</w:t>
      </w:r>
      <w:proofErr w:type="spellEnd"/>
      <w:r w:rsidRPr="00206ECD">
        <w:rPr>
          <w:rFonts w:ascii="Times New Roman" w:hAnsi="Times New Roman"/>
          <w:sz w:val="24"/>
          <w:szCs w:val="24"/>
        </w:rPr>
        <w:t xml:space="preserve"> различных видов кукол.</w:t>
      </w:r>
    </w:p>
    <w:p w:rsidR="00755088" w:rsidRPr="00206ECD" w:rsidRDefault="00755088" w:rsidP="00755088">
      <w:pPr>
        <w:spacing w:after="0" w:line="240" w:lineRule="auto"/>
        <w:ind w:firstLine="567"/>
        <w:jc w:val="both"/>
        <w:rPr>
          <w:rFonts w:ascii="Times New Roman" w:hAnsi="Times New Roman"/>
          <w:sz w:val="24"/>
          <w:szCs w:val="24"/>
        </w:rPr>
      </w:pPr>
      <w:r w:rsidRPr="00206ECD">
        <w:rPr>
          <w:rFonts w:ascii="Times New Roman" w:hAnsi="Times New Roman"/>
          <w:sz w:val="24"/>
          <w:szCs w:val="24"/>
        </w:rPr>
        <w:t>Содержание программы дополнительного образования реализуется по четырём направлениям:</w:t>
      </w:r>
    </w:p>
    <w:p w:rsidR="00755088" w:rsidRPr="00206ECD" w:rsidRDefault="00755088" w:rsidP="00755088">
      <w:pPr>
        <w:spacing w:after="0" w:line="240" w:lineRule="auto"/>
        <w:jc w:val="both"/>
        <w:rPr>
          <w:rFonts w:ascii="Times New Roman" w:hAnsi="Times New Roman"/>
          <w:sz w:val="24"/>
          <w:szCs w:val="24"/>
        </w:rPr>
      </w:pPr>
      <w:r w:rsidRPr="00206ECD">
        <w:rPr>
          <w:rFonts w:ascii="Times New Roman" w:hAnsi="Times New Roman"/>
          <w:sz w:val="24"/>
          <w:szCs w:val="24"/>
        </w:rPr>
        <w:t>- Основы театральной культуры и актёрского мастерства;</w:t>
      </w:r>
    </w:p>
    <w:p w:rsidR="00755088" w:rsidRPr="00206ECD" w:rsidRDefault="00755088" w:rsidP="00755088">
      <w:pPr>
        <w:spacing w:after="0" w:line="240" w:lineRule="auto"/>
        <w:jc w:val="both"/>
        <w:rPr>
          <w:rFonts w:ascii="Times New Roman" w:hAnsi="Times New Roman"/>
          <w:sz w:val="24"/>
          <w:szCs w:val="24"/>
        </w:rPr>
      </w:pPr>
      <w:r w:rsidRPr="00206ECD">
        <w:rPr>
          <w:rFonts w:ascii="Times New Roman" w:hAnsi="Times New Roman"/>
          <w:sz w:val="24"/>
          <w:szCs w:val="24"/>
        </w:rPr>
        <w:t>- Культура и техника речи;</w:t>
      </w:r>
    </w:p>
    <w:p w:rsidR="00755088" w:rsidRPr="00206ECD" w:rsidRDefault="00755088" w:rsidP="00755088">
      <w:pPr>
        <w:spacing w:after="0" w:line="240" w:lineRule="auto"/>
        <w:jc w:val="both"/>
        <w:rPr>
          <w:rFonts w:ascii="Times New Roman" w:hAnsi="Times New Roman"/>
          <w:sz w:val="24"/>
          <w:szCs w:val="24"/>
        </w:rPr>
      </w:pPr>
      <w:r w:rsidRPr="00206ECD">
        <w:rPr>
          <w:rFonts w:ascii="Times New Roman" w:hAnsi="Times New Roman"/>
          <w:sz w:val="24"/>
          <w:szCs w:val="24"/>
        </w:rPr>
        <w:t>- Творческая театральная мастерская</w:t>
      </w:r>
    </w:p>
    <w:p w:rsidR="00755088" w:rsidRPr="00206ECD" w:rsidRDefault="00755088" w:rsidP="00755088">
      <w:pPr>
        <w:spacing w:after="0" w:line="240" w:lineRule="auto"/>
        <w:jc w:val="both"/>
        <w:rPr>
          <w:rFonts w:ascii="Times New Roman" w:hAnsi="Times New Roman"/>
          <w:sz w:val="24"/>
          <w:szCs w:val="24"/>
        </w:rPr>
      </w:pPr>
      <w:r w:rsidRPr="00206ECD">
        <w:rPr>
          <w:rFonts w:ascii="Times New Roman" w:hAnsi="Times New Roman"/>
          <w:sz w:val="24"/>
          <w:szCs w:val="24"/>
        </w:rPr>
        <w:t>- Танцевально-игровая гимнастика.</w:t>
      </w:r>
    </w:p>
    <w:p w:rsidR="00755088" w:rsidRPr="00206ECD" w:rsidRDefault="00755088" w:rsidP="00755088">
      <w:pPr>
        <w:pStyle w:val="a6"/>
        <w:spacing w:after="0" w:line="240" w:lineRule="auto"/>
        <w:ind w:left="0"/>
        <w:jc w:val="both"/>
        <w:rPr>
          <w:rFonts w:ascii="Times New Roman" w:hAnsi="Times New Roman"/>
          <w:b/>
          <w:sz w:val="24"/>
          <w:szCs w:val="24"/>
        </w:rPr>
      </w:pPr>
      <w:r w:rsidRPr="00206ECD">
        <w:rPr>
          <w:rFonts w:ascii="Times New Roman" w:hAnsi="Times New Roman"/>
          <w:b/>
          <w:sz w:val="24"/>
          <w:szCs w:val="24"/>
        </w:rPr>
        <w:t>Планируемые результаты</w:t>
      </w:r>
    </w:p>
    <w:p w:rsidR="00755088" w:rsidRPr="00206ECD" w:rsidRDefault="00755088" w:rsidP="00755088">
      <w:pPr>
        <w:pStyle w:val="a6"/>
        <w:spacing w:after="0" w:line="240" w:lineRule="auto"/>
        <w:ind w:left="0"/>
        <w:jc w:val="both"/>
        <w:rPr>
          <w:rFonts w:ascii="Times New Roman" w:hAnsi="Times New Roman"/>
          <w:sz w:val="24"/>
          <w:szCs w:val="24"/>
          <w:u w:val="single"/>
        </w:rPr>
      </w:pPr>
      <w:r w:rsidRPr="00206ECD">
        <w:rPr>
          <w:rFonts w:ascii="Times New Roman" w:hAnsi="Times New Roman"/>
          <w:sz w:val="24"/>
          <w:szCs w:val="24"/>
          <w:u w:val="single"/>
        </w:rPr>
        <w:t>Ребёнок проявляет:</w:t>
      </w:r>
    </w:p>
    <w:p w:rsidR="00755088" w:rsidRPr="00206ECD" w:rsidRDefault="00755088" w:rsidP="00755088">
      <w:pPr>
        <w:pStyle w:val="a6"/>
        <w:numPr>
          <w:ilvl w:val="0"/>
          <w:numId w:val="10"/>
        </w:numPr>
        <w:spacing w:after="0" w:line="240" w:lineRule="auto"/>
        <w:ind w:left="0" w:hanging="284"/>
        <w:jc w:val="both"/>
        <w:rPr>
          <w:rFonts w:ascii="Times New Roman" w:hAnsi="Times New Roman"/>
          <w:sz w:val="24"/>
          <w:szCs w:val="24"/>
        </w:rPr>
      </w:pPr>
      <w:r w:rsidRPr="00206ECD">
        <w:rPr>
          <w:rFonts w:ascii="Times New Roman" w:hAnsi="Times New Roman"/>
          <w:sz w:val="24"/>
          <w:szCs w:val="24"/>
        </w:rPr>
        <w:t>Готовность к общению;</w:t>
      </w:r>
    </w:p>
    <w:p w:rsidR="00755088" w:rsidRPr="00206ECD" w:rsidRDefault="00755088" w:rsidP="00755088">
      <w:pPr>
        <w:pStyle w:val="a6"/>
        <w:numPr>
          <w:ilvl w:val="0"/>
          <w:numId w:val="10"/>
        </w:numPr>
        <w:spacing w:after="0" w:line="240" w:lineRule="auto"/>
        <w:ind w:left="0" w:hanging="284"/>
        <w:jc w:val="both"/>
        <w:rPr>
          <w:rFonts w:ascii="Times New Roman" w:hAnsi="Times New Roman"/>
          <w:sz w:val="24"/>
          <w:szCs w:val="24"/>
        </w:rPr>
      </w:pPr>
      <w:r w:rsidRPr="00206ECD">
        <w:rPr>
          <w:rFonts w:ascii="Times New Roman" w:hAnsi="Times New Roman"/>
          <w:sz w:val="24"/>
          <w:szCs w:val="24"/>
        </w:rPr>
        <w:t>Легкость вступления в контакт;</w:t>
      </w:r>
    </w:p>
    <w:p w:rsidR="00755088" w:rsidRPr="00206ECD" w:rsidRDefault="00755088" w:rsidP="00755088">
      <w:pPr>
        <w:pStyle w:val="a6"/>
        <w:numPr>
          <w:ilvl w:val="0"/>
          <w:numId w:val="10"/>
        </w:numPr>
        <w:spacing w:after="0" w:line="240" w:lineRule="auto"/>
        <w:ind w:left="0" w:hanging="284"/>
        <w:jc w:val="both"/>
        <w:rPr>
          <w:rFonts w:ascii="Times New Roman" w:hAnsi="Times New Roman"/>
          <w:sz w:val="24"/>
          <w:szCs w:val="24"/>
        </w:rPr>
      </w:pPr>
      <w:r w:rsidRPr="00206ECD">
        <w:rPr>
          <w:rFonts w:ascii="Times New Roman" w:hAnsi="Times New Roman"/>
          <w:sz w:val="24"/>
          <w:szCs w:val="24"/>
        </w:rPr>
        <w:t>Инициативность общения;</w:t>
      </w:r>
    </w:p>
    <w:p w:rsidR="00755088" w:rsidRPr="00206ECD" w:rsidRDefault="00755088" w:rsidP="00755088">
      <w:pPr>
        <w:pStyle w:val="a6"/>
        <w:numPr>
          <w:ilvl w:val="0"/>
          <w:numId w:val="10"/>
        </w:numPr>
        <w:spacing w:after="0" w:line="240" w:lineRule="auto"/>
        <w:ind w:left="0" w:hanging="284"/>
        <w:jc w:val="both"/>
        <w:rPr>
          <w:rFonts w:ascii="Times New Roman" w:hAnsi="Times New Roman"/>
          <w:sz w:val="24"/>
          <w:szCs w:val="24"/>
        </w:rPr>
      </w:pPr>
      <w:r w:rsidRPr="00206ECD">
        <w:rPr>
          <w:rFonts w:ascii="Times New Roman" w:hAnsi="Times New Roman"/>
          <w:sz w:val="24"/>
          <w:szCs w:val="24"/>
        </w:rPr>
        <w:t>Выразительность общения;</w:t>
      </w:r>
    </w:p>
    <w:p w:rsidR="00755088" w:rsidRPr="00206ECD" w:rsidRDefault="00755088" w:rsidP="00755088">
      <w:pPr>
        <w:spacing w:after="0" w:line="240" w:lineRule="auto"/>
        <w:ind w:firstLine="927"/>
        <w:jc w:val="both"/>
        <w:rPr>
          <w:rFonts w:ascii="Times New Roman" w:hAnsi="Times New Roman"/>
          <w:sz w:val="24"/>
          <w:szCs w:val="24"/>
          <w:u w:val="single"/>
        </w:rPr>
      </w:pPr>
      <w:r w:rsidRPr="00206ECD">
        <w:rPr>
          <w:rFonts w:ascii="Times New Roman" w:hAnsi="Times New Roman"/>
          <w:sz w:val="24"/>
          <w:szCs w:val="24"/>
          <w:u w:val="single"/>
        </w:rPr>
        <w:t xml:space="preserve">У ребёнка </w:t>
      </w:r>
      <w:proofErr w:type="gramStart"/>
      <w:r w:rsidRPr="00206ECD">
        <w:rPr>
          <w:rFonts w:ascii="Times New Roman" w:hAnsi="Times New Roman"/>
          <w:sz w:val="24"/>
          <w:szCs w:val="24"/>
          <w:u w:val="single"/>
        </w:rPr>
        <w:t>сформирована</w:t>
      </w:r>
      <w:proofErr w:type="gramEnd"/>
      <w:r w:rsidRPr="00206ECD">
        <w:rPr>
          <w:rFonts w:ascii="Times New Roman" w:hAnsi="Times New Roman"/>
          <w:sz w:val="24"/>
          <w:szCs w:val="24"/>
          <w:u w:val="single"/>
        </w:rPr>
        <w:t>:</w:t>
      </w:r>
    </w:p>
    <w:p w:rsidR="00755088" w:rsidRPr="00206ECD" w:rsidRDefault="00755088" w:rsidP="00755088">
      <w:pPr>
        <w:pStyle w:val="a6"/>
        <w:numPr>
          <w:ilvl w:val="0"/>
          <w:numId w:val="11"/>
        </w:numPr>
        <w:spacing w:after="0" w:line="240" w:lineRule="auto"/>
        <w:ind w:left="0" w:hanging="284"/>
        <w:jc w:val="both"/>
        <w:rPr>
          <w:rFonts w:ascii="Times New Roman" w:hAnsi="Times New Roman"/>
          <w:sz w:val="24"/>
          <w:szCs w:val="24"/>
        </w:rPr>
      </w:pPr>
      <w:r w:rsidRPr="00206ECD">
        <w:rPr>
          <w:rFonts w:ascii="Times New Roman" w:hAnsi="Times New Roman"/>
          <w:sz w:val="24"/>
          <w:szCs w:val="24"/>
        </w:rPr>
        <w:t>Эмоционально-психологическая комфортность;</w:t>
      </w:r>
    </w:p>
    <w:p w:rsidR="00755088" w:rsidRPr="00206ECD" w:rsidRDefault="00755088" w:rsidP="00755088">
      <w:pPr>
        <w:pStyle w:val="a6"/>
        <w:numPr>
          <w:ilvl w:val="0"/>
          <w:numId w:val="11"/>
        </w:numPr>
        <w:spacing w:after="0" w:line="240" w:lineRule="auto"/>
        <w:ind w:left="0" w:hanging="284"/>
        <w:jc w:val="both"/>
        <w:rPr>
          <w:rFonts w:ascii="Times New Roman" w:hAnsi="Times New Roman"/>
          <w:sz w:val="24"/>
          <w:szCs w:val="24"/>
        </w:rPr>
      </w:pPr>
      <w:r w:rsidRPr="00206ECD">
        <w:rPr>
          <w:rFonts w:ascii="Times New Roman" w:hAnsi="Times New Roman"/>
          <w:sz w:val="24"/>
          <w:szCs w:val="24"/>
        </w:rPr>
        <w:t>Положительная самооценка;</w:t>
      </w:r>
    </w:p>
    <w:p w:rsidR="00755088" w:rsidRPr="00206ECD" w:rsidRDefault="00755088" w:rsidP="00755088">
      <w:pPr>
        <w:pStyle w:val="a6"/>
        <w:numPr>
          <w:ilvl w:val="0"/>
          <w:numId w:val="11"/>
        </w:numPr>
        <w:spacing w:after="0" w:line="240" w:lineRule="auto"/>
        <w:ind w:left="0" w:hanging="284"/>
        <w:jc w:val="both"/>
        <w:rPr>
          <w:rFonts w:ascii="Times New Roman" w:hAnsi="Times New Roman"/>
          <w:sz w:val="24"/>
          <w:szCs w:val="24"/>
        </w:rPr>
      </w:pPr>
      <w:r w:rsidRPr="00206ECD">
        <w:rPr>
          <w:rFonts w:ascii="Times New Roman" w:hAnsi="Times New Roman"/>
          <w:sz w:val="24"/>
          <w:szCs w:val="24"/>
        </w:rPr>
        <w:t>Эмоциональная выразительность;</w:t>
      </w:r>
    </w:p>
    <w:p w:rsidR="00755088" w:rsidRPr="00206ECD" w:rsidRDefault="00755088" w:rsidP="00755088">
      <w:pPr>
        <w:pStyle w:val="a6"/>
        <w:numPr>
          <w:ilvl w:val="0"/>
          <w:numId w:val="11"/>
        </w:numPr>
        <w:spacing w:after="0" w:line="240" w:lineRule="auto"/>
        <w:ind w:left="0" w:hanging="284"/>
        <w:jc w:val="both"/>
        <w:rPr>
          <w:rFonts w:ascii="Times New Roman" w:hAnsi="Times New Roman"/>
          <w:sz w:val="24"/>
          <w:szCs w:val="24"/>
        </w:rPr>
      </w:pPr>
      <w:r w:rsidRPr="00206ECD">
        <w:rPr>
          <w:rFonts w:ascii="Times New Roman" w:hAnsi="Times New Roman"/>
          <w:sz w:val="24"/>
          <w:szCs w:val="24"/>
        </w:rPr>
        <w:t>Двигательно-звуковая творческая активность;</w:t>
      </w:r>
    </w:p>
    <w:p w:rsidR="00755088" w:rsidRPr="006E2410" w:rsidRDefault="00755088" w:rsidP="006E2410">
      <w:pPr>
        <w:spacing w:after="0" w:line="240" w:lineRule="auto"/>
        <w:rPr>
          <w:rFonts w:ascii="Times New Roman" w:hAnsi="Times New Roman" w:cs="Times New Roman"/>
          <w:sz w:val="24"/>
          <w:szCs w:val="24"/>
        </w:rPr>
      </w:pPr>
    </w:p>
    <w:sectPr w:rsidR="00755088" w:rsidRPr="006E2410" w:rsidSect="00F64B27">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710"/>
    <w:multiLevelType w:val="hybridMultilevel"/>
    <w:tmpl w:val="76D2C5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811C68"/>
    <w:multiLevelType w:val="hybridMultilevel"/>
    <w:tmpl w:val="0DDE4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54F76"/>
    <w:multiLevelType w:val="hybridMultilevel"/>
    <w:tmpl w:val="51ACC79A"/>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
    <w:nsid w:val="15E40A8F"/>
    <w:multiLevelType w:val="multilevel"/>
    <w:tmpl w:val="6D42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25EE6"/>
    <w:multiLevelType w:val="multilevel"/>
    <w:tmpl w:val="DA9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D7B6E"/>
    <w:multiLevelType w:val="hybridMultilevel"/>
    <w:tmpl w:val="9710E1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9321F20"/>
    <w:multiLevelType w:val="hybridMultilevel"/>
    <w:tmpl w:val="85385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FB0D09"/>
    <w:multiLevelType w:val="hybridMultilevel"/>
    <w:tmpl w:val="7CEE2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210B3A"/>
    <w:multiLevelType w:val="hybridMultilevel"/>
    <w:tmpl w:val="CABAF2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9E5BFC"/>
    <w:multiLevelType w:val="hybridMultilevel"/>
    <w:tmpl w:val="17849D42"/>
    <w:lvl w:ilvl="0" w:tplc="B8B68E7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648208C6"/>
    <w:multiLevelType w:val="hybridMultilevel"/>
    <w:tmpl w:val="8E08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C75565"/>
    <w:multiLevelType w:val="hybridMultilevel"/>
    <w:tmpl w:val="883CF09C"/>
    <w:lvl w:ilvl="0" w:tplc="B8B68E7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71B4C57"/>
    <w:multiLevelType w:val="hybridMultilevel"/>
    <w:tmpl w:val="EC10A19A"/>
    <w:lvl w:ilvl="0" w:tplc="B8B68E7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6FCD6B3D"/>
    <w:multiLevelType w:val="hybridMultilevel"/>
    <w:tmpl w:val="B2A037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004992"/>
    <w:multiLevelType w:val="hybridMultilevel"/>
    <w:tmpl w:val="34086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F31807"/>
    <w:multiLevelType w:val="multilevel"/>
    <w:tmpl w:val="19FE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D9757F"/>
    <w:multiLevelType w:val="hybridMultilevel"/>
    <w:tmpl w:val="968E4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E842E3"/>
    <w:multiLevelType w:val="hybridMultilevel"/>
    <w:tmpl w:val="5DCA85DE"/>
    <w:lvl w:ilvl="0" w:tplc="79DC61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5"/>
  </w:num>
  <w:num w:numId="2">
    <w:abstractNumId w:val="14"/>
  </w:num>
  <w:num w:numId="3">
    <w:abstractNumId w:val="4"/>
  </w:num>
  <w:num w:numId="4">
    <w:abstractNumId w:val="16"/>
  </w:num>
  <w:num w:numId="5">
    <w:abstractNumId w:val="7"/>
  </w:num>
  <w:num w:numId="6">
    <w:abstractNumId w:val="10"/>
  </w:num>
  <w:num w:numId="7">
    <w:abstractNumId w:val="17"/>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9"/>
  </w:num>
  <w:num w:numId="12">
    <w:abstractNumId w:val="6"/>
  </w:num>
  <w:num w:numId="13">
    <w:abstractNumId w:val="13"/>
  </w:num>
  <w:num w:numId="14">
    <w:abstractNumId w:val="1"/>
  </w:num>
  <w:num w:numId="15">
    <w:abstractNumId w:val="8"/>
  </w:num>
  <w:num w:numId="16">
    <w:abstractNumId w:val="0"/>
  </w:num>
  <w:num w:numId="17">
    <w:abstractNumId w:val="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3375"/>
    <w:rsid w:val="0002540C"/>
    <w:rsid w:val="000543D0"/>
    <w:rsid w:val="00197823"/>
    <w:rsid w:val="001F43C7"/>
    <w:rsid w:val="00212C1D"/>
    <w:rsid w:val="002452C8"/>
    <w:rsid w:val="002A22A7"/>
    <w:rsid w:val="003108D2"/>
    <w:rsid w:val="00317C65"/>
    <w:rsid w:val="003D1A48"/>
    <w:rsid w:val="004166D0"/>
    <w:rsid w:val="00477623"/>
    <w:rsid w:val="00680804"/>
    <w:rsid w:val="006E2410"/>
    <w:rsid w:val="006F662F"/>
    <w:rsid w:val="00755088"/>
    <w:rsid w:val="0077208D"/>
    <w:rsid w:val="008156EE"/>
    <w:rsid w:val="008262CA"/>
    <w:rsid w:val="00857377"/>
    <w:rsid w:val="00861D4B"/>
    <w:rsid w:val="00863375"/>
    <w:rsid w:val="009A23B8"/>
    <w:rsid w:val="009C3751"/>
    <w:rsid w:val="00A37B05"/>
    <w:rsid w:val="00AF4B87"/>
    <w:rsid w:val="00B807AA"/>
    <w:rsid w:val="00C0209C"/>
    <w:rsid w:val="00CB6DE4"/>
    <w:rsid w:val="00CF3AE4"/>
    <w:rsid w:val="00D16D6C"/>
    <w:rsid w:val="00E47B9F"/>
    <w:rsid w:val="00ED0F59"/>
    <w:rsid w:val="00F64B27"/>
    <w:rsid w:val="00FA0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375"/>
    <w:pPr>
      <w:spacing w:after="160" w:line="256" w:lineRule="auto"/>
    </w:pPr>
  </w:style>
  <w:style w:type="paragraph" w:styleId="1">
    <w:name w:val="heading 1"/>
    <w:basedOn w:val="a"/>
    <w:next w:val="a"/>
    <w:link w:val="10"/>
    <w:uiPriority w:val="99"/>
    <w:qFormat/>
    <w:rsid w:val="00755088"/>
    <w:pPr>
      <w:keepNext/>
      <w:tabs>
        <w:tab w:val="left" w:pos="0"/>
      </w:tabs>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33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337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212C1D"/>
    <w:rPr>
      <w:color w:val="0000FF" w:themeColor="hyperlink"/>
      <w:u w:val="single"/>
    </w:rPr>
  </w:style>
  <w:style w:type="paragraph" w:styleId="a4">
    <w:name w:val="Normal (Web)"/>
    <w:aliases w:val="Знак Знак"/>
    <w:basedOn w:val="a"/>
    <w:link w:val="a5"/>
    <w:uiPriority w:val="99"/>
    <w:unhideWhenUsed/>
    <w:rsid w:val="00AF4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F3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3AE4"/>
    <w:pPr>
      <w:ind w:left="720"/>
      <w:contextualSpacing/>
    </w:pPr>
  </w:style>
  <w:style w:type="paragraph" w:customStyle="1" w:styleId="11">
    <w:name w:val="Абзац списка1"/>
    <w:basedOn w:val="a"/>
    <w:rsid w:val="00C0209C"/>
    <w:pPr>
      <w:spacing w:after="0" w:line="240" w:lineRule="auto"/>
      <w:ind w:left="720"/>
    </w:pPr>
    <w:rPr>
      <w:rFonts w:ascii="Times New Roman" w:eastAsia="Calibri" w:hAnsi="Times New Roman" w:cs="Times New Roman"/>
      <w:sz w:val="24"/>
      <w:szCs w:val="24"/>
      <w:lang w:eastAsia="ru-RU"/>
    </w:rPr>
  </w:style>
  <w:style w:type="table" w:styleId="a7">
    <w:name w:val="Table Grid"/>
    <w:basedOn w:val="a1"/>
    <w:uiPriority w:val="99"/>
    <w:rsid w:val="006E2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755088"/>
    <w:rPr>
      <w:b/>
      <w:bCs/>
    </w:rPr>
  </w:style>
  <w:style w:type="character" w:styleId="a9">
    <w:name w:val="Emphasis"/>
    <w:basedOn w:val="a0"/>
    <w:uiPriority w:val="20"/>
    <w:qFormat/>
    <w:rsid w:val="00755088"/>
    <w:rPr>
      <w:i/>
      <w:iCs/>
    </w:rPr>
  </w:style>
  <w:style w:type="character" w:customStyle="1" w:styleId="apple-converted-space">
    <w:name w:val="apple-converted-space"/>
    <w:basedOn w:val="a0"/>
    <w:rsid w:val="00755088"/>
  </w:style>
  <w:style w:type="character" w:customStyle="1" w:styleId="10">
    <w:name w:val="Заголовок 1 Знак"/>
    <w:basedOn w:val="a0"/>
    <w:link w:val="1"/>
    <w:uiPriority w:val="99"/>
    <w:rsid w:val="00755088"/>
    <w:rPr>
      <w:rFonts w:ascii="Times New Roman" w:eastAsia="Times New Roman" w:hAnsi="Times New Roman" w:cs="Times New Roman"/>
      <w:b/>
      <w:bCs/>
      <w:sz w:val="28"/>
      <w:szCs w:val="28"/>
      <w:lang w:eastAsia="ru-RU"/>
    </w:rPr>
  </w:style>
  <w:style w:type="paragraph" w:customStyle="1" w:styleId="c0">
    <w:name w:val="c0"/>
    <w:basedOn w:val="a"/>
    <w:uiPriority w:val="99"/>
    <w:rsid w:val="00755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 Знак Знак"/>
    <w:link w:val="a4"/>
    <w:uiPriority w:val="99"/>
    <w:locked/>
    <w:rsid w:val="0075508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02172">
      <w:bodyDiv w:val="1"/>
      <w:marLeft w:val="0"/>
      <w:marRight w:val="0"/>
      <w:marTop w:val="0"/>
      <w:marBottom w:val="0"/>
      <w:divBdr>
        <w:top w:val="none" w:sz="0" w:space="0" w:color="auto"/>
        <w:left w:val="none" w:sz="0" w:space="0" w:color="auto"/>
        <w:bottom w:val="none" w:sz="0" w:space="0" w:color="auto"/>
        <w:right w:val="none" w:sz="0" w:space="0" w:color="auto"/>
      </w:divBdr>
    </w:div>
    <w:div w:id="313024078">
      <w:bodyDiv w:val="1"/>
      <w:marLeft w:val="0"/>
      <w:marRight w:val="0"/>
      <w:marTop w:val="0"/>
      <w:marBottom w:val="0"/>
      <w:divBdr>
        <w:top w:val="none" w:sz="0" w:space="0" w:color="auto"/>
        <w:left w:val="none" w:sz="0" w:space="0" w:color="auto"/>
        <w:bottom w:val="none" w:sz="0" w:space="0" w:color="auto"/>
        <w:right w:val="none" w:sz="0" w:space="0" w:color="auto"/>
      </w:divBdr>
    </w:div>
    <w:div w:id="344477219">
      <w:bodyDiv w:val="1"/>
      <w:marLeft w:val="0"/>
      <w:marRight w:val="0"/>
      <w:marTop w:val="0"/>
      <w:marBottom w:val="0"/>
      <w:divBdr>
        <w:top w:val="none" w:sz="0" w:space="0" w:color="auto"/>
        <w:left w:val="none" w:sz="0" w:space="0" w:color="auto"/>
        <w:bottom w:val="none" w:sz="0" w:space="0" w:color="auto"/>
        <w:right w:val="none" w:sz="0" w:space="0" w:color="auto"/>
      </w:divBdr>
    </w:div>
    <w:div w:id="461457698">
      <w:bodyDiv w:val="1"/>
      <w:marLeft w:val="0"/>
      <w:marRight w:val="0"/>
      <w:marTop w:val="0"/>
      <w:marBottom w:val="0"/>
      <w:divBdr>
        <w:top w:val="none" w:sz="0" w:space="0" w:color="auto"/>
        <w:left w:val="none" w:sz="0" w:space="0" w:color="auto"/>
        <w:bottom w:val="none" w:sz="0" w:space="0" w:color="auto"/>
        <w:right w:val="none" w:sz="0" w:space="0" w:color="auto"/>
      </w:divBdr>
    </w:div>
    <w:div w:id="491795121">
      <w:bodyDiv w:val="1"/>
      <w:marLeft w:val="0"/>
      <w:marRight w:val="0"/>
      <w:marTop w:val="0"/>
      <w:marBottom w:val="0"/>
      <w:divBdr>
        <w:top w:val="none" w:sz="0" w:space="0" w:color="auto"/>
        <w:left w:val="none" w:sz="0" w:space="0" w:color="auto"/>
        <w:bottom w:val="none" w:sz="0" w:space="0" w:color="auto"/>
        <w:right w:val="none" w:sz="0" w:space="0" w:color="auto"/>
      </w:divBdr>
      <w:divsChild>
        <w:div w:id="1042439398">
          <w:marLeft w:val="0"/>
          <w:marRight w:val="0"/>
          <w:marTop w:val="0"/>
          <w:marBottom w:val="240"/>
          <w:divBdr>
            <w:top w:val="none" w:sz="0" w:space="0" w:color="auto"/>
            <w:left w:val="none" w:sz="0" w:space="0" w:color="auto"/>
            <w:bottom w:val="none" w:sz="0" w:space="0" w:color="auto"/>
            <w:right w:val="none" w:sz="0" w:space="0" w:color="auto"/>
          </w:divBdr>
        </w:div>
        <w:div w:id="2145924244">
          <w:marLeft w:val="0"/>
          <w:marRight w:val="0"/>
          <w:marTop w:val="0"/>
          <w:marBottom w:val="240"/>
          <w:divBdr>
            <w:top w:val="none" w:sz="0" w:space="0" w:color="auto"/>
            <w:left w:val="none" w:sz="0" w:space="0" w:color="auto"/>
            <w:bottom w:val="none" w:sz="0" w:space="0" w:color="auto"/>
            <w:right w:val="none" w:sz="0" w:space="0" w:color="auto"/>
          </w:divBdr>
        </w:div>
      </w:divsChild>
    </w:div>
    <w:div w:id="588805699">
      <w:bodyDiv w:val="1"/>
      <w:marLeft w:val="0"/>
      <w:marRight w:val="0"/>
      <w:marTop w:val="0"/>
      <w:marBottom w:val="0"/>
      <w:divBdr>
        <w:top w:val="none" w:sz="0" w:space="0" w:color="auto"/>
        <w:left w:val="none" w:sz="0" w:space="0" w:color="auto"/>
        <w:bottom w:val="none" w:sz="0" w:space="0" w:color="auto"/>
        <w:right w:val="none" w:sz="0" w:space="0" w:color="auto"/>
      </w:divBdr>
    </w:div>
    <w:div w:id="641617987">
      <w:bodyDiv w:val="1"/>
      <w:marLeft w:val="0"/>
      <w:marRight w:val="0"/>
      <w:marTop w:val="0"/>
      <w:marBottom w:val="0"/>
      <w:divBdr>
        <w:top w:val="none" w:sz="0" w:space="0" w:color="auto"/>
        <w:left w:val="none" w:sz="0" w:space="0" w:color="auto"/>
        <w:bottom w:val="none" w:sz="0" w:space="0" w:color="auto"/>
        <w:right w:val="none" w:sz="0" w:space="0" w:color="auto"/>
      </w:divBdr>
    </w:div>
    <w:div w:id="784428857">
      <w:bodyDiv w:val="1"/>
      <w:marLeft w:val="0"/>
      <w:marRight w:val="0"/>
      <w:marTop w:val="0"/>
      <w:marBottom w:val="0"/>
      <w:divBdr>
        <w:top w:val="none" w:sz="0" w:space="0" w:color="auto"/>
        <w:left w:val="none" w:sz="0" w:space="0" w:color="auto"/>
        <w:bottom w:val="none" w:sz="0" w:space="0" w:color="auto"/>
        <w:right w:val="none" w:sz="0" w:space="0" w:color="auto"/>
      </w:divBdr>
    </w:div>
    <w:div w:id="1205947274">
      <w:bodyDiv w:val="1"/>
      <w:marLeft w:val="0"/>
      <w:marRight w:val="0"/>
      <w:marTop w:val="0"/>
      <w:marBottom w:val="0"/>
      <w:divBdr>
        <w:top w:val="none" w:sz="0" w:space="0" w:color="auto"/>
        <w:left w:val="none" w:sz="0" w:space="0" w:color="auto"/>
        <w:bottom w:val="none" w:sz="0" w:space="0" w:color="auto"/>
        <w:right w:val="none" w:sz="0" w:space="0" w:color="auto"/>
      </w:divBdr>
    </w:div>
    <w:div w:id="1425689740">
      <w:bodyDiv w:val="1"/>
      <w:marLeft w:val="0"/>
      <w:marRight w:val="0"/>
      <w:marTop w:val="0"/>
      <w:marBottom w:val="0"/>
      <w:divBdr>
        <w:top w:val="none" w:sz="0" w:space="0" w:color="auto"/>
        <w:left w:val="none" w:sz="0" w:space="0" w:color="auto"/>
        <w:bottom w:val="none" w:sz="0" w:space="0" w:color="auto"/>
        <w:right w:val="none" w:sz="0" w:space="0" w:color="auto"/>
      </w:divBdr>
    </w:div>
    <w:div w:id="1434352017">
      <w:bodyDiv w:val="1"/>
      <w:marLeft w:val="0"/>
      <w:marRight w:val="0"/>
      <w:marTop w:val="0"/>
      <w:marBottom w:val="0"/>
      <w:divBdr>
        <w:top w:val="none" w:sz="0" w:space="0" w:color="auto"/>
        <w:left w:val="none" w:sz="0" w:space="0" w:color="auto"/>
        <w:bottom w:val="none" w:sz="0" w:space="0" w:color="auto"/>
        <w:right w:val="none" w:sz="0" w:space="0" w:color="auto"/>
      </w:divBdr>
    </w:div>
    <w:div w:id="1483307012">
      <w:bodyDiv w:val="1"/>
      <w:marLeft w:val="0"/>
      <w:marRight w:val="0"/>
      <w:marTop w:val="0"/>
      <w:marBottom w:val="0"/>
      <w:divBdr>
        <w:top w:val="none" w:sz="0" w:space="0" w:color="auto"/>
        <w:left w:val="none" w:sz="0" w:space="0" w:color="auto"/>
        <w:bottom w:val="none" w:sz="0" w:space="0" w:color="auto"/>
        <w:right w:val="none" w:sz="0" w:space="0" w:color="auto"/>
      </w:divBdr>
    </w:div>
    <w:div w:id="1508474182">
      <w:bodyDiv w:val="1"/>
      <w:marLeft w:val="0"/>
      <w:marRight w:val="0"/>
      <w:marTop w:val="0"/>
      <w:marBottom w:val="0"/>
      <w:divBdr>
        <w:top w:val="none" w:sz="0" w:space="0" w:color="auto"/>
        <w:left w:val="none" w:sz="0" w:space="0" w:color="auto"/>
        <w:bottom w:val="none" w:sz="0" w:space="0" w:color="auto"/>
        <w:right w:val="none" w:sz="0" w:space="0" w:color="auto"/>
      </w:divBdr>
      <w:divsChild>
        <w:div w:id="549465114">
          <w:marLeft w:val="0"/>
          <w:marRight w:val="0"/>
          <w:marTop w:val="0"/>
          <w:marBottom w:val="240"/>
          <w:divBdr>
            <w:top w:val="none" w:sz="0" w:space="0" w:color="auto"/>
            <w:left w:val="none" w:sz="0" w:space="0" w:color="auto"/>
            <w:bottom w:val="none" w:sz="0" w:space="0" w:color="auto"/>
            <w:right w:val="none" w:sz="0" w:space="0" w:color="auto"/>
          </w:divBdr>
        </w:div>
        <w:div w:id="2098940775">
          <w:marLeft w:val="0"/>
          <w:marRight w:val="0"/>
          <w:marTop w:val="0"/>
          <w:marBottom w:val="240"/>
          <w:divBdr>
            <w:top w:val="none" w:sz="0" w:space="0" w:color="auto"/>
            <w:left w:val="none" w:sz="0" w:space="0" w:color="auto"/>
            <w:bottom w:val="none" w:sz="0" w:space="0" w:color="auto"/>
            <w:right w:val="none" w:sz="0" w:space="0" w:color="auto"/>
          </w:divBdr>
        </w:div>
      </w:divsChild>
    </w:div>
    <w:div w:id="1707900786">
      <w:bodyDiv w:val="1"/>
      <w:marLeft w:val="0"/>
      <w:marRight w:val="0"/>
      <w:marTop w:val="0"/>
      <w:marBottom w:val="0"/>
      <w:divBdr>
        <w:top w:val="none" w:sz="0" w:space="0" w:color="auto"/>
        <w:left w:val="none" w:sz="0" w:space="0" w:color="auto"/>
        <w:bottom w:val="none" w:sz="0" w:space="0" w:color="auto"/>
        <w:right w:val="none" w:sz="0" w:space="0" w:color="auto"/>
      </w:divBdr>
    </w:div>
    <w:div w:id="18124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24ga@mail.ru" TargetMode="External"/><Relationship Id="rId5" Type="http://schemas.openxmlformats.org/officeDocument/2006/relationships/hyperlink" Target="http://reftsadik20.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18</Pages>
  <Words>6776</Words>
  <Characters>38624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2020-06-19T09:23:00Z</dcterms:created>
  <dcterms:modified xsi:type="dcterms:W3CDTF">2020-10-27T03:39:00Z</dcterms:modified>
</cp:coreProperties>
</file>