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C237B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63" w:type="pct"/>
        <w:tblLayout w:type="fixed"/>
        <w:tblLook w:val="04A0" w:firstRow="1" w:lastRow="0" w:firstColumn="1" w:lastColumn="0" w:noHBand="0" w:noVBand="1"/>
      </w:tblPr>
      <w:tblGrid>
        <w:gridCol w:w="614"/>
        <w:gridCol w:w="3788"/>
        <w:gridCol w:w="1467"/>
        <w:gridCol w:w="6019"/>
        <w:gridCol w:w="3084"/>
      </w:tblGrid>
      <w:tr w:rsidR="00E50FCD" w:rsidRPr="00E50FCD" w:rsidTr="000F52CF">
        <w:trPr>
          <w:tblHeader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№ </w:t>
            </w:r>
            <w:proofErr w:type="gramStart"/>
            <w:r w:rsidRPr="00E50FCD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E50FCD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26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9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010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3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E50FCD" w:rsidRPr="00E50FCD" w:rsidTr="000F52CF"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E50FCD" w:rsidRDefault="00363547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Мероприятия «Билет в будущее»</w:t>
            </w:r>
            <w:r w:rsidR="00EA20D8">
              <w:rPr>
                <w:rFonts w:eastAsia="Calibri"/>
                <w:sz w:val="26"/>
                <w:szCs w:val="26"/>
              </w:rPr>
              <w:t>:</w:t>
            </w:r>
          </w:p>
          <w:p w:rsidR="00EA20D8" w:rsidRDefault="00EA20D8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proofErr w:type="gramStart"/>
            <w:r>
              <w:rPr>
                <w:rFonts w:eastAsia="Calibri"/>
                <w:sz w:val="26"/>
                <w:szCs w:val="26"/>
              </w:rPr>
              <w:t>Примерочная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профессий.</w:t>
            </w:r>
          </w:p>
          <w:p w:rsidR="00EA20D8" w:rsidRDefault="00EA20D8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-Каталог профессий будущего.</w:t>
            </w:r>
          </w:p>
          <w:p w:rsidR="00EA20D8" w:rsidRDefault="00EA20D8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-Комплексная онлайн-диагностика.</w:t>
            </w:r>
          </w:p>
          <w:p w:rsidR="00EA20D8" w:rsidRPr="00E50FCD" w:rsidRDefault="00EA20D8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Анализ профиля результатов участника.</w:t>
            </w:r>
          </w:p>
        </w:tc>
        <w:tc>
          <w:tcPr>
            <w:tcW w:w="490" w:type="pct"/>
          </w:tcPr>
          <w:p w:rsidR="00E50FCD" w:rsidRPr="00E50FCD" w:rsidRDefault="00363547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октябрь</w:t>
            </w:r>
          </w:p>
        </w:tc>
        <w:tc>
          <w:tcPr>
            <w:tcW w:w="2010" w:type="pct"/>
          </w:tcPr>
          <w:p w:rsidR="00E50FCD" w:rsidRDefault="00363547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 мероприятиях «Билет в будущее» приняло участие</w:t>
            </w:r>
            <w:r w:rsidR="0069003F">
              <w:rPr>
                <w:rFonts w:eastAsia="Calibri"/>
                <w:sz w:val="26"/>
                <w:szCs w:val="26"/>
              </w:rPr>
              <w:t xml:space="preserve"> 108 человек.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Мониторинг участия</w:t>
            </w:r>
            <w:r w:rsidR="00937B79">
              <w:rPr>
                <w:rFonts w:eastAsia="Calibri"/>
                <w:sz w:val="26"/>
                <w:szCs w:val="26"/>
              </w:rPr>
              <w:t xml:space="preserve"> школьников 6-11 классов</w:t>
            </w:r>
            <w:r>
              <w:rPr>
                <w:rFonts w:eastAsia="Calibri"/>
                <w:sz w:val="26"/>
                <w:szCs w:val="26"/>
              </w:rPr>
              <w:t xml:space="preserve"> согласно квоте: 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 классы-15 человек;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 классы – 15 человек;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 классы – 27 человек;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 классы – 27 человек;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10-е классы – 8 человек;</w:t>
            </w:r>
          </w:p>
          <w:p w:rsidR="006E28F5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 классы – 16 человек.</w:t>
            </w:r>
          </w:p>
          <w:p w:rsidR="006E28F5" w:rsidRPr="00E50FCD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0" w:type="pct"/>
          </w:tcPr>
          <w:p w:rsidR="006E28F5" w:rsidRDefault="00937B79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Скриншот</w:t>
            </w:r>
            <w:r w:rsidR="006E28F5">
              <w:rPr>
                <w:rFonts w:eastAsia="Calibri"/>
                <w:sz w:val="26"/>
                <w:szCs w:val="26"/>
              </w:rPr>
              <w:t xml:space="preserve"> участников мероприятия</w:t>
            </w:r>
          </w:p>
          <w:p w:rsidR="00E50FCD" w:rsidRDefault="00A2329A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8" w:history="1">
              <w:r w:rsidR="00363547" w:rsidRPr="007A203F">
                <w:rPr>
                  <w:rStyle w:val="a7"/>
                  <w:rFonts w:eastAsia="Calibri"/>
                  <w:sz w:val="26"/>
                  <w:szCs w:val="26"/>
                </w:rPr>
                <w:t>https://cloud.mail.ru/public/evxQ/9HXHMDrYZ</w:t>
              </w:r>
            </w:hyperlink>
          </w:p>
          <w:p w:rsidR="00363547" w:rsidRPr="00E50FCD" w:rsidRDefault="00363547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2.</w:t>
            </w:r>
          </w:p>
        </w:tc>
        <w:tc>
          <w:tcPr>
            <w:tcW w:w="1265" w:type="pct"/>
          </w:tcPr>
          <w:p w:rsidR="00E50FCD" w:rsidRPr="0069003F" w:rsidRDefault="0069003F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69003F">
              <w:rPr>
                <w:rFonts w:eastAsia="Calibri"/>
                <w:sz w:val="24"/>
                <w:szCs w:val="24"/>
              </w:rPr>
              <w:t>Образовательный тур</w:t>
            </w:r>
            <w:r w:rsidRPr="0069003F">
              <w:rPr>
                <w:color w:val="000000"/>
                <w:sz w:val="24"/>
                <w:szCs w:val="24"/>
                <w:shd w:val="clear" w:color="auto" w:fill="FFFFFF"/>
              </w:rPr>
              <w:t xml:space="preserve"> «Мастерские и лаборатории учреждений среднего профессионального образования – </w:t>
            </w:r>
            <w:r w:rsidRPr="0069003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ресурс для проведения профессиональных проб в контексте реализации ФГОС СОО»</w:t>
            </w:r>
          </w:p>
        </w:tc>
        <w:tc>
          <w:tcPr>
            <w:tcW w:w="490" w:type="pct"/>
          </w:tcPr>
          <w:p w:rsidR="00E50FCD" w:rsidRPr="00E50FCD" w:rsidRDefault="0069003F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2010" w:type="pct"/>
          </w:tcPr>
          <w:p w:rsidR="0069003F" w:rsidRPr="0069003F" w:rsidRDefault="0069003F" w:rsidP="0069003F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9003F">
              <w:rPr>
                <w:rStyle w:val="a9"/>
                <w:color w:val="000000"/>
              </w:rPr>
              <w:t>10 ноября 2021 года</w:t>
            </w:r>
            <w:r w:rsidRPr="0069003F">
              <w:rPr>
                <w:color w:val="000000"/>
              </w:rPr>
              <w:t xml:space="preserve"> состоялся образовательный тур «Мастерские и лаборатории учреждений среднего профессионального образования – ресурс для проведения профессиональных проб в контексте </w:t>
            </w:r>
            <w:r w:rsidRPr="0069003F">
              <w:rPr>
                <w:color w:val="000000"/>
              </w:rPr>
              <w:lastRenderedPageBreak/>
              <w:t xml:space="preserve">реализации ФГОС СОО», организованный МБОУ СОШ №10 и МАОУ СОШ №23 имени Ю.И. </w:t>
            </w:r>
            <w:proofErr w:type="spellStart"/>
            <w:r w:rsidRPr="0069003F">
              <w:rPr>
                <w:color w:val="000000"/>
              </w:rPr>
              <w:t>Батухтина</w:t>
            </w:r>
            <w:proofErr w:type="spellEnd"/>
            <w:r w:rsidRPr="0069003F">
              <w:rPr>
                <w:color w:val="000000"/>
              </w:rPr>
              <w:t>. Всего приняло участие 22 человека, в том числе заместители директоров и педагоги школ города.</w:t>
            </w:r>
          </w:p>
          <w:p w:rsidR="0069003F" w:rsidRDefault="0069003F" w:rsidP="0069003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69003F">
              <w:rPr>
                <w:color w:val="000000"/>
              </w:rPr>
              <w:t xml:space="preserve">Образовательный тур – это </w:t>
            </w:r>
            <w:proofErr w:type="spellStart"/>
            <w:r w:rsidRPr="0069003F">
              <w:rPr>
                <w:color w:val="000000"/>
              </w:rPr>
              <w:t>видеоэкскурсия</w:t>
            </w:r>
            <w:proofErr w:type="spellEnd"/>
            <w:r w:rsidRPr="0069003F">
              <w:rPr>
                <w:color w:val="000000"/>
              </w:rPr>
              <w:t xml:space="preserve">, </w:t>
            </w:r>
            <w:proofErr w:type="gramStart"/>
            <w:r w:rsidRPr="0069003F">
              <w:rPr>
                <w:color w:val="000000"/>
              </w:rPr>
              <w:t>позволяющая</w:t>
            </w:r>
            <w:proofErr w:type="gramEnd"/>
            <w:r w:rsidRPr="0069003F">
              <w:rPr>
                <w:color w:val="000000"/>
              </w:rPr>
              <w:t xml:space="preserve"> представить образовательному сообществу потенциал учреждений среднего профессионального образования в решении данных вопросов в отношении профессий, востребованных на рынке труда города Нижний Тагил. Участники тура не только увидели мастерские и лаборатории, но и получили рекомендации по работе с платформой проекта «Билет в будущее».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>Участники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государственный профессиональный колледж имени Никиты </w:t>
            </w:r>
            <w:proofErr w:type="spellStart"/>
            <w:r w:rsidRPr="006E28F5">
              <w:rPr>
                <w:color w:val="000000"/>
              </w:rPr>
              <w:t>Акинфиевича</w:t>
            </w:r>
            <w:proofErr w:type="spellEnd"/>
            <w:r w:rsidRPr="006E28F5">
              <w:rPr>
                <w:color w:val="000000"/>
              </w:rPr>
              <w:t xml:space="preserve"> Демидова»;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строительный колледж»;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горно-металлургический колледж имени А.Е. и М.Е. Черепановых»;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железнодорожный техникум»;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педагогический колледж №2»;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 xml:space="preserve">ГАПОУ </w:t>
            </w:r>
            <w:proofErr w:type="gramStart"/>
            <w:r w:rsidRPr="006E28F5">
              <w:rPr>
                <w:color w:val="000000"/>
              </w:rPr>
              <w:t>СО</w:t>
            </w:r>
            <w:proofErr w:type="gramEnd"/>
            <w:r w:rsidRPr="006E28F5">
              <w:rPr>
                <w:color w:val="000000"/>
              </w:rPr>
              <w:t xml:space="preserve"> «Нижнетагильский педагогический колледж №1»,</w:t>
            </w:r>
          </w:p>
          <w:p w:rsidR="006E28F5" w:rsidRPr="006E28F5" w:rsidRDefault="006E28F5" w:rsidP="006E28F5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6E28F5">
              <w:rPr>
                <w:color w:val="000000"/>
              </w:rPr>
              <w:t>Нижнетагильский филиал ГАПОУ СО «Свердловский областной медицинский колледж».</w:t>
            </w:r>
          </w:p>
          <w:p w:rsidR="006E28F5" w:rsidRPr="0069003F" w:rsidRDefault="006E28F5" w:rsidP="0069003F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</w:p>
          <w:p w:rsidR="00E50FCD" w:rsidRPr="00E50FCD" w:rsidRDefault="00E50FCD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0" w:type="pct"/>
          </w:tcPr>
          <w:p w:rsidR="00E50FCD" w:rsidRDefault="006E28F5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6E28F5">
              <w:rPr>
                <w:rFonts w:eastAsia="Calibri"/>
                <w:sz w:val="24"/>
                <w:szCs w:val="24"/>
              </w:rPr>
              <w:lastRenderedPageBreak/>
              <w:t xml:space="preserve">Презентация «Образовательный тур по лабораториям и мастерским учреждений </w:t>
            </w:r>
            <w:r w:rsidRPr="006E28F5">
              <w:rPr>
                <w:rFonts w:eastAsia="Calibri"/>
                <w:sz w:val="24"/>
                <w:szCs w:val="24"/>
              </w:rPr>
              <w:lastRenderedPageBreak/>
              <w:t>среднего профессионального образования»</w:t>
            </w:r>
            <w:r>
              <w:t xml:space="preserve"> </w:t>
            </w:r>
            <w:hyperlink r:id="rId9" w:history="1">
              <w:r w:rsidRPr="007A203F">
                <w:rPr>
                  <w:rStyle w:val="a7"/>
                  <w:rFonts w:eastAsia="Calibri"/>
                  <w:sz w:val="24"/>
                  <w:szCs w:val="24"/>
                </w:rPr>
                <w:t>https://cloud.mail.ru/public/Jc6h/2yePTXNRt</w:t>
              </w:r>
            </w:hyperlink>
          </w:p>
          <w:p w:rsidR="006E28F5" w:rsidRDefault="006E28F5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Фотоматериалы (баннер образовательного тура)</w:t>
            </w:r>
            <w:r>
              <w:t xml:space="preserve"> </w:t>
            </w:r>
            <w:hyperlink r:id="rId10" w:history="1">
              <w:r w:rsidRPr="007A203F">
                <w:rPr>
                  <w:rStyle w:val="a7"/>
                  <w:rFonts w:eastAsia="Calibri"/>
                  <w:sz w:val="24"/>
                  <w:szCs w:val="24"/>
                </w:rPr>
                <w:t>https://cloud.mail.ru/public/PZf3/BjQHApoWm</w:t>
              </w:r>
            </w:hyperlink>
          </w:p>
          <w:p w:rsidR="006E28F5" w:rsidRPr="006E28F5" w:rsidRDefault="006E28F5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265" w:type="pct"/>
          </w:tcPr>
          <w:p w:rsidR="00E50FCD" w:rsidRDefault="00FF5920" w:rsidP="00FF592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Родительские собрания 9-11 классы «Профессиональное самоопределение подростков».</w:t>
            </w: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Курсы повышения квалификации участников творческой группы РИП</w:t>
            </w:r>
          </w:p>
          <w:p w:rsidR="00E00471" w:rsidRPr="00E50FCD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0" w:type="pct"/>
          </w:tcPr>
          <w:p w:rsidR="00E50FCD" w:rsidRPr="00E50FCD" w:rsidRDefault="00FF5920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декабрь</w:t>
            </w:r>
          </w:p>
        </w:tc>
        <w:tc>
          <w:tcPr>
            <w:tcW w:w="2010" w:type="pct"/>
          </w:tcPr>
          <w:p w:rsidR="00FF5920" w:rsidRP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формирование готовности </w:t>
            </w:r>
            <w:proofErr w:type="gramStart"/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 профессиональному самоопределению на основе развития профессионального интереса.</w:t>
            </w:r>
          </w:p>
          <w:p w:rsid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Выявление профессиональных интересов и склонностей обучающихся.</w:t>
            </w:r>
          </w:p>
          <w:p w:rsid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Умение адекватно оценивать свои реальные способности.</w:t>
            </w:r>
          </w:p>
          <w:p w:rsid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Выявление внутренних ресурсов личности.</w:t>
            </w:r>
          </w:p>
          <w:p w:rsid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Ознакомление родителей с индивидуально-психологическими особенностями личности подростка.</w:t>
            </w:r>
          </w:p>
          <w:p w:rsidR="00FF5920" w:rsidRDefault="00FF5920" w:rsidP="00FF592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F59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Научить родителей понимать запросы и особенности своего ребёнка.</w:t>
            </w:r>
          </w:p>
          <w:p w:rsidR="00FF5920" w:rsidRDefault="00FF5920" w:rsidP="00FF592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родителей – 89 человек.</w:t>
            </w:r>
          </w:p>
          <w:p w:rsidR="00FF5920" w:rsidRPr="00FF5920" w:rsidRDefault="00FF5920" w:rsidP="00FF592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учащихся -  119 человек.</w:t>
            </w:r>
          </w:p>
          <w:p w:rsidR="00E50FCD" w:rsidRDefault="00E50FCD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</w:p>
          <w:p w:rsidR="00E00471" w:rsidRPr="00E50FCD" w:rsidRDefault="00E00471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Обучение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по дополнительной профессиональной программе – программе повышения квалификации «Особенности подготовки конкурсантов к чемпионатам </w:t>
            </w:r>
            <w:proofErr w:type="spellStart"/>
            <w:r>
              <w:rPr>
                <w:rFonts w:eastAsia="Calibri"/>
                <w:sz w:val="26"/>
                <w:szCs w:val="26"/>
              </w:rPr>
              <w:t>Ворлдскиллс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по компетенции  «Кузовной ремонт» и «Экспедирование грузов».</w:t>
            </w:r>
          </w:p>
        </w:tc>
        <w:tc>
          <w:tcPr>
            <w:tcW w:w="1030" w:type="pct"/>
          </w:tcPr>
          <w:p w:rsidR="00E50FCD" w:rsidRDefault="00FF5920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Рекомендации к родительскому собранию</w:t>
            </w:r>
          </w:p>
          <w:p w:rsidR="00FF5920" w:rsidRDefault="00A2329A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1" w:history="1">
              <w:r w:rsidR="00FF5920" w:rsidRPr="007A203F">
                <w:rPr>
                  <w:rStyle w:val="a7"/>
                  <w:rFonts w:eastAsia="Calibri"/>
                  <w:sz w:val="26"/>
                  <w:szCs w:val="26"/>
                </w:rPr>
                <w:t>https://cloud.mail.ru/public/aaTi/ZBNMmrYup</w:t>
              </w:r>
            </w:hyperlink>
          </w:p>
          <w:p w:rsidR="00FF5920" w:rsidRDefault="00FF5920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Ульянов В.А.</w:t>
            </w:r>
          </w:p>
          <w:p w:rsidR="00E00471" w:rsidRDefault="00A2329A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2" w:history="1">
              <w:r w:rsidR="009E6E15" w:rsidRPr="007A203F">
                <w:rPr>
                  <w:rStyle w:val="a7"/>
                  <w:rFonts w:eastAsia="Calibri"/>
                  <w:sz w:val="26"/>
                  <w:szCs w:val="26"/>
                </w:rPr>
                <w:t>https://cloud.mail.ru/public/g2pd/nZzfkqCuW</w:t>
              </w:r>
            </w:hyperlink>
          </w:p>
          <w:p w:rsidR="009E6E15" w:rsidRDefault="009E6E15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Шушарина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М.Ю.</w:t>
            </w:r>
          </w:p>
          <w:p w:rsidR="007D5F79" w:rsidRDefault="00A2329A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3" w:history="1">
              <w:r w:rsidR="007D5F79" w:rsidRPr="007A203F">
                <w:rPr>
                  <w:rStyle w:val="a7"/>
                  <w:rFonts w:eastAsia="Calibri"/>
                  <w:sz w:val="26"/>
                  <w:szCs w:val="26"/>
                </w:rPr>
                <w:t>https://cloud.mail.ru/public/1wa4/Bb8TPu9tg</w:t>
              </w:r>
            </w:hyperlink>
          </w:p>
          <w:p w:rsidR="007D5F79" w:rsidRPr="00E50FCD" w:rsidRDefault="007D5F79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</w:tbl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50FCD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региональной инновационной 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площадки</w:t>
      </w:r>
      <w:r w:rsidR="00B57B04">
        <w:rPr>
          <w:rFonts w:ascii="Times New Roman" w:eastAsia="Calibri" w:hAnsi="Times New Roman" w:cs="Times New Roman"/>
          <w:sz w:val="24"/>
          <w:szCs w:val="28"/>
        </w:rPr>
        <w:t xml:space="preserve">: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М.Ю.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Шушарина</w:t>
      </w:r>
      <w:proofErr w:type="spellEnd"/>
      <w:r w:rsidR="00B57B04">
        <w:rPr>
          <w:rFonts w:ascii="Times New Roman" w:eastAsia="Calibri" w:hAnsi="Times New Roman" w:cs="Times New Roman"/>
          <w:sz w:val="24"/>
          <w:szCs w:val="28"/>
        </w:rPr>
        <w:t>, заместитель директора по УР МБОУ СОШ №10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7471A" w:rsidRPr="00E50FCD" w:rsidRDefault="00A7471A">
      <w:pPr>
        <w:rPr>
          <w:rFonts w:ascii="Times New Roman" w:hAnsi="Times New Roman" w:cs="Times New Roman"/>
          <w:sz w:val="24"/>
          <w:szCs w:val="24"/>
        </w:rPr>
      </w:pPr>
    </w:p>
    <w:sectPr w:rsidR="00A7471A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9A" w:rsidRDefault="00A2329A" w:rsidP="00E50FCD">
      <w:pPr>
        <w:spacing w:after="0" w:line="240" w:lineRule="auto"/>
      </w:pPr>
      <w:r>
        <w:separator/>
      </w:r>
    </w:p>
  </w:endnote>
  <w:endnote w:type="continuationSeparator" w:id="0">
    <w:p w:rsidR="00A2329A" w:rsidRDefault="00A2329A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9A" w:rsidRDefault="00A2329A" w:rsidP="00E50FCD">
      <w:pPr>
        <w:spacing w:after="0" w:line="240" w:lineRule="auto"/>
      </w:pPr>
      <w:r>
        <w:separator/>
      </w:r>
    </w:p>
  </w:footnote>
  <w:footnote w:type="continuationSeparator" w:id="0">
    <w:p w:rsidR="00A2329A" w:rsidRDefault="00A2329A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579"/>
    <w:multiLevelType w:val="multilevel"/>
    <w:tmpl w:val="C83E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90E35"/>
    <w:rsid w:val="00253993"/>
    <w:rsid w:val="00363547"/>
    <w:rsid w:val="004C1AE3"/>
    <w:rsid w:val="0069003F"/>
    <w:rsid w:val="006E28F5"/>
    <w:rsid w:val="007D5F79"/>
    <w:rsid w:val="00937B79"/>
    <w:rsid w:val="009A10E5"/>
    <w:rsid w:val="009E6E15"/>
    <w:rsid w:val="009E6F8E"/>
    <w:rsid w:val="00A2329A"/>
    <w:rsid w:val="00A7471A"/>
    <w:rsid w:val="00B31F7B"/>
    <w:rsid w:val="00B57B04"/>
    <w:rsid w:val="00C237B6"/>
    <w:rsid w:val="00D92E51"/>
    <w:rsid w:val="00E00471"/>
    <w:rsid w:val="00E50FCD"/>
    <w:rsid w:val="00EA20D8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36354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90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36354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90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vxQ/9HXHMDrYZ" TargetMode="External"/><Relationship Id="rId13" Type="http://schemas.openxmlformats.org/officeDocument/2006/relationships/hyperlink" Target="https://cloud.mail.ru/public/1wa4/Bb8TPu9t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g2pd/nZzfkqC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aaTi/ZBNMmrYu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PZf3/BjQHApoW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Jc6h/2yePTXN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10</cp:revision>
  <cp:lastPrinted>2022-06-10T12:48:00Z</cp:lastPrinted>
  <dcterms:created xsi:type="dcterms:W3CDTF">2022-06-10T10:25:00Z</dcterms:created>
  <dcterms:modified xsi:type="dcterms:W3CDTF">2022-06-10T14:57:00Z</dcterms:modified>
</cp:coreProperties>
</file>