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1F2" w:rsidRPr="00CB5F37" w:rsidRDefault="00ED51F2" w:rsidP="00CB5F37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51F2">
        <w:rPr>
          <w:rFonts w:ascii="Times New Roman" w:hAnsi="Times New Roman" w:cs="Times New Roman"/>
          <w:b/>
          <w:sz w:val="24"/>
          <w:szCs w:val="24"/>
        </w:rPr>
        <w:t>Муниципальное образовательное учреждение</w:t>
      </w:r>
      <w:r w:rsidR="00725B30">
        <w:rPr>
          <w:rFonts w:ascii="Times New Roman" w:hAnsi="Times New Roman" w:cs="Times New Roman"/>
          <w:b/>
          <w:sz w:val="24"/>
          <w:szCs w:val="24"/>
        </w:rPr>
        <w:br/>
        <w:t xml:space="preserve">средняя общеобразовательная школа №1 </w:t>
      </w:r>
      <w:r w:rsidRPr="00ED51F2"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 w:rsidR="00725B30">
        <w:rPr>
          <w:rFonts w:ascii="Times New Roman" w:hAnsi="Times New Roman" w:cs="Times New Roman"/>
          <w:b/>
          <w:sz w:val="24"/>
          <w:szCs w:val="24"/>
        </w:rPr>
        <w:t xml:space="preserve"> Богданович</w:t>
      </w:r>
    </w:p>
    <w:p w:rsidR="00310C81" w:rsidRDefault="00310C81" w:rsidP="00CB5F37">
      <w:pPr>
        <w:pStyle w:val="a6"/>
        <w:keepNext/>
        <w:keepLines/>
        <w:widowControl/>
        <w:jc w:val="center"/>
        <w:rPr>
          <w:rStyle w:val="a3"/>
          <w:rFonts w:ascii="Times New Roman" w:hAnsi="Times New Roman" w:cs="Times New Roman"/>
          <w:bCs/>
          <w:color w:val="auto"/>
          <w:u w:val="single"/>
        </w:rPr>
      </w:pPr>
    </w:p>
    <w:p w:rsidR="00CB5F37" w:rsidRPr="00CB5F37" w:rsidRDefault="00CB5F37" w:rsidP="00CB5F37">
      <w:pPr>
        <w:keepNext/>
        <w:keepLines/>
        <w:jc w:val="center"/>
        <w:rPr>
          <w:rFonts w:ascii="Times New Roman" w:hAnsi="Times New Roman" w:cs="Times New Roman"/>
          <w:sz w:val="24"/>
        </w:rPr>
      </w:pPr>
      <w:r w:rsidRPr="00310C81">
        <w:rPr>
          <w:rFonts w:ascii="Times New Roman" w:hAnsi="Times New Roman" w:cs="Times New Roman"/>
          <w:b/>
          <w:sz w:val="24"/>
        </w:rPr>
        <w:t xml:space="preserve"> </w:t>
      </w:r>
      <w:r w:rsidR="00725B30" w:rsidRPr="00310C81">
        <w:rPr>
          <w:rFonts w:ascii="Times New Roman" w:hAnsi="Times New Roman" w:cs="Times New Roman"/>
          <w:b/>
          <w:sz w:val="24"/>
        </w:rPr>
        <w:t>«</w:t>
      </w:r>
      <w:r w:rsidR="00725B30" w:rsidRPr="00310C81">
        <w:rPr>
          <w:rFonts w:ascii="Times New Roman" w:hAnsi="Times New Roman" w:cs="Times New Roman"/>
          <w:b/>
          <w:sz w:val="24"/>
          <w:u w:val="single"/>
        </w:rPr>
        <w:t xml:space="preserve">Школа – ресурсный центр </w:t>
      </w:r>
      <w:r w:rsidR="007E03DF">
        <w:rPr>
          <w:rFonts w:ascii="Times New Roman" w:hAnsi="Times New Roman" w:cs="Times New Roman"/>
          <w:b/>
          <w:sz w:val="24"/>
          <w:u w:val="single"/>
        </w:rPr>
        <w:br/>
      </w:r>
      <w:r w:rsidR="00725B30" w:rsidRPr="00310C81">
        <w:rPr>
          <w:rStyle w:val="a3"/>
          <w:rFonts w:ascii="Times New Roman" w:hAnsi="Times New Roman" w:cs="Times New Roman"/>
          <w:bCs/>
          <w:color w:val="auto"/>
          <w:sz w:val="24"/>
          <w:u w:val="single"/>
        </w:rPr>
        <w:t>предпрофильной подготовк</w:t>
      </w:r>
      <w:r w:rsidR="00310C81" w:rsidRPr="00310C81">
        <w:rPr>
          <w:rStyle w:val="a3"/>
          <w:rFonts w:ascii="Times New Roman" w:hAnsi="Times New Roman" w:cs="Times New Roman"/>
          <w:bCs/>
          <w:color w:val="auto"/>
          <w:sz w:val="24"/>
          <w:u w:val="single"/>
        </w:rPr>
        <w:t>и</w:t>
      </w:r>
      <w:r w:rsidR="00725B30" w:rsidRPr="00310C81">
        <w:rPr>
          <w:rStyle w:val="a3"/>
          <w:rFonts w:ascii="Times New Roman" w:hAnsi="Times New Roman" w:cs="Times New Roman"/>
          <w:bCs/>
          <w:color w:val="auto"/>
          <w:sz w:val="24"/>
          <w:u w:val="single"/>
        </w:rPr>
        <w:t xml:space="preserve"> и профильно</w:t>
      </w:r>
      <w:r w:rsidR="00310C81">
        <w:rPr>
          <w:rStyle w:val="a3"/>
          <w:rFonts w:ascii="Times New Roman" w:hAnsi="Times New Roman" w:cs="Times New Roman"/>
          <w:bCs/>
          <w:color w:val="auto"/>
          <w:sz w:val="24"/>
          <w:u w:val="single"/>
        </w:rPr>
        <w:t>го</w:t>
      </w:r>
      <w:r w:rsidR="00725B30" w:rsidRPr="00310C81">
        <w:rPr>
          <w:rStyle w:val="a3"/>
          <w:rFonts w:ascii="Times New Roman" w:hAnsi="Times New Roman" w:cs="Times New Roman"/>
          <w:bCs/>
          <w:color w:val="auto"/>
          <w:sz w:val="24"/>
          <w:u w:val="single"/>
        </w:rPr>
        <w:t xml:space="preserve"> обучени</w:t>
      </w:r>
      <w:r w:rsidR="00310C81">
        <w:rPr>
          <w:rStyle w:val="a3"/>
          <w:rFonts w:ascii="Times New Roman" w:hAnsi="Times New Roman" w:cs="Times New Roman"/>
          <w:bCs/>
          <w:color w:val="auto"/>
          <w:sz w:val="24"/>
          <w:u w:val="single"/>
        </w:rPr>
        <w:t>я</w:t>
      </w:r>
      <w:r w:rsidR="00310C81" w:rsidRPr="00310C81">
        <w:rPr>
          <w:rStyle w:val="a3"/>
          <w:rFonts w:ascii="Times New Roman" w:hAnsi="Times New Roman" w:cs="Times New Roman"/>
          <w:bCs/>
          <w:color w:val="auto"/>
          <w:sz w:val="24"/>
          <w:u w:val="single"/>
        </w:rPr>
        <w:t>обучающихся</w:t>
      </w:r>
      <w:r w:rsidR="00310C81">
        <w:rPr>
          <w:rStyle w:val="a3"/>
          <w:rFonts w:ascii="Times New Roman" w:hAnsi="Times New Roman" w:cs="Times New Roman"/>
          <w:bCs/>
          <w:color w:val="auto"/>
          <w:sz w:val="24"/>
          <w:u w:val="single"/>
        </w:rPr>
        <w:t>»</w:t>
      </w:r>
    </w:p>
    <w:p w:rsidR="00CB5F37" w:rsidRPr="00725B30" w:rsidRDefault="00CB5F37" w:rsidP="00CB5F37">
      <w:pPr>
        <w:pStyle w:val="a6"/>
        <w:keepNext/>
        <w:keepLines/>
        <w:widowControl/>
        <w:jc w:val="center"/>
        <w:rPr>
          <w:rFonts w:ascii="Times New Roman" w:hAnsi="Times New Roman" w:cs="Times New Roman"/>
          <w:u w:val="single"/>
        </w:rPr>
      </w:pPr>
      <w:r w:rsidRPr="00725B30">
        <w:rPr>
          <w:rStyle w:val="a3"/>
          <w:rFonts w:ascii="Times New Roman" w:hAnsi="Times New Roman" w:cs="Times New Roman"/>
          <w:bCs/>
          <w:color w:val="auto"/>
          <w:u w:val="single"/>
        </w:rPr>
        <w:t xml:space="preserve">Период реализации проекта </w:t>
      </w:r>
      <w:r>
        <w:rPr>
          <w:rStyle w:val="a3"/>
          <w:rFonts w:ascii="Times New Roman" w:hAnsi="Times New Roman" w:cs="Times New Roman"/>
          <w:bCs/>
          <w:color w:val="auto"/>
          <w:u w:val="single"/>
        </w:rPr>
        <w:t>2020 год – 2023 год</w:t>
      </w:r>
    </w:p>
    <w:p w:rsidR="00CB5F37" w:rsidRPr="00725B30" w:rsidRDefault="00CB5F37" w:rsidP="00CB5F37">
      <w:pPr>
        <w:pStyle w:val="a6"/>
        <w:keepNext/>
        <w:keepLines/>
        <w:widowControl/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0"/>
          <w:szCs w:val="20"/>
        </w:rPr>
      </w:pPr>
      <w:r w:rsidRPr="00725B30">
        <w:rPr>
          <w:rStyle w:val="a3"/>
          <w:rFonts w:ascii="Times New Roman" w:hAnsi="Times New Roman" w:cs="Times New Roman"/>
          <w:b w:val="0"/>
          <w:bCs/>
          <w:color w:val="auto"/>
          <w:sz w:val="20"/>
          <w:szCs w:val="20"/>
        </w:rPr>
        <w:t>(указывается период реализации инновационного проекта (программы))</w:t>
      </w:r>
    </w:p>
    <w:p w:rsidR="00CB5F37" w:rsidRPr="00CB5F37" w:rsidRDefault="00CB5F37" w:rsidP="00CB5F37">
      <w:pPr>
        <w:keepNext/>
        <w:keepLines/>
      </w:pPr>
    </w:p>
    <w:p w:rsidR="00360C2C" w:rsidRPr="008661AC" w:rsidRDefault="00ED51F2" w:rsidP="00CB5F37">
      <w:pPr>
        <w:pStyle w:val="a6"/>
        <w:keepNext/>
        <w:keepLines/>
        <w:widowControl/>
        <w:jc w:val="center"/>
        <w:rPr>
          <w:rStyle w:val="a3"/>
          <w:rFonts w:ascii="Times New Roman" w:hAnsi="Times New Roman" w:cs="Times New Roman"/>
          <w:bCs/>
          <w:color w:val="auto"/>
          <w:u w:val="single"/>
        </w:rPr>
      </w:pPr>
      <w:r w:rsidRPr="008661AC">
        <w:rPr>
          <w:rStyle w:val="a3"/>
          <w:rFonts w:ascii="Times New Roman" w:hAnsi="Times New Roman" w:cs="Times New Roman"/>
          <w:bCs/>
          <w:color w:val="auto"/>
          <w:u w:val="single"/>
        </w:rPr>
        <w:t>Программа реализации инновационного проекта (программы)</w:t>
      </w:r>
    </w:p>
    <w:p w:rsidR="00097D4C" w:rsidRPr="008661AC" w:rsidRDefault="00097D4C" w:rsidP="00CB5F37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7D4C" w:rsidRPr="008661AC" w:rsidRDefault="00ED51F2" w:rsidP="00CB5F37">
      <w:pPr>
        <w:pStyle w:val="a6"/>
        <w:keepNext/>
        <w:keepLines/>
        <w:widowControl/>
        <w:numPr>
          <w:ilvl w:val="0"/>
          <w:numId w:val="1"/>
        </w:numPr>
        <w:ind w:hanging="153"/>
        <w:jc w:val="both"/>
        <w:rPr>
          <w:rFonts w:ascii="Times New Roman" w:hAnsi="Times New Roman" w:cs="Times New Roman"/>
          <w:b/>
          <w:i/>
        </w:rPr>
      </w:pPr>
      <w:r w:rsidRPr="008661AC">
        <w:rPr>
          <w:rFonts w:ascii="Times New Roman" w:hAnsi="Times New Roman" w:cs="Times New Roman"/>
          <w:b/>
          <w:i/>
        </w:rPr>
        <w:t>Исходные теоретические положения.</w:t>
      </w:r>
    </w:p>
    <w:p w:rsidR="00274F56" w:rsidRPr="00BE7E0B" w:rsidRDefault="00506B04" w:rsidP="00CB5F37">
      <w:pPr>
        <w:pStyle w:val="a6"/>
        <w:keepNext/>
        <w:keepLines/>
        <w:widowControl/>
        <w:ind w:firstLine="567"/>
        <w:jc w:val="both"/>
        <w:rPr>
          <w:rFonts w:ascii="Times New Roman" w:hAnsi="Times New Roman" w:cs="Times New Roman"/>
          <w:bCs/>
        </w:rPr>
      </w:pPr>
      <w:r w:rsidRPr="008661AC">
        <w:rPr>
          <w:rFonts w:ascii="Times New Roman" w:hAnsi="Times New Roman" w:cs="Times New Roman"/>
          <w:bCs/>
          <w:iCs/>
        </w:rPr>
        <w:t>Т</w:t>
      </w:r>
      <w:r w:rsidR="0028599A" w:rsidRPr="008661AC">
        <w:rPr>
          <w:rFonts w:ascii="Times New Roman" w:hAnsi="Times New Roman" w:cs="Times New Roman"/>
          <w:bCs/>
          <w:iCs/>
        </w:rPr>
        <w:t>е</w:t>
      </w:r>
      <w:r w:rsidR="0028599A" w:rsidRPr="008661AC">
        <w:rPr>
          <w:rFonts w:ascii="Times New Roman" w:hAnsi="Times New Roman" w:cs="Times New Roman"/>
          <w:bCs/>
        </w:rPr>
        <w:t xml:space="preserve">оретической основой </w:t>
      </w:r>
      <w:r w:rsidR="00F11F54" w:rsidRPr="008661AC">
        <w:rPr>
          <w:rFonts w:ascii="Times New Roman" w:hAnsi="Times New Roman" w:cs="Times New Roman"/>
          <w:bCs/>
        </w:rPr>
        <w:t xml:space="preserve">предпрофильной подготовки и </w:t>
      </w:r>
      <w:r w:rsidR="0028599A" w:rsidRPr="008661AC">
        <w:rPr>
          <w:rFonts w:ascii="Times New Roman" w:hAnsi="Times New Roman" w:cs="Times New Roman"/>
          <w:bCs/>
        </w:rPr>
        <w:t xml:space="preserve">профильного обучения являются психолого-педагогические исследования в области дифференциации и индивидуализации обучения. </w:t>
      </w:r>
      <w:r w:rsidR="00F11F54" w:rsidRPr="008661AC">
        <w:rPr>
          <w:rFonts w:ascii="Times New Roman" w:hAnsi="Times New Roman" w:cs="Times New Roman"/>
          <w:bCs/>
        </w:rPr>
        <w:t>Это</w:t>
      </w:r>
      <w:r w:rsidR="0028599A" w:rsidRPr="008661AC">
        <w:rPr>
          <w:rFonts w:ascii="Times New Roman" w:hAnsi="Times New Roman" w:cs="Times New Roman"/>
          <w:bCs/>
        </w:rPr>
        <w:t xml:space="preserve"> работы по проблемам мотивации деятельности обучаемых (Б.Г. Ананьев, А.Н. Леонтьев, Г.И. Щукина и др.), дифференциации обучаемых на основе их индивидуально-психологических особенностей (Ю.К. Бабанский,М.А. Мельников, Н.М. Шахмаев, И.С. Якиманская и др.), дифференциации обучаемых по характеру мотивации к учению (А.А. Бодалев, А.Н. Леонтьев и др.), индивидуально</w:t>
      </w:r>
      <w:r w:rsidRPr="008661AC">
        <w:rPr>
          <w:rFonts w:ascii="Times New Roman" w:hAnsi="Times New Roman" w:cs="Times New Roman"/>
          <w:bCs/>
        </w:rPr>
        <w:t>-</w:t>
      </w:r>
      <w:r w:rsidR="0028599A" w:rsidRPr="008661AC">
        <w:rPr>
          <w:rFonts w:ascii="Times New Roman" w:hAnsi="Times New Roman" w:cs="Times New Roman"/>
          <w:bCs/>
        </w:rPr>
        <w:t xml:space="preserve">личностным характеристикам деятельности (К.М. Гуревич, С.Л. Рубинштейн и др.), возможностям восприятия обучаемыми учебного материала (З.А. Калмыкова, В.А. Крутецкий, Н.А. Менчинская и др.), познавательной  активности обучаемых ( М.Д. Виноградова, А.В. Мудрик, Г.И. Щукина и др.) и др. </w:t>
      </w:r>
    </w:p>
    <w:p w:rsidR="00966ACB" w:rsidRPr="008661AC" w:rsidRDefault="00966ACB" w:rsidP="00BE7E0B">
      <w:pPr>
        <w:keepNext/>
        <w:keepLine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1AC">
        <w:rPr>
          <w:rFonts w:ascii="Times New Roman" w:hAnsi="Times New Roman" w:cs="Times New Roman"/>
          <w:sz w:val="24"/>
          <w:szCs w:val="24"/>
        </w:rPr>
        <w:t xml:space="preserve">В основе настоящего проекта положена теория использования интернет-технологий в работе со старшеклассниками как необходимый инструмент профильной подготовки, как катализатор изменений в устоявшейся педагогической практике, большинство ученых убеждено в необходимости подготовки подрастающего поколения к грамотному и сознательному использованию </w:t>
      </w:r>
      <w:r w:rsidR="002A16E1" w:rsidRPr="008661AC">
        <w:rPr>
          <w:rStyle w:val="c1"/>
          <w:rFonts w:ascii="Times New Roman" w:hAnsi="Times New Roman" w:cs="Times New Roman"/>
          <w:sz w:val="24"/>
          <w:szCs w:val="24"/>
        </w:rPr>
        <w:t>Web</w:t>
      </w:r>
      <w:r w:rsidR="00097D4C" w:rsidRPr="008661AC">
        <w:rPr>
          <w:rStyle w:val="c1"/>
          <w:rFonts w:ascii="Times New Roman" w:hAnsi="Times New Roman" w:cs="Times New Roman"/>
          <w:sz w:val="24"/>
          <w:szCs w:val="24"/>
        </w:rPr>
        <w:t xml:space="preserve"> -</w:t>
      </w:r>
      <w:r w:rsidR="002A16E1" w:rsidRPr="008661AC">
        <w:rPr>
          <w:rStyle w:val="c1"/>
          <w:rFonts w:ascii="Times New Roman" w:hAnsi="Times New Roman" w:cs="Times New Roman"/>
          <w:sz w:val="24"/>
          <w:szCs w:val="24"/>
        </w:rPr>
        <w:t xml:space="preserve"> технологии</w:t>
      </w:r>
      <w:r w:rsidRPr="008661AC">
        <w:rPr>
          <w:rFonts w:ascii="Times New Roman" w:hAnsi="Times New Roman" w:cs="Times New Roman"/>
          <w:sz w:val="24"/>
          <w:szCs w:val="24"/>
        </w:rPr>
        <w:t>, представляющих собой неотъемлемую часть деловой жизни и общества в целом иперспективным методом в ближайшем будущем.</w:t>
      </w:r>
    </w:p>
    <w:p w:rsidR="00966ACB" w:rsidRPr="008661AC" w:rsidRDefault="00966ACB" w:rsidP="00BE7E0B">
      <w:pPr>
        <w:keepNext/>
        <w:keepLine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1AC">
        <w:rPr>
          <w:rFonts w:ascii="Times New Roman" w:hAnsi="Times New Roman" w:cs="Times New Roman"/>
          <w:sz w:val="24"/>
          <w:szCs w:val="24"/>
        </w:rPr>
        <w:t>Придерживаясь интегративного подходав работе ресурсного центра,считаем необходимым интегрировать научные знания, заложенные в предметах и дисциплинах образовательных программ. Эта идея исходит из положения о том, что современное знание различных наук как фундаментальных, так и прикладных постоянно пересекается, дополняя друг друга.</w:t>
      </w:r>
    </w:p>
    <w:p w:rsidR="00360C2C" w:rsidRPr="008661AC" w:rsidRDefault="00506B04" w:rsidP="00BE7E0B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1AC">
        <w:rPr>
          <w:rFonts w:ascii="Times New Roman" w:eastAsia="Times New Roman" w:hAnsi="Times New Roman" w:cs="Times New Roman"/>
          <w:sz w:val="24"/>
          <w:szCs w:val="24"/>
        </w:rPr>
        <w:t xml:space="preserve">         В основе работы ресурсного Центра мы придерживаемся </w:t>
      </w:r>
      <w:r w:rsidR="002A16E1" w:rsidRPr="008661AC">
        <w:rPr>
          <w:rFonts w:ascii="Times New Roman" w:eastAsia="Times New Roman" w:hAnsi="Times New Roman" w:cs="Times New Roman"/>
          <w:sz w:val="24"/>
          <w:szCs w:val="24"/>
        </w:rPr>
        <w:t xml:space="preserve">также </w:t>
      </w:r>
      <w:r w:rsidRPr="008661AC">
        <w:rPr>
          <w:rFonts w:ascii="Times New Roman" w:eastAsia="Times New Roman" w:hAnsi="Times New Roman" w:cs="Times New Roman"/>
          <w:sz w:val="24"/>
          <w:szCs w:val="24"/>
        </w:rPr>
        <w:t>позиции системного подхода (В.П. Беспалько, Ю.А. Конаржевский, Н.В. Кузьмина, В.А. Якунин и др.), который предполагает комплексное изучение каждого направления работы, использование имеющихся ресурсов</w:t>
      </w:r>
      <w:r w:rsidR="00D56E39" w:rsidRPr="008661AC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Pr="008661AC">
        <w:rPr>
          <w:rFonts w:ascii="Times New Roman" w:eastAsia="Times New Roman" w:hAnsi="Times New Roman" w:cs="Times New Roman"/>
          <w:sz w:val="24"/>
          <w:szCs w:val="24"/>
        </w:rPr>
        <w:t xml:space="preserve"> оп</w:t>
      </w:r>
      <w:r w:rsidR="00D56E39" w:rsidRPr="008661A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661AC">
        <w:rPr>
          <w:rFonts w:ascii="Times New Roman" w:eastAsia="Times New Roman" w:hAnsi="Times New Roman" w:cs="Times New Roman"/>
          <w:sz w:val="24"/>
          <w:szCs w:val="24"/>
        </w:rPr>
        <w:t>р</w:t>
      </w:r>
      <w:r w:rsidR="00D56E39" w:rsidRPr="008661AC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8661AC">
        <w:rPr>
          <w:rFonts w:ascii="Times New Roman" w:eastAsia="Times New Roman" w:hAnsi="Times New Roman" w:cs="Times New Roman"/>
          <w:sz w:val="24"/>
          <w:szCs w:val="24"/>
        </w:rPr>
        <w:t xml:space="preserve"> на структурныеподразделения и службы</w:t>
      </w:r>
      <w:r w:rsidR="00D56E39" w:rsidRPr="008661AC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образовательных организаций</w:t>
      </w:r>
      <w:r w:rsidR="00F11F54" w:rsidRPr="008661AC">
        <w:rPr>
          <w:rFonts w:ascii="Times New Roman" w:eastAsia="Times New Roman" w:hAnsi="Times New Roman" w:cs="Times New Roman"/>
          <w:sz w:val="24"/>
          <w:szCs w:val="24"/>
        </w:rPr>
        <w:t xml:space="preserve"> и партнёров Центра</w:t>
      </w:r>
      <w:r w:rsidR="00097D4C" w:rsidRPr="008661A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8661AC">
        <w:rPr>
          <w:rFonts w:ascii="Times New Roman" w:eastAsia="Times New Roman" w:hAnsi="Times New Roman" w:cs="Times New Roman"/>
          <w:sz w:val="24"/>
          <w:szCs w:val="24"/>
        </w:rPr>
        <w:t xml:space="preserve">Эффективность </w:t>
      </w:r>
      <w:r w:rsidR="00D56E39" w:rsidRPr="008661AC">
        <w:rPr>
          <w:rFonts w:ascii="Times New Roman" w:eastAsia="Times New Roman" w:hAnsi="Times New Roman" w:cs="Times New Roman"/>
          <w:sz w:val="24"/>
          <w:szCs w:val="24"/>
        </w:rPr>
        <w:t xml:space="preserve">работы и мониторингаинновационного проекта </w:t>
      </w:r>
      <w:r w:rsidRPr="008661AC">
        <w:rPr>
          <w:rFonts w:ascii="Times New Roman" w:eastAsia="Times New Roman" w:hAnsi="Times New Roman" w:cs="Times New Roman"/>
          <w:sz w:val="24"/>
          <w:szCs w:val="24"/>
        </w:rPr>
        <w:t xml:space="preserve">зависит от организации целенаправленных системных воздействий вцелях повышения качества </w:t>
      </w:r>
      <w:r w:rsidR="00D56E39" w:rsidRPr="008661AC">
        <w:rPr>
          <w:rFonts w:ascii="Times New Roman" w:eastAsia="Times New Roman" w:hAnsi="Times New Roman" w:cs="Times New Roman"/>
          <w:sz w:val="24"/>
          <w:szCs w:val="24"/>
        </w:rPr>
        <w:t xml:space="preserve">предпрофильного и </w:t>
      </w:r>
      <w:r w:rsidRPr="008661AC">
        <w:rPr>
          <w:rFonts w:ascii="Times New Roman" w:eastAsia="Times New Roman" w:hAnsi="Times New Roman" w:cs="Times New Roman"/>
          <w:sz w:val="24"/>
          <w:szCs w:val="24"/>
        </w:rPr>
        <w:t>профильного образования и создания специальныхпедагогических условий.</w:t>
      </w:r>
    </w:p>
    <w:p w:rsidR="00360C2C" w:rsidRPr="008661AC" w:rsidRDefault="00360C2C" w:rsidP="00BE7E0B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0C2C" w:rsidRPr="008661AC" w:rsidRDefault="00ED51F2" w:rsidP="00BE7E0B">
      <w:pPr>
        <w:pStyle w:val="a9"/>
        <w:keepNext/>
        <w:keepLines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661AC">
        <w:rPr>
          <w:rFonts w:ascii="Times New Roman" w:hAnsi="Times New Roman" w:cs="Times New Roman"/>
          <w:b/>
          <w:i/>
          <w:sz w:val="24"/>
          <w:szCs w:val="24"/>
        </w:rPr>
        <w:t>Этапы и сроки реализации инновационного проекта (программы).</w:t>
      </w:r>
    </w:p>
    <w:p w:rsidR="00360C2C" w:rsidRPr="008661AC" w:rsidRDefault="00360C2C" w:rsidP="00BE7E0B">
      <w:pPr>
        <w:pStyle w:val="a9"/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60C2C" w:rsidRPr="008661AC" w:rsidRDefault="00147536" w:rsidP="00BE7E0B">
      <w:pPr>
        <w:pStyle w:val="a9"/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1AC">
        <w:rPr>
          <w:rFonts w:ascii="Times New Roman" w:hAnsi="Times New Roman" w:cs="Times New Roman"/>
          <w:sz w:val="24"/>
          <w:szCs w:val="24"/>
        </w:rPr>
        <w:t>Инновационный проект  будет реализован</w:t>
      </w:r>
      <w:r w:rsidR="00494DDB" w:rsidRPr="008661AC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="00033E20" w:rsidRPr="008661AC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033E20" w:rsidRPr="008661AC">
        <w:rPr>
          <w:rFonts w:ascii="Times New Roman" w:hAnsi="Times New Roman" w:cs="Times New Roman"/>
          <w:sz w:val="24"/>
          <w:szCs w:val="24"/>
        </w:rPr>
        <w:t xml:space="preserve">полугодия </w:t>
      </w:r>
      <w:r w:rsidR="00494DDB" w:rsidRPr="008661AC">
        <w:rPr>
          <w:rFonts w:ascii="Times New Roman" w:hAnsi="Times New Roman" w:cs="Times New Roman"/>
          <w:sz w:val="24"/>
          <w:szCs w:val="24"/>
        </w:rPr>
        <w:t>20</w:t>
      </w:r>
      <w:r w:rsidR="00B01468" w:rsidRPr="008661AC">
        <w:rPr>
          <w:rFonts w:ascii="Times New Roman" w:hAnsi="Times New Roman" w:cs="Times New Roman"/>
          <w:sz w:val="24"/>
          <w:szCs w:val="24"/>
        </w:rPr>
        <w:t xml:space="preserve">20 –  </w:t>
      </w:r>
      <w:r w:rsidR="00B01468" w:rsidRPr="008661A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D6FEA" w:rsidRPr="008661A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01468" w:rsidRPr="008661AC">
        <w:rPr>
          <w:rFonts w:ascii="Times New Roman" w:hAnsi="Times New Roman" w:cs="Times New Roman"/>
          <w:sz w:val="24"/>
          <w:szCs w:val="24"/>
        </w:rPr>
        <w:t xml:space="preserve"> полугодие </w:t>
      </w:r>
      <w:r w:rsidR="00494DDB" w:rsidRPr="008661AC">
        <w:rPr>
          <w:rFonts w:ascii="Times New Roman" w:hAnsi="Times New Roman" w:cs="Times New Roman"/>
          <w:sz w:val="24"/>
          <w:szCs w:val="24"/>
        </w:rPr>
        <w:t>20</w:t>
      </w:r>
      <w:r w:rsidR="00B01468" w:rsidRPr="008661AC">
        <w:rPr>
          <w:rFonts w:ascii="Times New Roman" w:hAnsi="Times New Roman" w:cs="Times New Roman"/>
          <w:sz w:val="24"/>
          <w:szCs w:val="24"/>
        </w:rPr>
        <w:t>23</w:t>
      </w:r>
      <w:r w:rsidR="00FC7164" w:rsidRPr="008661AC">
        <w:rPr>
          <w:rFonts w:ascii="Times New Roman" w:hAnsi="Times New Roman" w:cs="Times New Roman"/>
          <w:sz w:val="24"/>
          <w:szCs w:val="24"/>
        </w:rPr>
        <w:t xml:space="preserve"> годов в три этапа:</w:t>
      </w:r>
    </w:p>
    <w:p w:rsidR="00A20F4C" w:rsidRPr="008661AC" w:rsidRDefault="00494DDB" w:rsidP="00BE7E0B">
      <w:pPr>
        <w:pStyle w:val="a9"/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1AC">
        <w:rPr>
          <w:rFonts w:ascii="Times New Roman" w:hAnsi="Times New Roman" w:cs="Times New Roman"/>
          <w:sz w:val="24"/>
          <w:szCs w:val="24"/>
        </w:rPr>
        <w:t xml:space="preserve">I  этап  –  </w:t>
      </w:r>
      <w:r w:rsidR="00147536" w:rsidRPr="008661AC">
        <w:rPr>
          <w:rFonts w:ascii="Times New Roman" w:hAnsi="Times New Roman" w:cs="Times New Roman"/>
          <w:sz w:val="24"/>
          <w:szCs w:val="24"/>
        </w:rPr>
        <w:t>организационный</w:t>
      </w:r>
      <w:r w:rsidRPr="008661AC">
        <w:rPr>
          <w:rFonts w:ascii="Times New Roman" w:hAnsi="Times New Roman" w:cs="Times New Roman"/>
          <w:sz w:val="24"/>
          <w:szCs w:val="24"/>
        </w:rPr>
        <w:t xml:space="preserve"> – </w:t>
      </w:r>
      <w:r w:rsidR="00033E20" w:rsidRPr="008661AC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033E20" w:rsidRPr="008661AC">
        <w:rPr>
          <w:rFonts w:ascii="Times New Roman" w:hAnsi="Times New Roman" w:cs="Times New Roman"/>
          <w:sz w:val="24"/>
          <w:szCs w:val="24"/>
        </w:rPr>
        <w:t xml:space="preserve"> полугодие </w:t>
      </w:r>
      <w:r w:rsidRPr="008661AC">
        <w:rPr>
          <w:rFonts w:ascii="Times New Roman" w:hAnsi="Times New Roman" w:cs="Times New Roman"/>
          <w:sz w:val="24"/>
          <w:szCs w:val="24"/>
        </w:rPr>
        <w:t>20</w:t>
      </w:r>
      <w:r w:rsidR="00B01468" w:rsidRPr="008661AC">
        <w:rPr>
          <w:rFonts w:ascii="Times New Roman" w:hAnsi="Times New Roman" w:cs="Times New Roman"/>
          <w:sz w:val="24"/>
          <w:szCs w:val="24"/>
        </w:rPr>
        <w:t>20</w:t>
      </w:r>
      <w:r w:rsidR="00033E20" w:rsidRPr="008661A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20F4C" w:rsidRPr="008661AC" w:rsidRDefault="00494DDB" w:rsidP="00BE7E0B">
      <w:pPr>
        <w:pStyle w:val="a9"/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1AC">
        <w:rPr>
          <w:rFonts w:ascii="Times New Roman" w:hAnsi="Times New Roman" w:cs="Times New Roman"/>
          <w:sz w:val="24"/>
          <w:szCs w:val="24"/>
        </w:rPr>
        <w:t xml:space="preserve">II этап  –  </w:t>
      </w:r>
      <w:r w:rsidR="00B2111D" w:rsidRPr="008661AC">
        <w:rPr>
          <w:rFonts w:ascii="Times New Roman" w:hAnsi="Times New Roman" w:cs="Times New Roman"/>
          <w:sz w:val="24"/>
          <w:szCs w:val="24"/>
        </w:rPr>
        <w:t>внедренческий  –  20</w:t>
      </w:r>
      <w:r w:rsidR="00B01468" w:rsidRPr="008661AC">
        <w:rPr>
          <w:rFonts w:ascii="Times New Roman" w:hAnsi="Times New Roman" w:cs="Times New Roman"/>
          <w:sz w:val="24"/>
          <w:szCs w:val="24"/>
        </w:rPr>
        <w:t>21</w:t>
      </w:r>
      <w:r w:rsidR="00B2111D" w:rsidRPr="008661AC">
        <w:rPr>
          <w:rFonts w:ascii="Times New Roman" w:hAnsi="Times New Roman" w:cs="Times New Roman"/>
          <w:sz w:val="24"/>
          <w:szCs w:val="24"/>
        </w:rPr>
        <w:t>-20</w:t>
      </w:r>
      <w:r w:rsidR="00B01468" w:rsidRPr="008661AC">
        <w:rPr>
          <w:rFonts w:ascii="Times New Roman" w:hAnsi="Times New Roman" w:cs="Times New Roman"/>
          <w:sz w:val="24"/>
          <w:szCs w:val="24"/>
        </w:rPr>
        <w:t>2</w:t>
      </w:r>
      <w:r w:rsidR="003C016B" w:rsidRPr="008661AC">
        <w:rPr>
          <w:rFonts w:ascii="Times New Roman" w:hAnsi="Times New Roman" w:cs="Times New Roman"/>
          <w:sz w:val="24"/>
          <w:szCs w:val="24"/>
        </w:rPr>
        <w:t>3</w:t>
      </w:r>
      <w:r w:rsidRPr="008661AC"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494DDB" w:rsidRDefault="00494DDB" w:rsidP="00BE7E0B">
      <w:pPr>
        <w:pStyle w:val="a9"/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1AC">
        <w:rPr>
          <w:rFonts w:ascii="Times New Roman" w:hAnsi="Times New Roman" w:cs="Times New Roman"/>
          <w:sz w:val="24"/>
          <w:szCs w:val="24"/>
        </w:rPr>
        <w:t xml:space="preserve">III этап  –  </w:t>
      </w:r>
      <w:r w:rsidR="00147536" w:rsidRPr="008661AC">
        <w:rPr>
          <w:rFonts w:ascii="Times New Roman" w:hAnsi="Times New Roman" w:cs="Times New Roman"/>
          <w:sz w:val="24"/>
          <w:szCs w:val="24"/>
        </w:rPr>
        <w:t>обобщающий</w:t>
      </w:r>
      <w:r w:rsidR="00B2111D" w:rsidRPr="008661AC">
        <w:rPr>
          <w:rFonts w:ascii="Times New Roman" w:hAnsi="Times New Roman" w:cs="Times New Roman"/>
          <w:sz w:val="24"/>
          <w:szCs w:val="24"/>
        </w:rPr>
        <w:t xml:space="preserve"> –  </w:t>
      </w:r>
      <w:r w:rsidR="00B01468" w:rsidRPr="008661A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D6FEA" w:rsidRPr="008661A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01468" w:rsidRPr="008661AC">
        <w:rPr>
          <w:rFonts w:ascii="Times New Roman" w:hAnsi="Times New Roman" w:cs="Times New Roman"/>
          <w:sz w:val="24"/>
          <w:szCs w:val="24"/>
        </w:rPr>
        <w:t xml:space="preserve">полугодие </w:t>
      </w:r>
      <w:r w:rsidR="00B2111D" w:rsidRPr="008661AC">
        <w:rPr>
          <w:rFonts w:ascii="Times New Roman" w:hAnsi="Times New Roman" w:cs="Times New Roman"/>
          <w:sz w:val="24"/>
          <w:szCs w:val="24"/>
        </w:rPr>
        <w:t>20</w:t>
      </w:r>
      <w:r w:rsidR="00B01468" w:rsidRPr="008661AC">
        <w:rPr>
          <w:rFonts w:ascii="Times New Roman" w:hAnsi="Times New Roman" w:cs="Times New Roman"/>
          <w:sz w:val="24"/>
          <w:szCs w:val="24"/>
        </w:rPr>
        <w:t>23</w:t>
      </w:r>
      <w:r w:rsidRPr="008661AC">
        <w:rPr>
          <w:rFonts w:ascii="Times New Roman" w:hAnsi="Times New Roman" w:cs="Times New Roman"/>
          <w:sz w:val="24"/>
          <w:szCs w:val="24"/>
        </w:rPr>
        <w:t xml:space="preserve"> год</w:t>
      </w:r>
      <w:r w:rsidR="00033E20" w:rsidRPr="008661AC">
        <w:rPr>
          <w:rFonts w:ascii="Times New Roman" w:hAnsi="Times New Roman" w:cs="Times New Roman"/>
          <w:sz w:val="24"/>
          <w:szCs w:val="24"/>
        </w:rPr>
        <w:t>а.</w:t>
      </w:r>
    </w:p>
    <w:p w:rsidR="008661AC" w:rsidRPr="008661AC" w:rsidRDefault="008661AC" w:rsidP="00BE7E0B">
      <w:pPr>
        <w:pStyle w:val="a9"/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72ED" w:rsidRPr="00BE7E0B" w:rsidRDefault="00ED51F2" w:rsidP="00BE7E0B">
      <w:pPr>
        <w:pStyle w:val="a6"/>
        <w:keepNext/>
        <w:keepLines/>
        <w:widowControl/>
        <w:suppressAutoHyphens/>
        <w:jc w:val="both"/>
        <w:rPr>
          <w:rFonts w:ascii="Times New Roman" w:hAnsi="Times New Roman" w:cs="Times New Roman"/>
        </w:rPr>
      </w:pPr>
      <w:r w:rsidRPr="008661AC">
        <w:rPr>
          <w:rFonts w:ascii="Times New Roman" w:hAnsi="Times New Roman" w:cs="Times New Roman"/>
          <w:b/>
          <w:i/>
        </w:rPr>
        <w:lastRenderedPageBreak/>
        <w:t>3.    Содержание    и    методы  реализации  инновационного  проекта(программы), необходимые условия организации работ</w:t>
      </w:r>
      <w:r w:rsidRPr="008661AC">
        <w:rPr>
          <w:rFonts w:ascii="Times New Roman" w:hAnsi="Times New Roman" w:cs="Times New Roman"/>
        </w:rPr>
        <w:t>.</w:t>
      </w:r>
    </w:p>
    <w:tbl>
      <w:tblPr>
        <w:tblStyle w:val="aa"/>
        <w:tblW w:w="9747" w:type="dxa"/>
        <w:tblLook w:val="04A0"/>
      </w:tblPr>
      <w:tblGrid>
        <w:gridCol w:w="2093"/>
        <w:gridCol w:w="2551"/>
        <w:gridCol w:w="5103"/>
      </w:tblGrid>
      <w:tr w:rsidR="00494DDB" w:rsidRPr="008661AC" w:rsidTr="005E72ED">
        <w:tc>
          <w:tcPr>
            <w:tcW w:w="2093" w:type="dxa"/>
            <w:vAlign w:val="center"/>
          </w:tcPr>
          <w:p w:rsidR="00494DDB" w:rsidRPr="008661AC" w:rsidRDefault="00494DDB" w:rsidP="00BE7E0B">
            <w:pPr>
              <w:pStyle w:val="a6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8661AC">
              <w:rPr>
                <w:rFonts w:ascii="Times New Roman" w:hAnsi="Times New Roman" w:cs="Times New Roman"/>
                <w:b/>
                <w:bCs/>
              </w:rPr>
              <w:t>Этап</w:t>
            </w:r>
          </w:p>
        </w:tc>
        <w:tc>
          <w:tcPr>
            <w:tcW w:w="2551" w:type="dxa"/>
            <w:vAlign w:val="center"/>
          </w:tcPr>
          <w:p w:rsidR="00494DDB" w:rsidRPr="008661AC" w:rsidRDefault="00D31A66" w:rsidP="00BE7E0B">
            <w:pPr>
              <w:pStyle w:val="a6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8661AC">
              <w:rPr>
                <w:rFonts w:ascii="Times New Roman" w:hAnsi="Times New Roman" w:cs="Times New Roman"/>
                <w:b/>
                <w:bCs/>
              </w:rPr>
              <w:t>Содержание</w:t>
            </w:r>
          </w:p>
        </w:tc>
        <w:tc>
          <w:tcPr>
            <w:tcW w:w="5103" w:type="dxa"/>
            <w:vAlign w:val="center"/>
          </w:tcPr>
          <w:p w:rsidR="00494DDB" w:rsidRPr="008661AC" w:rsidRDefault="00494DDB" w:rsidP="00BE7E0B">
            <w:pPr>
              <w:pStyle w:val="a6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8661AC">
              <w:rPr>
                <w:rFonts w:ascii="Times New Roman" w:hAnsi="Times New Roman" w:cs="Times New Roman"/>
                <w:b/>
                <w:bCs/>
              </w:rPr>
              <w:t xml:space="preserve">Методы </w:t>
            </w:r>
            <w:r w:rsidR="00D31A66" w:rsidRPr="008661AC">
              <w:rPr>
                <w:rFonts w:ascii="Times New Roman" w:hAnsi="Times New Roman" w:cs="Times New Roman"/>
                <w:b/>
                <w:bCs/>
              </w:rPr>
              <w:t>реализации проекта</w:t>
            </w:r>
          </w:p>
        </w:tc>
      </w:tr>
      <w:tr w:rsidR="00494DDB" w:rsidRPr="008661AC" w:rsidTr="005E72ED">
        <w:tc>
          <w:tcPr>
            <w:tcW w:w="2093" w:type="dxa"/>
            <w:vAlign w:val="center"/>
          </w:tcPr>
          <w:p w:rsidR="00494DDB" w:rsidRPr="008661AC" w:rsidRDefault="00A01BC8" w:rsidP="00BE7E0B">
            <w:pPr>
              <w:pStyle w:val="a6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8661AC">
              <w:rPr>
                <w:rFonts w:ascii="Times New Roman" w:hAnsi="Times New Roman" w:cs="Times New Roman"/>
              </w:rPr>
              <w:br/>
              <w:t>I этап –организационный</w:t>
            </w:r>
          </w:p>
        </w:tc>
        <w:tc>
          <w:tcPr>
            <w:tcW w:w="2551" w:type="dxa"/>
            <w:vAlign w:val="center"/>
          </w:tcPr>
          <w:p w:rsidR="00494DDB" w:rsidRPr="008661AC" w:rsidRDefault="00534344" w:rsidP="00BE7E0B">
            <w:pPr>
              <w:pStyle w:val="a5"/>
              <w:keepNext/>
              <w:keepLines/>
              <w:widowControl/>
              <w:suppressAutoHyphens/>
              <w:rPr>
                <w:rFonts w:ascii="Times New Roman" w:hAnsi="Times New Roman"/>
              </w:rPr>
            </w:pPr>
            <w:r w:rsidRPr="008661AC">
              <w:rPr>
                <w:rFonts w:ascii="Times New Roman" w:hAnsi="Times New Roman"/>
              </w:rPr>
              <w:t>1.</w:t>
            </w:r>
            <w:r w:rsidR="00D31A66" w:rsidRPr="008661AC">
              <w:rPr>
                <w:rFonts w:ascii="Times New Roman" w:hAnsi="Times New Roman"/>
              </w:rPr>
              <w:t>Проанализировать нормативно-правовые документы, научные исследования по заявленной теме и обобщить педагогический опыт в вопросе работы с одаренными детьми</w:t>
            </w:r>
          </w:p>
        </w:tc>
        <w:tc>
          <w:tcPr>
            <w:tcW w:w="5103" w:type="dxa"/>
            <w:vAlign w:val="center"/>
          </w:tcPr>
          <w:p w:rsidR="00D31A66" w:rsidRPr="008661AC" w:rsidRDefault="00D31A66" w:rsidP="00BE7E0B">
            <w:pPr>
              <w:pStyle w:val="a5"/>
              <w:keepNext/>
              <w:keepLines/>
              <w:widowControl/>
              <w:numPr>
                <w:ilvl w:val="0"/>
                <w:numId w:val="20"/>
              </w:numPr>
              <w:suppressAutoHyphens/>
              <w:ind w:left="0" w:firstLine="0"/>
              <w:rPr>
                <w:rFonts w:ascii="Times New Roman" w:hAnsi="Times New Roman"/>
              </w:rPr>
            </w:pPr>
            <w:r w:rsidRPr="008661AC">
              <w:rPr>
                <w:rFonts w:ascii="Times New Roman" w:hAnsi="Times New Roman"/>
              </w:rPr>
              <w:t xml:space="preserve">Разработка нормативно-правовой документации на уровне </w:t>
            </w:r>
            <w:r w:rsidR="00B01468" w:rsidRPr="008661AC">
              <w:rPr>
                <w:rFonts w:ascii="Times New Roman" w:hAnsi="Times New Roman"/>
              </w:rPr>
              <w:t>ОО</w:t>
            </w:r>
          </w:p>
          <w:p w:rsidR="00064418" w:rsidRPr="008661AC" w:rsidRDefault="00D31A66" w:rsidP="00BE7E0B">
            <w:pPr>
              <w:pStyle w:val="a5"/>
              <w:keepNext/>
              <w:keepLines/>
              <w:widowControl/>
              <w:numPr>
                <w:ilvl w:val="0"/>
                <w:numId w:val="20"/>
              </w:numPr>
              <w:suppressAutoHyphens/>
              <w:ind w:left="0" w:firstLine="0"/>
              <w:rPr>
                <w:rFonts w:ascii="Times New Roman" w:hAnsi="Times New Roman"/>
              </w:rPr>
            </w:pPr>
            <w:r w:rsidRPr="008661AC">
              <w:rPr>
                <w:rFonts w:ascii="Times New Roman" w:hAnsi="Times New Roman"/>
              </w:rPr>
              <w:t>Коллективный, командный подход: создание творческих групп</w:t>
            </w:r>
            <w:r w:rsidR="00B01468" w:rsidRPr="008661AC">
              <w:rPr>
                <w:rFonts w:ascii="Times New Roman" w:hAnsi="Times New Roman"/>
              </w:rPr>
              <w:t xml:space="preserve"> для реализации проекта</w:t>
            </w:r>
          </w:p>
          <w:p w:rsidR="00D31A66" w:rsidRPr="008661AC" w:rsidRDefault="00D31A66" w:rsidP="00BE7E0B">
            <w:pPr>
              <w:pStyle w:val="a5"/>
              <w:keepNext/>
              <w:keepLines/>
              <w:widowControl/>
              <w:numPr>
                <w:ilvl w:val="0"/>
                <w:numId w:val="20"/>
              </w:numPr>
              <w:suppressAutoHyphens/>
              <w:ind w:left="0" w:firstLine="0"/>
              <w:rPr>
                <w:rFonts w:ascii="Times New Roman" w:hAnsi="Times New Roman"/>
              </w:rPr>
            </w:pPr>
            <w:r w:rsidRPr="008661AC">
              <w:rPr>
                <w:rFonts w:ascii="Times New Roman" w:hAnsi="Times New Roman"/>
              </w:rPr>
              <w:t xml:space="preserve">Формирование системы сетевого взаимодействия с </w:t>
            </w:r>
            <w:r w:rsidR="00B01468" w:rsidRPr="008661AC">
              <w:rPr>
                <w:rFonts w:ascii="Times New Roman" w:hAnsi="Times New Roman"/>
              </w:rPr>
              <w:t>образовательными организация ГО Богданович,</w:t>
            </w:r>
            <w:r w:rsidRPr="008661AC">
              <w:rPr>
                <w:rFonts w:ascii="Times New Roman" w:hAnsi="Times New Roman"/>
              </w:rPr>
              <w:t>организациями дополнительного образования, ГБОУ СО «Камышл</w:t>
            </w:r>
            <w:r w:rsidR="00473B15" w:rsidRPr="008661AC">
              <w:rPr>
                <w:rFonts w:ascii="Times New Roman" w:hAnsi="Times New Roman"/>
              </w:rPr>
              <w:t>овским педагогическим колледжем</w:t>
            </w:r>
            <w:r w:rsidRPr="008661AC">
              <w:rPr>
                <w:rFonts w:ascii="Times New Roman" w:hAnsi="Times New Roman"/>
              </w:rPr>
              <w:t xml:space="preserve">», </w:t>
            </w:r>
            <w:r w:rsidR="002B3EE8" w:rsidRPr="008661AC">
              <w:rPr>
                <w:rFonts w:ascii="Times New Roman" w:hAnsi="Times New Roman"/>
              </w:rPr>
              <w:t>ГАОУ ДПО СО «Институт развития образования»</w:t>
            </w:r>
            <w:r w:rsidR="00473B15" w:rsidRPr="008661AC">
              <w:rPr>
                <w:rFonts w:ascii="Times New Roman" w:hAnsi="Times New Roman"/>
              </w:rPr>
              <w:t>,</w:t>
            </w:r>
            <w:r w:rsidR="00473B15" w:rsidRPr="008661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ФГБО ВО  «Уральский государственный педагогический университет»</w:t>
            </w:r>
          </w:p>
          <w:p w:rsidR="00D31A66" w:rsidRPr="008661AC" w:rsidRDefault="00D31A66" w:rsidP="00BE7E0B">
            <w:pPr>
              <w:pStyle w:val="a5"/>
              <w:keepNext/>
              <w:keepLines/>
              <w:widowControl/>
              <w:numPr>
                <w:ilvl w:val="0"/>
                <w:numId w:val="20"/>
              </w:numPr>
              <w:suppressAutoHyphens/>
              <w:ind w:left="0" w:firstLine="0"/>
              <w:rPr>
                <w:rFonts w:ascii="Times New Roman" w:hAnsi="Times New Roman"/>
              </w:rPr>
            </w:pPr>
            <w:r w:rsidRPr="008661AC">
              <w:rPr>
                <w:rFonts w:ascii="Times New Roman" w:hAnsi="Times New Roman"/>
              </w:rPr>
              <w:t xml:space="preserve">Информирование общественности о результатах проекта на сайте </w:t>
            </w:r>
            <w:r w:rsidR="00B01468" w:rsidRPr="008661AC">
              <w:rPr>
                <w:rFonts w:ascii="Times New Roman" w:hAnsi="Times New Roman"/>
              </w:rPr>
              <w:t>ОО</w:t>
            </w:r>
          </w:p>
        </w:tc>
      </w:tr>
      <w:tr w:rsidR="00494DDB" w:rsidRPr="008661AC" w:rsidTr="005E72ED">
        <w:tc>
          <w:tcPr>
            <w:tcW w:w="2093" w:type="dxa"/>
            <w:vAlign w:val="center"/>
          </w:tcPr>
          <w:p w:rsidR="00494DDB" w:rsidRPr="008661AC" w:rsidRDefault="00A01BC8" w:rsidP="00BE7E0B">
            <w:pPr>
              <w:pStyle w:val="a6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8661AC">
              <w:rPr>
                <w:rFonts w:ascii="Times New Roman" w:hAnsi="Times New Roman" w:cs="Times New Roman"/>
              </w:rPr>
              <w:t>II этап - внедренческий</w:t>
            </w:r>
          </w:p>
        </w:tc>
        <w:tc>
          <w:tcPr>
            <w:tcW w:w="2551" w:type="dxa"/>
            <w:vAlign w:val="center"/>
          </w:tcPr>
          <w:p w:rsidR="00FC7164" w:rsidRPr="008661AC" w:rsidRDefault="00FC7164" w:rsidP="00BE7E0B">
            <w:pPr>
              <w:pStyle w:val="a5"/>
              <w:keepNext/>
              <w:keepLines/>
              <w:widowControl/>
              <w:suppressAutoHyphens/>
              <w:rPr>
                <w:rFonts w:ascii="Times New Roman" w:hAnsi="Times New Roman"/>
              </w:rPr>
            </w:pPr>
            <w:r w:rsidRPr="008661AC">
              <w:rPr>
                <w:rFonts w:ascii="Times New Roman" w:hAnsi="Times New Roman"/>
              </w:rPr>
              <w:t xml:space="preserve">1. </w:t>
            </w:r>
            <w:r w:rsidR="00F06A67" w:rsidRPr="008661AC">
              <w:rPr>
                <w:rFonts w:ascii="Times New Roman" w:hAnsi="Times New Roman"/>
              </w:rPr>
              <w:t>Определить</w:t>
            </w:r>
            <w:r w:rsidRPr="008661AC">
              <w:rPr>
                <w:rFonts w:ascii="Times New Roman" w:hAnsi="Times New Roman"/>
              </w:rPr>
              <w:t xml:space="preserve"> оптимальные условия для </w:t>
            </w:r>
            <w:r w:rsidR="00473B15" w:rsidRPr="008661AC">
              <w:rPr>
                <w:rFonts w:ascii="Times New Roman" w:hAnsi="Times New Roman"/>
              </w:rPr>
              <w:t>реализации предпрофильной подготовки и профильного обучения школьников</w:t>
            </w:r>
            <w:r w:rsidRPr="008661AC">
              <w:rPr>
                <w:rFonts w:ascii="Times New Roman" w:hAnsi="Times New Roman"/>
              </w:rPr>
              <w:t>.</w:t>
            </w:r>
          </w:p>
          <w:p w:rsidR="00FC7164" w:rsidRPr="008661AC" w:rsidRDefault="00FC7164" w:rsidP="00BE7E0B">
            <w:pPr>
              <w:pStyle w:val="a5"/>
              <w:keepNext/>
              <w:keepLines/>
              <w:widowControl/>
              <w:suppressAutoHyphens/>
              <w:rPr>
                <w:rFonts w:ascii="Times New Roman" w:hAnsi="Times New Roman"/>
              </w:rPr>
            </w:pPr>
            <w:r w:rsidRPr="008661AC">
              <w:rPr>
                <w:rFonts w:ascii="Times New Roman" w:hAnsi="Times New Roman"/>
              </w:rPr>
              <w:t>2. Обеспечить разнообразие маршрутов по разным видам одаренности.</w:t>
            </w:r>
          </w:p>
          <w:p w:rsidR="00FC7164" w:rsidRPr="008661AC" w:rsidRDefault="00FC7164" w:rsidP="00BE7E0B">
            <w:pPr>
              <w:pStyle w:val="a5"/>
              <w:keepNext/>
              <w:keepLines/>
              <w:widowControl/>
              <w:suppressAutoHyphens/>
              <w:rPr>
                <w:rFonts w:ascii="Times New Roman" w:hAnsi="Times New Roman"/>
              </w:rPr>
            </w:pPr>
            <w:r w:rsidRPr="008661AC">
              <w:rPr>
                <w:rFonts w:ascii="Times New Roman" w:hAnsi="Times New Roman"/>
              </w:rPr>
              <w:t xml:space="preserve">3. Обосновать значимость включения раздела </w:t>
            </w:r>
            <w:r w:rsidR="007E4816" w:rsidRPr="008661AC">
              <w:rPr>
                <w:rFonts w:ascii="Times New Roman" w:hAnsi="Times New Roman"/>
              </w:rPr>
              <w:t>предпрофильной подготовки и профильного обучения в ООП образовательной организации</w:t>
            </w:r>
          </w:p>
          <w:p w:rsidR="00494DDB" w:rsidRPr="008661AC" w:rsidRDefault="00FC7164" w:rsidP="00BE7E0B">
            <w:pPr>
              <w:pStyle w:val="a6"/>
              <w:keepNext/>
              <w:keepLines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661AC">
              <w:rPr>
                <w:rFonts w:ascii="Times New Roman" w:hAnsi="Times New Roman" w:cs="Times New Roman"/>
              </w:rPr>
              <w:t xml:space="preserve">4. Спроектировать раздел рабочей программы педагога по работе </w:t>
            </w:r>
            <w:r w:rsidR="007E4816" w:rsidRPr="008661AC">
              <w:rPr>
                <w:rFonts w:ascii="Times New Roman" w:hAnsi="Times New Roman" w:cs="Times New Roman"/>
              </w:rPr>
              <w:t>в данном направлении деятельности</w:t>
            </w:r>
          </w:p>
        </w:tc>
        <w:tc>
          <w:tcPr>
            <w:tcW w:w="5103" w:type="dxa"/>
            <w:vAlign w:val="center"/>
          </w:tcPr>
          <w:p w:rsidR="00D31A66" w:rsidRPr="008661AC" w:rsidRDefault="00D31A66" w:rsidP="00BE7E0B">
            <w:pPr>
              <w:pStyle w:val="a5"/>
              <w:keepNext/>
              <w:keepLines/>
              <w:widowControl/>
              <w:numPr>
                <w:ilvl w:val="0"/>
                <w:numId w:val="21"/>
              </w:numPr>
              <w:suppressAutoHyphens/>
              <w:ind w:left="0" w:firstLine="0"/>
              <w:rPr>
                <w:rFonts w:ascii="Times New Roman" w:hAnsi="Times New Roman"/>
              </w:rPr>
            </w:pPr>
            <w:r w:rsidRPr="008661AC">
              <w:rPr>
                <w:rFonts w:ascii="Times New Roman" w:hAnsi="Times New Roman"/>
              </w:rPr>
              <w:t>Создание проекта раздела</w:t>
            </w:r>
            <w:r w:rsidR="007E4816" w:rsidRPr="008661AC">
              <w:rPr>
                <w:rFonts w:ascii="Times New Roman" w:hAnsi="Times New Roman"/>
              </w:rPr>
              <w:t>предпрофильной подготовки и профильного обучения вООП образовательной организации</w:t>
            </w:r>
          </w:p>
          <w:p w:rsidR="00D31A66" w:rsidRPr="008661AC" w:rsidRDefault="00D31A66" w:rsidP="00BE7E0B">
            <w:pPr>
              <w:pStyle w:val="a5"/>
              <w:keepNext/>
              <w:keepLines/>
              <w:widowControl/>
              <w:numPr>
                <w:ilvl w:val="0"/>
                <w:numId w:val="21"/>
              </w:numPr>
              <w:suppressAutoHyphens/>
              <w:ind w:left="0" w:firstLine="0"/>
              <w:rPr>
                <w:rFonts w:ascii="Times New Roman" w:hAnsi="Times New Roman"/>
              </w:rPr>
            </w:pPr>
            <w:r w:rsidRPr="008661AC">
              <w:rPr>
                <w:rFonts w:ascii="Times New Roman" w:hAnsi="Times New Roman"/>
              </w:rPr>
              <w:t xml:space="preserve"> Спроектировать раздел рабочей программы педагога по работе </w:t>
            </w:r>
            <w:r w:rsidR="007E4816" w:rsidRPr="008661AC">
              <w:rPr>
                <w:rFonts w:ascii="Times New Roman" w:hAnsi="Times New Roman"/>
              </w:rPr>
              <w:t>в данном направлении деятельности</w:t>
            </w:r>
          </w:p>
          <w:p w:rsidR="00D31A66" w:rsidRPr="008661AC" w:rsidRDefault="00D31A66" w:rsidP="00BE7E0B">
            <w:pPr>
              <w:pStyle w:val="a5"/>
              <w:keepNext/>
              <w:keepLines/>
              <w:widowControl/>
              <w:numPr>
                <w:ilvl w:val="0"/>
                <w:numId w:val="21"/>
              </w:numPr>
              <w:suppressAutoHyphens/>
              <w:ind w:left="0" w:firstLine="0"/>
              <w:rPr>
                <w:rFonts w:ascii="Times New Roman" w:hAnsi="Times New Roman"/>
              </w:rPr>
            </w:pPr>
            <w:r w:rsidRPr="008661AC">
              <w:rPr>
                <w:rFonts w:ascii="Times New Roman" w:hAnsi="Times New Roman"/>
              </w:rPr>
              <w:t xml:space="preserve">Создание индивидуальных образовательных маршрутов </w:t>
            </w:r>
            <w:r w:rsidR="007E4816" w:rsidRPr="008661AC">
              <w:rPr>
                <w:rFonts w:ascii="Times New Roman" w:hAnsi="Times New Roman"/>
              </w:rPr>
              <w:t>для обучающихся на этапе среднего общего образования</w:t>
            </w:r>
          </w:p>
          <w:p w:rsidR="00D31A66" w:rsidRPr="008661AC" w:rsidRDefault="00D31A66" w:rsidP="00BE7E0B">
            <w:pPr>
              <w:pStyle w:val="a5"/>
              <w:keepNext/>
              <w:keepLines/>
              <w:widowControl/>
              <w:numPr>
                <w:ilvl w:val="0"/>
                <w:numId w:val="21"/>
              </w:numPr>
              <w:suppressAutoHyphens/>
              <w:ind w:left="0" w:firstLine="0"/>
              <w:rPr>
                <w:rFonts w:ascii="Times New Roman" w:hAnsi="Times New Roman"/>
              </w:rPr>
            </w:pPr>
            <w:r w:rsidRPr="008661AC">
              <w:rPr>
                <w:rFonts w:ascii="Times New Roman" w:hAnsi="Times New Roman"/>
              </w:rPr>
              <w:t xml:space="preserve"> Апробация индивидуальных образовательных маршрутов</w:t>
            </w:r>
          </w:p>
          <w:p w:rsidR="00D31A66" w:rsidRPr="008661AC" w:rsidRDefault="00D31A66" w:rsidP="00BE7E0B">
            <w:pPr>
              <w:pStyle w:val="a5"/>
              <w:keepNext/>
              <w:keepLines/>
              <w:widowControl/>
              <w:numPr>
                <w:ilvl w:val="0"/>
                <w:numId w:val="21"/>
              </w:numPr>
              <w:suppressAutoHyphens/>
              <w:ind w:left="0" w:firstLine="0"/>
              <w:rPr>
                <w:rFonts w:ascii="Times New Roman" w:hAnsi="Times New Roman"/>
              </w:rPr>
            </w:pPr>
            <w:r w:rsidRPr="008661AC">
              <w:rPr>
                <w:rFonts w:ascii="Times New Roman" w:hAnsi="Times New Roman"/>
              </w:rPr>
              <w:t xml:space="preserve"> Разработка маршрута для педагогов по </w:t>
            </w:r>
            <w:r w:rsidR="007E4816" w:rsidRPr="008661AC">
              <w:rPr>
                <w:rFonts w:ascii="Times New Roman" w:hAnsi="Times New Roman"/>
              </w:rPr>
              <w:t>реализации профильного обучения и предпрофильной подготовки</w:t>
            </w:r>
          </w:p>
          <w:p w:rsidR="00D31A66" w:rsidRPr="008661AC" w:rsidRDefault="00D31A66" w:rsidP="00BE7E0B">
            <w:pPr>
              <w:pStyle w:val="a5"/>
              <w:keepNext/>
              <w:keepLines/>
              <w:widowControl/>
              <w:numPr>
                <w:ilvl w:val="0"/>
                <w:numId w:val="21"/>
              </w:numPr>
              <w:suppressAutoHyphens/>
              <w:ind w:left="0" w:firstLine="0"/>
              <w:rPr>
                <w:rFonts w:ascii="Times New Roman" w:hAnsi="Times New Roman"/>
              </w:rPr>
            </w:pPr>
            <w:r w:rsidRPr="008661AC">
              <w:rPr>
                <w:rFonts w:ascii="Times New Roman" w:hAnsi="Times New Roman"/>
              </w:rPr>
              <w:t xml:space="preserve"> Разработка методических рекомендаций для руководителей по включению в ООП </w:t>
            </w:r>
            <w:r w:rsidR="007E4816" w:rsidRPr="008661AC">
              <w:rPr>
                <w:rFonts w:ascii="Times New Roman" w:hAnsi="Times New Roman"/>
              </w:rPr>
              <w:t>ОО</w:t>
            </w:r>
            <w:r w:rsidRPr="008661AC">
              <w:rPr>
                <w:rFonts w:ascii="Times New Roman" w:hAnsi="Times New Roman"/>
              </w:rPr>
              <w:t xml:space="preserve"> раздела по </w:t>
            </w:r>
            <w:r w:rsidR="007E4816" w:rsidRPr="008661AC">
              <w:rPr>
                <w:rFonts w:ascii="Times New Roman" w:hAnsi="Times New Roman"/>
              </w:rPr>
              <w:t>реализации профильного обучения и предпрофильной подготовки на базе ОО</w:t>
            </w:r>
          </w:p>
          <w:p w:rsidR="00D31A66" w:rsidRPr="008661AC" w:rsidRDefault="00D31A66" w:rsidP="00BE7E0B">
            <w:pPr>
              <w:pStyle w:val="a5"/>
              <w:keepNext/>
              <w:keepLines/>
              <w:widowControl/>
              <w:numPr>
                <w:ilvl w:val="0"/>
                <w:numId w:val="21"/>
              </w:numPr>
              <w:suppressAutoHyphens/>
              <w:ind w:left="0" w:firstLine="0"/>
              <w:rPr>
                <w:rFonts w:ascii="Times New Roman" w:hAnsi="Times New Roman"/>
              </w:rPr>
            </w:pPr>
            <w:r w:rsidRPr="008661AC">
              <w:rPr>
                <w:rFonts w:ascii="Times New Roman" w:hAnsi="Times New Roman"/>
              </w:rPr>
              <w:t xml:space="preserve">Создание системы включения родителей в работу </w:t>
            </w:r>
            <w:r w:rsidR="007E4816" w:rsidRPr="008661AC">
              <w:rPr>
                <w:rFonts w:ascii="Times New Roman" w:hAnsi="Times New Roman"/>
              </w:rPr>
              <w:t>по реализации профильного обучения и предпрофильной подготовки</w:t>
            </w:r>
          </w:p>
          <w:p w:rsidR="00D31A66" w:rsidRPr="008661AC" w:rsidRDefault="00D31A66" w:rsidP="00BE7E0B">
            <w:pPr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DDB" w:rsidRPr="008661AC" w:rsidTr="005E72ED">
        <w:tc>
          <w:tcPr>
            <w:tcW w:w="2093" w:type="dxa"/>
            <w:vAlign w:val="center"/>
          </w:tcPr>
          <w:p w:rsidR="00494DDB" w:rsidRPr="008661AC" w:rsidRDefault="00494DDB" w:rsidP="00BE7E0B">
            <w:pPr>
              <w:pStyle w:val="a6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8661AC">
              <w:rPr>
                <w:rFonts w:ascii="Times New Roman" w:hAnsi="Times New Roman" w:cs="Times New Roman"/>
              </w:rPr>
              <w:t xml:space="preserve">II этап  –  </w:t>
            </w:r>
            <w:r w:rsidR="00A01BC8" w:rsidRPr="008661AC">
              <w:rPr>
                <w:rFonts w:ascii="Times New Roman" w:hAnsi="Times New Roman" w:cs="Times New Roman"/>
              </w:rPr>
              <w:t>обобщающий</w:t>
            </w:r>
          </w:p>
        </w:tc>
        <w:tc>
          <w:tcPr>
            <w:tcW w:w="2551" w:type="dxa"/>
            <w:vAlign w:val="center"/>
          </w:tcPr>
          <w:p w:rsidR="00FC7164" w:rsidRPr="008661AC" w:rsidRDefault="007E4816" w:rsidP="00BE7E0B">
            <w:pPr>
              <w:pStyle w:val="a6"/>
              <w:keepNext/>
              <w:keepLines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661AC">
              <w:rPr>
                <w:rFonts w:ascii="Times New Roman" w:hAnsi="Times New Roman" w:cs="Times New Roman"/>
              </w:rPr>
              <w:t xml:space="preserve">1. </w:t>
            </w:r>
            <w:r w:rsidR="00534344" w:rsidRPr="008661AC">
              <w:rPr>
                <w:rFonts w:ascii="Times New Roman" w:hAnsi="Times New Roman" w:cs="Times New Roman"/>
              </w:rPr>
              <w:t xml:space="preserve"> Создать комплекс учебно-методического обеспечения по организации работы </w:t>
            </w:r>
            <w:r w:rsidRPr="008661AC">
              <w:rPr>
                <w:rFonts w:ascii="Times New Roman" w:hAnsi="Times New Roman" w:cs="Times New Roman"/>
              </w:rPr>
              <w:t xml:space="preserve">по реализации профильного обучения и </w:t>
            </w:r>
            <w:r w:rsidRPr="008661AC">
              <w:rPr>
                <w:rFonts w:ascii="Times New Roman" w:hAnsi="Times New Roman" w:cs="Times New Roman"/>
              </w:rPr>
              <w:lastRenderedPageBreak/>
              <w:t>предпрофильной подготовки</w:t>
            </w:r>
          </w:p>
        </w:tc>
        <w:tc>
          <w:tcPr>
            <w:tcW w:w="5103" w:type="dxa"/>
            <w:vAlign w:val="center"/>
          </w:tcPr>
          <w:p w:rsidR="00494DDB" w:rsidRPr="008661AC" w:rsidRDefault="00D31A66" w:rsidP="00BE7E0B">
            <w:pPr>
              <w:pStyle w:val="a8"/>
              <w:keepNext/>
              <w:keepLines/>
              <w:suppressAutoHyphens/>
              <w:spacing w:before="0" w:beforeAutospacing="0" w:after="0" w:afterAutospacing="0"/>
              <w:jc w:val="both"/>
            </w:pPr>
            <w:r w:rsidRPr="008661AC">
              <w:lastRenderedPageBreak/>
              <w:t xml:space="preserve">1. Представление общественности созданного комплекса учебно-методического обеспечения  по организации работы </w:t>
            </w:r>
            <w:r w:rsidR="007E4816" w:rsidRPr="008661AC">
              <w:t>по реализации предпрофильной подготовки и профильного обучения школьников</w:t>
            </w:r>
          </w:p>
        </w:tc>
      </w:tr>
    </w:tbl>
    <w:p w:rsidR="00027381" w:rsidRPr="008661AC" w:rsidRDefault="00494DDB" w:rsidP="00BE7E0B">
      <w:pPr>
        <w:pStyle w:val="a6"/>
        <w:keepNext/>
        <w:keepLines/>
        <w:widowControl/>
        <w:suppressAutoHyphens/>
        <w:rPr>
          <w:rFonts w:ascii="Times New Roman" w:hAnsi="Times New Roman" w:cs="Times New Roman"/>
        </w:rPr>
      </w:pPr>
      <w:r w:rsidRPr="008661AC">
        <w:rPr>
          <w:rFonts w:ascii="Times New Roman" w:hAnsi="Times New Roman" w:cs="Times New Roman"/>
        </w:rPr>
        <w:lastRenderedPageBreak/>
        <w:t> </w:t>
      </w:r>
    </w:p>
    <w:p w:rsidR="005E72ED" w:rsidRPr="005E72ED" w:rsidRDefault="00027381" w:rsidP="00BE7E0B">
      <w:pPr>
        <w:pStyle w:val="a6"/>
        <w:keepNext/>
        <w:keepLines/>
        <w:widowControl/>
        <w:suppressAutoHyphens/>
        <w:ind w:left="720" w:hanging="720"/>
        <w:rPr>
          <w:rFonts w:ascii="Times New Roman" w:hAnsi="Times New Roman" w:cs="Times New Roman"/>
          <w:b/>
          <w:i/>
        </w:rPr>
      </w:pPr>
      <w:r w:rsidRPr="008661AC">
        <w:rPr>
          <w:rFonts w:ascii="Times New Roman" w:hAnsi="Times New Roman" w:cs="Times New Roman"/>
          <w:b/>
          <w:i/>
        </w:rPr>
        <w:t>4.</w:t>
      </w:r>
      <w:r w:rsidR="00ED51F2" w:rsidRPr="008661AC">
        <w:rPr>
          <w:rFonts w:ascii="Times New Roman" w:hAnsi="Times New Roman" w:cs="Times New Roman"/>
          <w:b/>
          <w:i/>
        </w:rPr>
        <w:t>Прогнозируемые результаты по каждому этапу.</w:t>
      </w:r>
    </w:p>
    <w:p w:rsidR="00BE7E0B" w:rsidRDefault="00BE7E0B" w:rsidP="00BE7E0B">
      <w:pPr>
        <w:pStyle w:val="a6"/>
        <w:keepNext/>
        <w:keepLines/>
        <w:widowControl/>
        <w:suppressAutoHyphens/>
        <w:ind w:firstLine="567"/>
        <w:jc w:val="both"/>
        <w:rPr>
          <w:rFonts w:ascii="Times New Roman" w:hAnsi="Times New Roman" w:cs="Times New Roman"/>
          <w:b/>
          <w:bCs/>
        </w:rPr>
      </w:pPr>
    </w:p>
    <w:p w:rsidR="00494DDB" w:rsidRPr="008661AC" w:rsidRDefault="00494DDB" w:rsidP="00BE7E0B">
      <w:pPr>
        <w:pStyle w:val="a6"/>
        <w:keepNext/>
        <w:keepLines/>
        <w:widowControl/>
        <w:suppressAutoHyphens/>
        <w:ind w:firstLine="567"/>
        <w:jc w:val="both"/>
        <w:rPr>
          <w:rFonts w:ascii="Times New Roman" w:hAnsi="Times New Roman" w:cs="Times New Roman"/>
        </w:rPr>
      </w:pPr>
      <w:r w:rsidRPr="008661AC">
        <w:rPr>
          <w:rFonts w:ascii="Times New Roman" w:hAnsi="Times New Roman" w:cs="Times New Roman"/>
          <w:b/>
          <w:bCs/>
        </w:rPr>
        <w:t>Прогнозируемые результаты первого этапа:</w:t>
      </w:r>
    </w:p>
    <w:p w:rsidR="00494DDB" w:rsidRPr="008661AC" w:rsidRDefault="00494DDB" w:rsidP="00BE7E0B">
      <w:pPr>
        <w:pStyle w:val="a6"/>
        <w:keepNext/>
        <w:keepLines/>
        <w:widowControl/>
        <w:suppressAutoHyphens/>
        <w:jc w:val="both"/>
        <w:rPr>
          <w:rFonts w:ascii="Times New Roman" w:hAnsi="Times New Roman" w:cs="Times New Roman"/>
        </w:rPr>
      </w:pPr>
      <w:r w:rsidRPr="008661AC">
        <w:rPr>
          <w:rFonts w:ascii="Times New Roman" w:hAnsi="Times New Roman" w:cs="Times New Roman"/>
        </w:rPr>
        <w:t xml:space="preserve"> - нормативное и методическое обеспечение деятельности </w:t>
      </w:r>
      <w:r w:rsidR="004D67B3" w:rsidRPr="008661AC">
        <w:rPr>
          <w:rFonts w:ascii="Times New Roman" w:hAnsi="Times New Roman" w:cs="Times New Roman"/>
        </w:rPr>
        <w:t>ресурсного Центра</w:t>
      </w:r>
    </w:p>
    <w:p w:rsidR="007E4816" w:rsidRPr="008661AC" w:rsidRDefault="00FC7164" w:rsidP="00BE7E0B">
      <w:pPr>
        <w:pStyle w:val="a6"/>
        <w:keepNext/>
        <w:keepLines/>
        <w:widowControl/>
        <w:suppressAutoHyphens/>
        <w:jc w:val="both"/>
        <w:rPr>
          <w:rFonts w:ascii="Times New Roman" w:hAnsi="Times New Roman" w:cs="Times New Roman"/>
        </w:rPr>
      </w:pPr>
      <w:r w:rsidRPr="008661AC">
        <w:rPr>
          <w:rFonts w:ascii="Times New Roman" w:hAnsi="Times New Roman" w:cs="Times New Roman"/>
        </w:rPr>
        <w:t xml:space="preserve">-создана система сетевого взаимодействия по </w:t>
      </w:r>
      <w:r w:rsidR="007E4816" w:rsidRPr="008661AC">
        <w:rPr>
          <w:rFonts w:ascii="Times New Roman" w:hAnsi="Times New Roman" w:cs="Times New Roman"/>
        </w:rPr>
        <w:t xml:space="preserve">реализации предпрофильной подготовки и профильного обучения школьников </w:t>
      </w:r>
    </w:p>
    <w:p w:rsidR="00BE7E0B" w:rsidRPr="00BE7E0B" w:rsidRDefault="00FC7164" w:rsidP="00BE7E0B">
      <w:pPr>
        <w:pStyle w:val="a6"/>
        <w:keepNext/>
        <w:keepLines/>
        <w:widowControl/>
        <w:suppressAutoHyphens/>
        <w:jc w:val="both"/>
        <w:rPr>
          <w:rFonts w:ascii="Times New Roman" w:hAnsi="Times New Roman" w:cs="Times New Roman"/>
        </w:rPr>
      </w:pPr>
      <w:r w:rsidRPr="008661AC">
        <w:rPr>
          <w:rFonts w:ascii="Times New Roman" w:hAnsi="Times New Roman" w:cs="Times New Roman"/>
        </w:rPr>
        <w:t>- создан раздел сайта для общественного обсуждения прохождения всех этапов проекта</w:t>
      </w:r>
    </w:p>
    <w:p w:rsidR="00494DDB" w:rsidRPr="008661AC" w:rsidRDefault="00494DDB" w:rsidP="00BE7E0B">
      <w:pPr>
        <w:pStyle w:val="a6"/>
        <w:keepNext/>
        <w:keepLines/>
        <w:widowControl/>
        <w:suppressAutoHyphens/>
        <w:ind w:firstLine="567"/>
        <w:jc w:val="both"/>
        <w:rPr>
          <w:rFonts w:ascii="Times New Roman" w:hAnsi="Times New Roman" w:cs="Times New Roman"/>
        </w:rPr>
      </w:pPr>
      <w:r w:rsidRPr="008661AC">
        <w:rPr>
          <w:rFonts w:ascii="Times New Roman" w:hAnsi="Times New Roman" w:cs="Times New Roman"/>
          <w:b/>
          <w:bCs/>
        </w:rPr>
        <w:t>Прогнозируемые результаты второго этапа:</w:t>
      </w:r>
    </w:p>
    <w:p w:rsidR="00494DDB" w:rsidRPr="008661AC" w:rsidRDefault="00494DDB" w:rsidP="00BE7E0B">
      <w:pPr>
        <w:pStyle w:val="a6"/>
        <w:keepNext/>
        <w:keepLines/>
        <w:widowControl/>
        <w:suppressAutoHyphens/>
        <w:jc w:val="both"/>
        <w:rPr>
          <w:rFonts w:ascii="Times New Roman" w:hAnsi="Times New Roman" w:cs="Times New Roman"/>
        </w:rPr>
      </w:pPr>
      <w:r w:rsidRPr="008661AC">
        <w:rPr>
          <w:rFonts w:ascii="Times New Roman" w:hAnsi="Times New Roman" w:cs="Times New Roman"/>
        </w:rPr>
        <w:t xml:space="preserve"> - создание </w:t>
      </w:r>
      <w:r w:rsidR="00D31A66" w:rsidRPr="008661AC">
        <w:rPr>
          <w:rFonts w:ascii="Times New Roman" w:hAnsi="Times New Roman" w:cs="Times New Roman"/>
        </w:rPr>
        <w:t>методических</w:t>
      </w:r>
      <w:r w:rsidRPr="008661AC">
        <w:rPr>
          <w:rFonts w:ascii="Times New Roman" w:hAnsi="Times New Roman" w:cs="Times New Roman"/>
        </w:rPr>
        <w:t xml:space="preserve"> продуктов: </w:t>
      </w:r>
      <w:r w:rsidR="00D31A66" w:rsidRPr="008661AC">
        <w:rPr>
          <w:rFonts w:ascii="Times New Roman" w:hAnsi="Times New Roman" w:cs="Times New Roman"/>
        </w:rPr>
        <w:t xml:space="preserve">проект раздела ООП </w:t>
      </w:r>
      <w:r w:rsidR="007E4816" w:rsidRPr="008661AC">
        <w:rPr>
          <w:rFonts w:ascii="Times New Roman" w:hAnsi="Times New Roman" w:cs="Times New Roman"/>
        </w:rPr>
        <w:t>ОО</w:t>
      </w:r>
      <w:r w:rsidR="00D31A66" w:rsidRPr="008661AC">
        <w:rPr>
          <w:rFonts w:ascii="Times New Roman" w:hAnsi="Times New Roman" w:cs="Times New Roman"/>
        </w:rPr>
        <w:t xml:space="preserve">, проект раздела рабочей программы педагога, проекты индивидуальных маршрутов </w:t>
      </w:r>
      <w:r w:rsidR="007E4816" w:rsidRPr="008661AC">
        <w:rPr>
          <w:rFonts w:ascii="Times New Roman" w:hAnsi="Times New Roman" w:cs="Times New Roman"/>
        </w:rPr>
        <w:t>по реализации предпрофильной подготовки и профильного обучения школьников</w:t>
      </w:r>
      <w:r w:rsidR="00D31A66" w:rsidRPr="008661AC">
        <w:rPr>
          <w:rFonts w:ascii="Times New Roman" w:hAnsi="Times New Roman" w:cs="Times New Roman"/>
        </w:rPr>
        <w:t xml:space="preserve">, методические рекомендации для педагогов и руководителей ОО по </w:t>
      </w:r>
      <w:r w:rsidR="007E4816" w:rsidRPr="008661AC">
        <w:rPr>
          <w:rFonts w:ascii="Times New Roman" w:hAnsi="Times New Roman" w:cs="Times New Roman"/>
        </w:rPr>
        <w:t>реализации предпрофильной подготовки и профильного обучения школьников</w:t>
      </w:r>
    </w:p>
    <w:p w:rsidR="00FC7164" w:rsidRPr="008661AC" w:rsidRDefault="00FC7164" w:rsidP="00BE7E0B">
      <w:pPr>
        <w:pStyle w:val="a6"/>
        <w:keepNext/>
        <w:keepLines/>
        <w:widowControl/>
        <w:suppressAutoHyphens/>
        <w:jc w:val="both"/>
        <w:rPr>
          <w:rFonts w:ascii="Times New Roman" w:hAnsi="Times New Roman" w:cs="Times New Roman"/>
        </w:rPr>
      </w:pPr>
      <w:r w:rsidRPr="008661AC">
        <w:rPr>
          <w:rFonts w:ascii="Times New Roman" w:hAnsi="Times New Roman" w:cs="Times New Roman"/>
        </w:rPr>
        <w:t xml:space="preserve">- повышения доли призеров различных конкурсов и соревнований среди </w:t>
      </w:r>
      <w:r w:rsidR="00F06A67" w:rsidRPr="008661AC">
        <w:rPr>
          <w:rFonts w:ascii="Times New Roman" w:hAnsi="Times New Roman" w:cs="Times New Roman"/>
        </w:rPr>
        <w:t>обучающихся</w:t>
      </w:r>
      <w:r w:rsidR="007E4816" w:rsidRPr="008661AC">
        <w:rPr>
          <w:rFonts w:ascii="Times New Roman" w:hAnsi="Times New Roman" w:cs="Times New Roman"/>
        </w:rPr>
        <w:t>МОУ СОШ №1</w:t>
      </w:r>
    </w:p>
    <w:p w:rsidR="00D31A66" w:rsidRPr="008661AC" w:rsidRDefault="00D31A66" w:rsidP="00BE7E0B">
      <w:pPr>
        <w:pStyle w:val="a6"/>
        <w:keepNext/>
        <w:keepLines/>
        <w:widowControl/>
        <w:suppressAutoHyphens/>
        <w:jc w:val="both"/>
        <w:rPr>
          <w:rFonts w:ascii="Times New Roman" w:hAnsi="Times New Roman" w:cs="Times New Roman"/>
        </w:rPr>
      </w:pPr>
      <w:r w:rsidRPr="008661AC">
        <w:rPr>
          <w:rFonts w:ascii="Times New Roman" w:hAnsi="Times New Roman" w:cs="Times New Roman"/>
        </w:rPr>
        <w:t xml:space="preserve">- создана система включения родителей в работу </w:t>
      </w:r>
      <w:r w:rsidR="007E4816" w:rsidRPr="008661AC">
        <w:rPr>
          <w:rFonts w:ascii="Times New Roman" w:hAnsi="Times New Roman" w:cs="Times New Roman"/>
        </w:rPr>
        <w:t>по реализации предпрофильной подготовки и профильного обучения школьников</w:t>
      </w:r>
    </w:p>
    <w:p w:rsidR="00494DDB" w:rsidRPr="008661AC" w:rsidRDefault="00494DDB" w:rsidP="00BE7E0B">
      <w:pPr>
        <w:pStyle w:val="a6"/>
        <w:keepNext/>
        <w:keepLines/>
        <w:widowControl/>
        <w:suppressAutoHyphens/>
        <w:ind w:firstLine="567"/>
        <w:jc w:val="both"/>
        <w:rPr>
          <w:rFonts w:ascii="Times New Roman" w:hAnsi="Times New Roman" w:cs="Times New Roman"/>
        </w:rPr>
      </w:pPr>
      <w:r w:rsidRPr="008661AC">
        <w:rPr>
          <w:rFonts w:ascii="Times New Roman" w:hAnsi="Times New Roman" w:cs="Times New Roman"/>
          <w:b/>
          <w:bCs/>
        </w:rPr>
        <w:t>Прогнозируемые результаты третьего этапа:</w:t>
      </w:r>
    </w:p>
    <w:p w:rsidR="00494DDB" w:rsidRPr="008661AC" w:rsidRDefault="00FC7164" w:rsidP="00BE7E0B">
      <w:pPr>
        <w:pStyle w:val="a6"/>
        <w:keepNext/>
        <w:keepLines/>
        <w:widowControl/>
        <w:suppressAutoHyphens/>
        <w:jc w:val="both"/>
        <w:rPr>
          <w:rFonts w:ascii="Times New Roman" w:hAnsi="Times New Roman" w:cs="Times New Roman"/>
        </w:rPr>
      </w:pPr>
      <w:r w:rsidRPr="008661AC">
        <w:rPr>
          <w:rFonts w:ascii="Times New Roman" w:hAnsi="Times New Roman" w:cs="Times New Roman"/>
        </w:rPr>
        <w:t>- Аналитический отчет о результатах работы с проектом, представленный педагогической общественности;</w:t>
      </w:r>
    </w:p>
    <w:p w:rsidR="00A4051A" w:rsidRPr="008661AC" w:rsidRDefault="00FC7164" w:rsidP="00BE7E0B">
      <w:pPr>
        <w:pStyle w:val="a6"/>
        <w:keepNext/>
        <w:keepLines/>
        <w:widowControl/>
        <w:suppressAutoHyphens/>
        <w:jc w:val="both"/>
        <w:rPr>
          <w:rFonts w:ascii="Times New Roman" w:hAnsi="Times New Roman" w:cs="Times New Roman"/>
        </w:rPr>
      </w:pPr>
      <w:r w:rsidRPr="008661AC">
        <w:rPr>
          <w:rFonts w:ascii="Times New Roman" w:hAnsi="Times New Roman" w:cs="Times New Roman"/>
        </w:rPr>
        <w:t>- Публицистические материалы самих педагогов.</w:t>
      </w:r>
    </w:p>
    <w:p w:rsidR="00D31A66" w:rsidRPr="008661AC" w:rsidRDefault="00D31A66" w:rsidP="00BE7E0B">
      <w:pPr>
        <w:pStyle w:val="a6"/>
        <w:keepNext/>
        <w:keepLines/>
        <w:widowControl/>
        <w:suppressAutoHyphens/>
        <w:jc w:val="both"/>
        <w:rPr>
          <w:rFonts w:ascii="Times New Roman" w:hAnsi="Times New Roman" w:cs="Times New Roman"/>
        </w:rPr>
      </w:pPr>
      <w:r w:rsidRPr="008661AC">
        <w:rPr>
          <w:rFonts w:ascii="Times New Roman" w:hAnsi="Times New Roman" w:cs="Times New Roman"/>
        </w:rPr>
        <w:t xml:space="preserve">- Сбор всех методических материалов в комплекс  учебно-методического обеспечения работы </w:t>
      </w:r>
      <w:r w:rsidR="007E4816" w:rsidRPr="008661AC">
        <w:rPr>
          <w:rFonts w:ascii="Times New Roman" w:hAnsi="Times New Roman" w:cs="Times New Roman"/>
        </w:rPr>
        <w:t>по реализации предпрофильной подготовки и профильного обучения школьников</w:t>
      </w:r>
    </w:p>
    <w:p w:rsidR="007E4816" w:rsidRPr="008661AC" w:rsidRDefault="007E4816" w:rsidP="00BE7E0B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72ED" w:rsidRPr="005E72ED" w:rsidRDefault="00ED51F2" w:rsidP="00BE7E0B">
      <w:pPr>
        <w:pStyle w:val="a6"/>
        <w:keepNext/>
        <w:keepLines/>
        <w:widowControl/>
        <w:numPr>
          <w:ilvl w:val="0"/>
          <w:numId w:val="20"/>
        </w:numPr>
        <w:suppressAutoHyphens/>
        <w:jc w:val="both"/>
        <w:rPr>
          <w:rFonts w:ascii="Times New Roman" w:hAnsi="Times New Roman" w:cs="Times New Roman"/>
          <w:b/>
          <w:i/>
        </w:rPr>
      </w:pPr>
      <w:r w:rsidRPr="008661AC">
        <w:rPr>
          <w:rFonts w:ascii="Times New Roman" w:hAnsi="Times New Roman" w:cs="Times New Roman"/>
          <w:b/>
          <w:i/>
        </w:rPr>
        <w:t>Средства контроля и обеспечения достоверности результатов.</w:t>
      </w:r>
    </w:p>
    <w:p w:rsidR="00A20F4C" w:rsidRPr="008661AC" w:rsidRDefault="00FC7164" w:rsidP="00BE7E0B">
      <w:pPr>
        <w:pStyle w:val="a6"/>
        <w:keepNext/>
        <w:keepLines/>
        <w:widowControl/>
        <w:numPr>
          <w:ilvl w:val="1"/>
          <w:numId w:val="20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 w:cs="Times New Roman"/>
          <w:bCs/>
        </w:rPr>
      </w:pPr>
      <w:r w:rsidRPr="008661AC">
        <w:rPr>
          <w:rFonts w:ascii="Times New Roman" w:hAnsi="Times New Roman" w:cs="Times New Roman"/>
        </w:rPr>
        <w:t xml:space="preserve">Внешний контроль: представление общественной оценке проекта на различных мероприятиях муниципального и регионального уровней; в сети интернет, через раздел сайта </w:t>
      </w:r>
      <w:r w:rsidR="00DB35E8" w:rsidRPr="008661AC">
        <w:rPr>
          <w:rFonts w:ascii="Times New Roman" w:hAnsi="Times New Roman" w:cs="Times New Roman"/>
        </w:rPr>
        <w:t>ОО</w:t>
      </w:r>
      <w:r w:rsidRPr="008661AC">
        <w:rPr>
          <w:rFonts w:ascii="Times New Roman" w:hAnsi="Times New Roman" w:cs="Times New Roman"/>
        </w:rPr>
        <w:t>.</w:t>
      </w:r>
    </w:p>
    <w:p w:rsidR="00A20F4C" w:rsidRPr="008661AC" w:rsidRDefault="00FC7164" w:rsidP="00BE7E0B">
      <w:pPr>
        <w:pStyle w:val="a6"/>
        <w:keepNext/>
        <w:keepLines/>
        <w:widowControl/>
        <w:numPr>
          <w:ilvl w:val="1"/>
          <w:numId w:val="20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 w:cs="Times New Roman"/>
          <w:bCs/>
        </w:rPr>
      </w:pPr>
      <w:r w:rsidRPr="008661AC">
        <w:rPr>
          <w:rFonts w:ascii="Times New Roman" w:hAnsi="Times New Roman" w:cs="Times New Roman"/>
        </w:rPr>
        <w:t xml:space="preserve">Внутренний контроль: </w:t>
      </w:r>
      <w:r w:rsidR="00D31A66" w:rsidRPr="008661AC">
        <w:rPr>
          <w:rFonts w:ascii="Times New Roman" w:hAnsi="Times New Roman" w:cs="Times New Roman"/>
        </w:rPr>
        <w:t>осуществление контроля степени прохождения этапов и подэтапов проекта с использованием</w:t>
      </w:r>
      <w:r w:rsidR="000B14E7" w:rsidRPr="008661AC">
        <w:rPr>
          <w:rFonts w:ascii="Times New Roman" w:hAnsi="Times New Roman" w:cs="Times New Roman"/>
          <w:bCs/>
        </w:rPr>
        <w:t>мониторинга</w:t>
      </w:r>
      <w:r w:rsidR="00027381" w:rsidRPr="008661AC">
        <w:rPr>
          <w:rFonts w:ascii="Times New Roman" w:hAnsi="Times New Roman" w:cs="Times New Roman"/>
          <w:bCs/>
        </w:rPr>
        <w:t>.</w:t>
      </w:r>
    </w:p>
    <w:p w:rsidR="00BD24D9" w:rsidRPr="008661AC" w:rsidRDefault="00001E55" w:rsidP="00BE7E0B">
      <w:pPr>
        <w:pStyle w:val="a6"/>
        <w:keepNext/>
        <w:keepLines/>
        <w:widowControl/>
        <w:numPr>
          <w:ilvl w:val="1"/>
          <w:numId w:val="20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 w:cs="Times New Roman"/>
          <w:bCs/>
        </w:rPr>
      </w:pPr>
      <w:r w:rsidRPr="008661AC">
        <w:rPr>
          <w:rFonts w:ascii="Times New Roman" w:hAnsi="Times New Roman" w:cs="Times New Roman"/>
          <w:bCs/>
        </w:rPr>
        <w:t>М</w:t>
      </w:r>
      <w:r w:rsidR="00B667E1" w:rsidRPr="008661AC">
        <w:rPr>
          <w:rFonts w:ascii="Times New Roman" w:hAnsi="Times New Roman" w:cs="Times New Roman"/>
          <w:bCs/>
        </w:rPr>
        <w:t>ониторинг</w:t>
      </w:r>
      <w:r w:rsidRPr="008661AC">
        <w:rPr>
          <w:rFonts w:ascii="Times New Roman" w:hAnsi="Times New Roman" w:cs="Times New Roman"/>
          <w:bCs/>
        </w:rPr>
        <w:t xml:space="preserve"> качества функционирования образовательного процесса (показатели качества учебных планов, программ, содержания основного и дополнительного образования</w:t>
      </w:r>
      <w:r w:rsidR="000B14E7" w:rsidRPr="008661AC">
        <w:rPr>
          <w:rFonts w:ascii="Times New Roman" w:hAnsi="Times New Roman" w:cs="Times New Roman"/>
          <w:bCs/>
        </w:rPr>
        <w:t>)</w:t>
      </w:r>
      <w:r w:rsidR="00484FAB" w:rsidRPr="008661AC">
        <w:rPr>
          <w:rFonts w:ascii="Times New Roman" w:hAnsi="Times New Roman" w:cs="Times New Roman"/>
          <w:bCs/>
        </w:rPr>
        <w:t xml:space="preserve"> образовательных организаций города</w:t>
      </w:r>
      <w:r w:rsidR="000B14E7" w:rsidRPr="008661AC">
        <w:rPr>
          <w:rFonts w:ascii="Times New Roman" w:hAnsi="Times New Roman" w:cs="Times New Roman"/>
          <w:bCs/>
        </w:rPr>
        <w:t>; оценка качества результатов образования (школьная и внешкольная успешность</w:t>
      </w:r>
      <w:r w:rsidR="00A20F4C" w:rsidRPr="008661AC">
        <w:rPr>
          <w:rFonts w:ascii="Times New Roman" w:hAnsi="Times New Roman" w:cs="Times New Roman"/>
          <w:bCs/>
        </w:rPr>
        <w:t xml:space="preserve">, </w:t>
      </w:r>
      <w:r w:rsidR="00A20F4C" w:rsidRPr="008661AC">
        <w:rPr>
          <w:rFonts w:ascii="Times New Roman" w:hAnsi="Times New Roman" w:cs="Times New Roman"/>
        </w:rPr>
        <w:t>реализация индивидуальной траектории в проектно-исследовательской деятельности</w:t>
      </w:r>
      <w:r w:rsidR="000B14E7" w:rsidRPr="008661AC">
        <w:rPr>
          <w:rFonts w:ascii="Times New Roman" w:hAnsi="Times New Roman" w:cs="Times New Roman"/>
          <w:bCs/>
        </w:rPr>
        <w:t>); удовлетворенность потребителей образовательных услуг (гос-во, родители, педагоги, обучающиеся) с учетом запроса регионального рынка труда</w:t>
      </w:r>
      <w:r w:rsidR="00A20F4C" w:rsidRPr="008661AC">
        <w:rPr>
          <w:rFonts w:ascii="Times New Roman" w:hAnsi="Times New Roman" w:cs="Times New Roman"/>
          <w:bCs/>
        </w:rPr>
        <w:t xml:space="preserve">; </w:t>
      </w:r>
      <w:r w:rsidR="00A20F4C" w:rsidRPr="008661AC">
        <w:rPr>
          <w:rFonts w:ascii="Times New Roman" w:hAnsi="Times New Roman" w:cs="Times New Roman"/>
        </w:rPr>
        <w:t>степень готовность выпускников школы к обучению средних специальных и высших учебных заведениях.</w:t>
      </w:r>
    </w:p>
    <w:p w:rsidR="007C6332" w:rsidRPr="008661AC" w:rsidRDefault="007C6332" w:rsidP="00BE7E0B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7E0B" w:rsidRPr="00BE7E0B" w:rsidRDefault="007C6332" w:rsidP="00BE7E0B">
      <w:pPr>
        <w:pStyle w:val="a6"/>
        <w:keepNext/>
        <w:keepLines/>
        <w:widowControl/>
        <w:suppressAutoHyphens/>
        <w:jc w:val="both"/>
        <w:rPr>
          <w:rFonts w:ascii="Times New Roman" w:hAnsi="Times New Roman" w:cs="Times New Roman"/>
          <w:b/>
          <w:i/>
        </w:rPr>
      </w:pPr>
      <w:r w:rsidRPr="008661AC">
        <w:rPr>
          <w:rFonts w:ascii="Times New Roman" w:hAnsi="Times New Roman" w:cs="Times New Roman"/>
          <w:b/>
          <w:i/>
        </w:rPr>
        <w:t>6.  Календарный план реализации инновационного проекта (программы) суказанием  сроков  реализации  по  этапам  и  перечня  конечной продукции</w:t>
      </w:r>
    </w:p>
    <w:p w:rsidR="005B76F5" w:rsidRPr="008661AC" w:rsidRDefault="005B76F5" w:rsidP="00BE7E0B">
      <w:pPr>
        <w:keepNext/>
        <w:keepLines/>
        <w:suppressAutoHyphens/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661AC">
        <w:rPr>
          <w:rFonts w:ascii="Times New Roman" w:hAnsi="Times New Roman" w:cs="Times New Roman"/>
          <w:b/>
          <w:sz w:val="24"/>
          <w:szCs w:val="24"/>
          <w:u w:val="single"/>
        </w:rPr>
        <w:t>Подготовительный этап (</w:t>
      </w:r>
      <w:r w:rsidR="00BE2FAA" w:rsidRPr="008661AC">
        <w:rPr>
          <w:rFonts w:ascii="Times New Roman" w:hAnsi="Times New Roman" w:cs="Times New Roman"/>
          <w:b/>
          <w:sz w:val="24"/>
          <w:szCs w:val="24"/>
          <w:u w:val="single"/>
        </w:rPr>
        <w:t>январь</w:t>
      </w:r>
      <w:r w:rsidRPr="008661AC">
        <w:rPr>
          <w:rFonts w:ascii="Times New Roman" w:hAnsi="Times New Roman" w:cs="Times New Roman"/>
          <w:b/>
          <w:sz w:val="24"/>
          <w:szCs w:val="24"/>
          <w:u w:val="single"/>
        </w:rPr>
        <w:t xml:space="preserve"> 20</w:t>
      </w:r>
      <w:r w:rsidR="004D67B3" w:rsidRPr="008661AC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Pr="008661AC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</w:t>
      </w:r>
      <w:r w:rsidR="00BE2FAA" w:rsidRPr="008661AC">
        <w:rPr>
          <w:rFonts w:ascii="Times New Roman" w:hAnsi="Times New Roman" w:cs="Times New Roman"/>
          <w:b/>
          <w:sz w:val="24"/>
          <w:szCs w:val="24"/>
          <w:u w:val="single"/>
        </w:rPr>
        <w:t>январь</w:t>
      </w:r>
      <w:r w:rsidRPr="008661AC">
        <w:rPr>
          <w:rFonts w:ascii="Times New Roman" w:hAnsi="Times New Roman" w:cs="Times New Roman"/>
          <w:b/>
          <w:sz w:val="24"/>
          <w:szCs w:val="24"/>
          <w:u w:val="single"/>
        </w:rPr>
        <w:t xml:space="preserve"> 20</w:t>
      </w:r>
      <w:r w:rsidR="004D67B3" w:rsidRPr="008661AC">
        <w:rPr>
          <w:rFonts w:ascii="Times New Roman" w:hAnsi="Times New Roman" w:cs="Times New Roman"/>
          <w:b/>
          <w:sz w:val="24"/>
          <w:szCs w:val="24"/>
          <w:u w:val="single"/>
        </w:rPr>
        <w:t>21</w:t>
      </w:r>
      <w:r w:rsidRPr="008661AC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5B76F5" w:rsidRPr="008661AC" w:rsidRDefault="005B76F5" w:rsidP="00BE7E0B">
      <w:pPr>
        <w:pStyle w:val="a9"/>
        <w:keepNext/>
        <w:keepLines/>
        <w:numPr>
          <w:ilvl w:val="0"/>
          <w:numId w:val="32"/>
        </w:numPr>
        <w:tabs>
          <w:tab w:val="left" w:pos="851"/>
          <w:tab w:val="left" w:pos="1985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1AC">
        <w:rPr>
          <w:rFonts w:ascii="Times New Roman" w:hAnsi="Times New Roman" w:cs="Times New Roman"/>
          <w:sz w:val="24"/>
          <w:szCs w:val="24"/>
        </w:rPr>
        <w:t xml:space="preserve">Подготовка документации и открытие </w:t>
      </w:r>
      <w:r w:rsidR="00027381" w:rsidRPr="008661AC">
        <w:rPr>
          <w:rFonts w:ascii="Times New Roman" w:hAnsi="Times New Roman" w:cs="Times New Roman"/>
          <w:sz w:val="24"/>
          <w:szCs w:val="24"/>
        </w:rPr>
        <w:t xml:space="preserve">инновационной </w:t>
      </w:r>
      <w:r w:rsidRPr="008661AC">
        <w:rPr>
          <w:rFonts w:ascii="Times New Roman" w:hAnsi="Times New Roman" w:cs="Times New Roman"/>
          <w:sz w:val="24"/>
          <w:szCs w:val="24"/>
        </w:rPr>
        <w:t xml:space="preserve"> площадки по теме Проекта.</w:t>
      </w:r>
    </w:p>
    <w:p w:rsidR="005B76F5" w:rsidRPr="008661AC" w:rsidRDefault="005B76F5" w:rsidP="00BE7E0B">
      <w:pPr>
        <w:pStyle w:val="a9"/>
        <w:keepNext/>
        <w:keepLines/>
        <w:numPr>
          <w:ilvl w:val="0"/>
          <w:numId w:val="32"/>
        </w:numPr>
        <w:tabs>
          <w:tab w:val="left" w:pos="851"/>
          <w:tab w:val="left" w:pos="1985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1AC">
        <w:rPr>
          <w:rFonts w:ascii="Times New Roman" w:hAnsi="Times New Roman" w:cs="Times New Roman"/>
          <w:sz w:val="24"/>
          <w:szCs w:val="24"/>
        </w:rPr>
        <w:t xml:space="preserve">Анализ существующей нормативно-правовой документации в образовательной организации </w:t>
      </w:r>
    </w:p>
    <w:p w:rsidR="005B76F5" w:rsidRPr="008661AC" w:rsidRDefault="00054F60" w:rsidP="00BE7E0B">
      <w:pPr>
        <w:pStyle w:val="a9"/>
        <w:keepNext/>
        <w:keepLines/>
        <w:numPr>
          <w:ilvl w:val="0"/>
          <w:numId w:val="32"/>
        </w:numPr>
        <w:tabs>
          <w:tab w:val="left" w:pos="851"/>
          <w:tab w:val="left" w:pos="1985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1AC">
        <w:rPr>
          <w:rFonts w:ascii="Times New Roman" w:hAnsi="Times New Roman" w:cs="Times New Roman"/>
          <w:sz w:val="24"/>
          <w:szCs w:val="24"/>
        </w:rPr>
        <w:t>Оформление</w:t>
      </w:r>
      <w:r w:rsidR="005B76F5" w:rsidRPr="008661AC">
        <w:rPr>
          <w:rFonts w:ascii="Times New Roman" w:hAnsi="Times New Roman" w:cs="Times New Roman"/>
          <w:sz w:val="24"/>
          <w:szCs w:val="24"/>
        </w:rPr>
        <w:t xml:space="preserve"> договоров и документов, регламентирующих совместную деятельность </w:t>
      </w:r>
      <w:r w:rsidRPr="008661AC">
        <w:rPr>
          <w:rFonts w:ascii="Times New Roman" w:hAnsi="Times New Roman" w:cs="Times New Roman"/>
          <w:sz w:val="24"/>
          <w:szCs w:val="24"/>
        </w:rPr>
        <w:t>сетевых групп по реализации проекта</w:t>
      </w:r>
    </w:p>
    <w:p w:rsidR="005B76F5" w:rsidRPr="008661AC" w:rsidRDefault="00027381" w:rsidP="00BE7E0B">
      <w:pPr>
        <w:keepNext/>
        <w:keepLines/>
        <w:tabs>
          <w:tab w:val="left" w:pos="851"/>
          <w:tab w:val="left" w:pos="1985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1AC"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="005B76F5" w:rsidRPr="008661AC">
        <w:rPr>
          <w:rFonts w:ascii="Times New Roman" w:hAnsi="Times New Roman" w:cs="Times New Roman"/>
          <w:sz w:val="24"/>
          <w:szCs w:val="24"/>
        </w:rPr>
        <w:t xml:space="preserve">Обеспечение научно-методической, информационной поддержки проекта. Подготовка </w:t>
      </w:r>
      <w:r w:rsidR="00054F60" w:rsidRPr="008661AC">
        <w:rPr>
          <w:rFonts w:ascii="Times New Roman" w:hAnsi="Times New Roman" w:cs="Times New Roman"/>
          <w:sz w:val="24"/>
          <w:szCs w:val="24"/>
        </w:rPr>
        <w:t>и методической документации (рабочие программы), создание банка инновационных технологий, методик и диагностического инструментария по психолого-педагогическому сопровождению обучающихся и профессиональному самоопределению</w:t>
      </w:r>
      <w:r w:rsidRPr="008661AC">
        <w:rPr>
          <w:rFonts w:ascii="Times New Roman" w:hAnsi="Times New Roman" w:cs="Times New Roman"/>
          <w:sz w:val="24"/>
          <w:szCs w:val="24"/>
        </w:rPr>
        <w:t>.</w:t>
      </w:r>
    </w:p>
    <w:p w:rsidR="005B76F5" w:rsidRPr="00BE7E0B" w:rsidRDefault="00027381" w:rsidP="00BE7E0B">
      <w:pPr>
        <w:keepNext/>
        <w:keepLines/>
        <w:tabs>
          <w:tab w:val="left" w:pos="851"/>
          <w:tab w:val="left" w:pos="1985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1AC">
        <w:rPr>
          <w:rFonts w:ascii="Times New Roman" w:hAnsi="Times New Roman" w:cs="Times New Roman"/>
          <w:sz w:val="24"/>
          <w:szCs w:val="24"/>
        </w:rPr>
        <w:t xml:space="preserve">5. </w:t>
      </w:r>
      <w:r w:rsidR="005B76F5" w:rsidRPr="008661AC">
        <w:rPr>
          <w:rFonts w:ascii="Times New Roman" w:hAnsi="Times New Roman" w:cs="Times New Roman"/>
          <w:sz w:val="24"/>
          <w:szCs w:val="24"/>
        </w:rPr>
        <w:t>Установление профессиональных контактов с социальными партнерами, предприятиями города, которые станут перспективной базой для получения школьниками опыта профессиональных проб</w:t>
      </w:r>
      <w:r w:rsidRPr="008661AC">
        <w:rPr>
          <w:rFonts w:ascii="Times New Roman" w:hAnsi="Times New Roman" w:cs="Times New Roman"/>
          <w:sz w:val="24"/>
          <w:szCs w:val="24"/>
        </w:rPr>
        <w:t>.</w:t>
      </w:r>
    </w:p>
    <w:p w:rsidR="005B76F5" w:rsidRPr="008661AC" w:rsidRDefault="005B76F5" w:rsidP="00BE7E0B">
      <w:pPr>
        <w:pStyle w:val="a9"/>
        <w:keepNext/>
        <w:keepLines/>
        <w:tabs>
          <w:tab w:val="left" w:pos="851"/>
          <w:tab w:val="left" w:pos="1985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61AC">
        <w:rPr>
          <w:rFonts w:ascii="Times New Roman" w:hAnsi="Times New Roman" w:cs="Times New Roman"/>
          <w:b/>
          <w:bCs/>
          <w:sz w:val="24"/>
          <w:szCs w:val="24"/>
        </w:rPr>
        <w:t>Конечная продукция:</w:t>
      </w:r>
    </w:p>
    <w:p w:rsidR="005B76F5" w:rsidRPr="008661AC" w:rsidRDefault="005B76F5" w:rsidP="00BE7E0B">
      <w:pPr>
        <w:pStyle w:val="a6"/>
        <w:keepNext/>
        <w:keepLines/>
        <w:widowControl/>
        <w:suppressAutoHyphens/>
        <w:ind w:firstLine="567"/>
        <w:jc w:val="both"/>
        <w:rPr>
          <w:rFonts w:ascii="Times New Roman" w:hAnsi="Times New Roman" w:cs="Times New Roman"/>
        </w:rPr>
      </w:pPr>
      <w:r w:rsidRPr="008661AC">
        <w:rPr>
          <w:rFonts w:ascii="Times New Roman" w:hAnsi="Times New Roman" w:cs="Times New Roman"/>
        </w:rPr>
        <w:t xml:space="preserve"> - </w:t>
      </w:r>
      <w:r w:rsidR="00054F60" w:rsidRPr="008661AC">
        <w:rPr>
          <w:rFonts w:ascii="Times New Roman" w:hAnsi="Times New Roman" w:cs="Times New Roman"/>
        </w:rPr>
        <w:t xml:space="preserve">пакет документов </w:t>
      </w:r>
      <w:r w:rsidR="004D67B3" w:rsidRPr="008661AC">
        <w:rPr>
          <w:rFonts w:ascii="Times New Roman" w:hAnsi="Times New Roman" w:cs="Times New Roman"/>
        </w:rPr>
        <w:t>н</w:t>
      </w:r>
      <w:r w:rsidRPr="008661AC">
        <w:rPr>
          <w:rFonts w:ascii="Times New Roman" w:hAnsi="Times New Roman" w:cs="Times New Roman"/>
        </w:rPr>
        <w:t>ормативно-правов</w:t>
      </w:r>
      <w:r w:rsidR="00054F60" w:rsidRPr="008661AC">
        <w:rPr>
          <w:rFonts w:ascii="Times New Roman" w:hAnsi="Times New Roman" w:cs="Times New Roman"/>
        </w:rPr>
        <w:t>ой</w:t>
      </w:r>
      <w:r w:rsidRPr="008661AC">
        <w:rPr>
          <w:rFonts w:ascii="Times New Roman" w:hAnsi="Times New Roman" w:cs="Times New Roman"/>
        </w:rPr>
        <w:t xml:space="preserve"> баз</w:t>
      </w:r>
      <w:r w:rsidR="00054F60" w:rsidRPr="008661AC">
        <w:rPr>
          <w:rFonts w:ascii="Times New Roman" w:hAnsi="Times New Roman" w:cs="Times New Roman"/>
        </w:rPr>
        <w:t>ы</w:t>
      </w:r>
      <w:r w:rsidRPr="008661AC">
        <w:rPr>
          <w:rFonts w:ascii="Times New Roman" w:hAnsi="Times New Roman" w:cs="Times New Roman"/>
        </w:rPr>
        <w:t xml:space="preserve"> обеспечения деятельности ресурсного Цента</w:t>
      </w:r>
    </w:p>
    <w:p w:rsidR="005B76F5" w:rsidRPr="008661AC" w:rsidRDefault="005B76F5" w:rsidP="00BE7E0B">
      <w:pPr>
        <w:pStyle w:val="a6"/>
        <w:keepNext/>
        <w:keepLines/>
        <w:widowControl/>
        <w:suppressAutoHyphens/>
        <w:ind w:firstLine="567"/>
        <w:jc w:val="both"/>
        <w:rPr>
          <w:rFonts w:ascii="Times New Roman" w:hAnsi="Times New Roman" w:cs="Times New Roman"/>
        </w:rPr>
      </w:pPr>
      <w:r w:rsidRPr="008661AC">
        <w:rPr>
          <w:rFonts w:ascii="Times New Roman" w:hAnsi="Times New Roman" w:cs="Times New Roman"/>
        </w:rPr>
        <w:t xml:space="preserve">- </w:t>
      </w:r>
      <w:r w:rsidR="00054F60" w:rsidRPr="008661AC">
        <w:rPr>
          <w:rFonts w:ascii="Times New Roman" w:hAnsi="Times New Roman" w:cs="Times New Roman"/>
        </w:rPr>
        <w:t xml:space="preserve">Модель ресурсного Центра и </w:t>
      </w:r>
      <w:r w:rsidRPr="008661AC">
        <w:rPr>
          <w:rFonts w:ascii="Times New Roman" w:hAnsi="Times New Roman" w:cs="Times New Roman"/>
        </w:rPr>
        <w:t xml:space="preserve">система сетевого взаимодействия по реализации предпрофильной подготовки и профильного обучения школьников </w:t>
      </w:r>
    </w:p>
    <w:p w:rsidR="00361F37" w:rsidRPr="008661AC" w:rsidRDefault="00361F37" w:rsidP="00BE7E0B">
      <w:pPr>
        <w:keepNext/>
        <w:keepLine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1AC">
        <w:rPr>
          <w:rFonts w:ascii="Times New Roman" w:hAnsi="Times New Roman" w:cs="Times New Roman"/>
          <w:sz w:val="24"/>
          <w:szCs w:val="24"/>
        </w:rPr>
        <w:t>- банк инновационных технологий, методик и диагностического инструментария по психолого-педагогическому сопровождению обучающихся и профессиональному самоопределению</w:t>
      </w:r>
    </w:p>
    <w:p w:rsidR="005B76F5" w:rsidRPr="008661AC" w:rsidRDefault="005B76F5" w:rsidP="00BE7E0B">
      <w:pPr>
        <w:pStyle w:val="a6"/>
        <w:keepNext/>
        <w:keepLines/>
        <w:widowControl/>
        <w:suppressAutoHyphens/>
        <w:ind w:firstLine="567"/>
        <w:jc w:val="both"/>
        <w:rPr>
          <w:rFonts w:ascii="Times New Roman" w:hAnsi="Times New Roman" w:cs="Times New Roman"/>
        </w:rPr>
      </w:pPr>
      <w:r w:rsidRPr="008661AC">
        <w:rPr>
          <w:rFonts w:ascii="Times New Roman" w:hAnsi="Times New Roman" w:cs="Times New Roman"/>
        </w:rPr>
        <w:t xml:space="preserve">-  раздел сайта </w:t>
      </w:r>
      <w:r w:rsidR="00CC1C47">
        <w:rPr>
          <w:rFonts w:ascii="Times New Roman" w:hAnsi="Times New Roman" w:cs="Times New Roman"/>
        </w:rPr>
        <w:t xml:space="preserve">(форум) </w:t>
      </w:r>
      <w:r w:rsidRPr="008661AC">
        <w:rPr>
          <w:rFonts w:ascii="Times New Roman" w:hAnsi="Times New Roman" w:cs="Times New Roman"/>
        </w:rPr>
        <w:t>для общественного обсуждения прохождения всех этапов проекта</w:t>
      </w:r>
    </w:p>
    <w:p w:rsidR="005B76F5" w:rsidRPr="008661AC" w:rsidRDefault="005B76F5" w:rsidP="00BE7E0B">
      <w:pPr>
        <w:pStyle w:val="a9"/>
        <w:keepNext/>
        <w:keepLines/>
        <w:tabs>
          <w:tab w:val="left" w:pos="851"/>
          <w:tab w:val="left" w:pos="1985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76F5" w:rsidRPr="008661AC" w:rsidRDefault="005B76F5" w:rsidP="00BE7E0B">
      <w:pPr>
        <w:keepNext/>
        <w:keepLine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661AC">
        <w:rPr>
          <w:rFonts w:ascii="Times New Roman" w:hAnsi="Times New Roman" w:cs="Times New Roman"/>
          <w:b/>
          <w:sz w:val="24"/>
          <w:szCs w:val="24"/>
          <w:u w:val="single"/>
        </w:rPr>
        <w:t>Основной этап  (</w:t>
      </w:r>
      <w:r w:rsidR="004D67B3" w:rsidRPr="008661AC">
        <w:rPr>
          <w:rFonts w:ascii="Times New Roman" w:hAnsi="Times New Roman" w:cs="Times New Roman"/>
          <w:b/>
          <w:sz w:val="24"/>
          <w:szCs w:val="24"/>
          <w:u w:val="single"/>
        </w:rPr>
        <w:t>январь</w:t>
      </w:r>
      <w:r w:rsidRPr="008661AC">
        <w:rPr>
          <w:rFonts w:ascii="Times New Roman" w:hAnsi="Times New Roman" w:cs="Times New Roman"/>
          <w:b/>
          <w:sz w:val="24"/>
          <w:szCs w:val="24"/>
          <w:u w:val="single"/>
        </w:rPr>
        <w:t xml:space="preserve"> 20</w:t>
      </w:r>
      <w:r w:rsidR="004D67B3" w:rsidRPr="008661AC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BE2FAA" w:rsidRPr="008661AC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8661AC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</w:t>
      </w:r>
      <w:r w:rsidR="00BE2FAA" w:rsidRPr="008661AC">
        <w:rPr>
          <w:rFonts w:ascii="Times New Roman" w:hAnsi="Times New Roman" w:cs="Times New Roman"/>
          <w:b/>
          <w:sz w:val="24"/>
          <w:szCs w:val="24"/>
          <w:u w:val="single"/>
        </w:rPr>
        <w:t>май</w:t>
      </w:r>
      <w:r w:rsidRPr="008661AC">
        <w:rPr>
          <w:rFonts w:ascii="Times New Roman" w:hAnsi="Times New Roman" w:cs="Times New Roman"/>
          <w:b/>
          <w:sz w:val="24"/>
          <w:szCs w:val="24"/>
          <w:u w:val="single"/>
        </w:rPr>
        <w:t xml:space="preserve"> 20</w:t>
      </w:r>
      <w:r w:rsidR="004D67B3" w:rsidRPr="008661AC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BE2FAA" w:rsidRPr="008661AC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8661AC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5B76F5" w:rsidRPr="008661AC" w:rsidRDefault="005B76F5" w:rsidP="00BE7E0B">
      <w:pPr>
        <w:pStyle w:val="a9"/>
        <w:keepNext/>
        <w:keepLines/>
        <w:numPr>
          <w:ilvl w:val="0"/>
          <w:numId w:val="31"/>
        </w:numPr>
        <w:tabs>
          <w:tab w:val="left" w:pos="851"/>
          <w:tab w:val="left" w:pos="1985"/>
        </w:tabs>
        <w:suppressAutoHyphens/>
        <w:spacing w:after="0" w:line="240" w:lineRule="auto"/>
        <w:ind w:left="0" w:firstLine="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61AC">
        <w:rPr>
          <w:rFonts w:ascii="Times New Roman" w:hAnsi="Times New Roman" w:cs="Times New Roman"/>
          <w:sz w:val="24"/>
          <w:szCs w:val="24"/>
        </w:rPr>
        <w:t>Реализация непрерывного психолого-педагогического сопровождения и поддержки участников проекта</w:t>
      </w:r>
      <w:r w:rsidR="00423C45" w:rsidRPr="008661AC">
        <w:rPr>
          <w:rFonts w:ascii="Times New Roman" w:hAnsi="Times New Roman" w:cs="Times New Roman"/>
          <w:sz w:val="24"/>
          <w:szCs w:val="24"/>
        </w:rPr>
        <w:t>(консультирование, методическая и техническая помощь)</w:t>
      </w:r>
      <w:r w:rsidR="00027381" w:rsidRPr="008661AC">
        <w:rPr>
          <w:rFonts w:ascii="Times New Roman" w:hAnsi="Times New Roman" w:cs="Times New Roman"/>
          <w:sz w:val="24"/>
          <w:szCs w:val="24"/>
        </w:rPr>
        <w:t>.</w:t>
      </w:r>
    </w:p>
    <w:p w:rsidR="00027381" w:rsidRPr="008661AC" w:rsidRDefault="005B76F5" w:rsidP="00BE7E0B">
      <w:pPr>
        <w:pStyle w:val="a9"/>
        <w:keepNext/>
        <w:keepLines/>
        <w:numPr>
          <w:ilvl w:val="0"/>
          <w:numId w:val="31"/>
        </w:numPr>
        <w:tabs>
          <w:tab w:val="left" w:pos="851"/>
          <w:tab w:val="left" w:pos="1985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61AC">
        <w:rPr>
          <w:rFonts w:ascii="Times New Roman" w:hAnsi="Times New Roman" w:cs="Times New Roman"/>
          <w:sz w:val="24"/>
          <w:szCs w:val="24"/>
        </w:rPr>
        <w:t xml:space="preserve">Разработка, реализация и оценка эффективности элективных курсов для решения задач предпрофильной подготовки. Разработка, апробация и утверждение программ элективных курсов (корректировка, получение внешних рецензий). </w:t>
      </w:r>
    </w:p>
    <w:p w:rsidR="005B76F5" w:rsidRPr="008661AC" w:rsidRDefault="005B76F5" w:rsidP="00BE7E0B">
      <w:pPr>
        <w:pStyle w:val="a9"/>
        <w:keepNext/>
        <w:keepLines/>
        <w:numPr>
          <w:ilvl w:val="0"/>
          <w:numId w:val="31"/>
        </w:numPr>
        <w:tabs>
          <w:tab w:val="left" w:pos="851"/>
          <w:tab w:val="left" w:pos="1985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61AC">
        <w:rPr>
          <w:rFonts w:ascii="Times New Roman" w:hAnsi="Times New Roman" w:cs="Times New Roman"/>
          <w:sz w:val="24"/>
          <w:szCs w:val="24"/>
        </w:rPr>
        <w:t>Проведение промежуточного и итогового мониторингов эффективности реализации проекта</w:t>
      </w:r>
      <w:r w:rsidR="00027381" w:rsidRPr="008661AC">
        <w:rPr>
          <w:rFonts w:ascii="Times New Roman" w:hAnsi="Times New Roman" w:cs="Times New Roman"/>
          <w:sz w:val="24"/>
          <w:szCs w:val="24"/>
        </w:rPr>
        <w:t>.</w:t>
      </w:r>
    </w:p>
    <w:p w:rsidR="005B76F5" w:rsidRPr="008661AC" w:rsidRDefault="005B76F5" w:rsidP="00BE7E0B">
      <w:pPr>
        <w:pStyle w:val="a9"/>
        <w:keepNext/>
        <w:keepLines/>
        <w:numPr>
          <w:ilvl w:val="0"/>
          <w:numId w:val="31"/>
        </w:numPr>
        <w:tabs>
          <w:tab w:val="left" w:pos="851"/>
          <w:tab w:val="left" w:pos="1985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61AC">
        <w:rPr>
          <w:rFonts w:ascii="Times New Roman" w:hAnsi="Times New Roman" w:cs="Times New Roman"/>
          <w:sz w:val="24"/>
          <w:szCs w:val="24"/>
        </w:rPr>
        <w:t>Организация работы исследовательской, практико-ориентированной деятельности обучающихся: олимпиады, конференции, проекты, конкурсы. Участие обучающихся в конкурсах профессионального мастерства различного уровня.</w:t>
      </w:r>
    </w:p>
    <w:p w:rsidR="00361F37" w:rsidRPr="00BE7E0B" w:rsidRDefault="005B76F5" w:rsidP="00BE7E0B">
      <w:pPr>
        <w:pStyle w:val="a9"/>
        <w:keepNext/>
        <w:keepLines/>
        <w:numPr>
          <w:ilvl w:val="0"/>
          <w:numId w:val="31"/>
        </w:numPr>
        <w:tabs>
          <w:tab w:val="left" w:pos="851"/>
          <w:tab w:val="left" w:pos="1985"/>
        </w:tabs>
        <w:suppressAutoHyphens/>
        <w:spacing w:after="0" w:line="240" w:lineRule="auto"/>
        <w:ind w:left="0" w:firstLine="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61AC">
        <w:rPr>
          <w:rFonts w:ascii="Times New Roman" w:hAnsi="Times New Roman" w:cs="Times New Roman"/>
          <w:sz w:val="24"/>
          <w:szCs w:val="24"/>
        </w:rPr>
        <w:t>Разработка комплекса мер по повышению квалификации педагогов для системы работы по предпрофильной и профильной подготовке</w:t>
      </w:r>
    </w:p>
    <w:p w:rsidR="00054F60" w:rsidRPr="008661AC" w:rsidRDefault="00054F60" w:rsidP="00BE7E0B">
      <w:pPr>
        <w:pStyle w:val="a9"/>
        <w:keepNext/>
        <w:keepLines/>
        <w:tabs>
          <w:tab w:val="left" w:pos="851"/>
          <w:tab w:val="left" w:pos="1985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61AC">
        <w:rPr>
          <w:rFonts w:ascii="Times New Roman" w:hAnsi="Times New Roman" w:cs="Times New Roman"/>
          <w:b/>
          <w:bCs/>
          <w:sz w:val="24"/>
          <w:szCs w:val="24"/>
        </w:rPr>
        <w:t>Конечная продукция:</w:t>
      </w:r>
    </w:p>
    <w:p w:rsidR="00054F60" w:rsidRPr="008661AC" w:rsidRDefault="00054F60" w:rsidP="00BE7E0B">
      <w:pPr>
        <w:pStyle w:val="a6"/>
        <w:keepNext/>
        <w:keepLines/>
        <w:widowControl/>
        <w:suppressAutoHyphens/>
        <w:ind w:firstLine="567"/>
        <w:jc w:val="both"/>
        <w:rPr>
          <w:rFonts w:ascii="Times New Roman" w:hAnsi="Times New Roman" w:cs="Times New Roman"/>
        </w:rPr>
      </w:pPr>
      <w:r w:rsidRPr="008661AC">
        <w:rPr>
          <w:rFonts w:ascii="Times New Roman" w:hAnsi="Times New Roman" w:cs="Times New Roman"/>
        </w:rPr>
        <w:t> - методически</w:t>
      </w:r>
      <w:r w:rsidR="00361F37" w:rsidRPr="008661AC">
        <w:rPr>
          <w:rFonts w:ascii="Times New Roman" w:hAnsi="Times New Roman" w:cs="Times New Roman"/>
        </w:rPr>
        <w:t>е</w:t>
      </w:r>
      <w:r w:rsidRPr="008661AC">
        <w:rPr>
          <w:rFonts w:ascii="Times New Roman" w:hAnsi="Times New Roman" w:cs="Times New Roman"/>
        </w:rPr>
        <w:t xml:space="preserve"> продукт</w:t>
      </w:r>
      <w:r w:rsidR="00361F37" w:rsidRPr="008661AC">
        <w:rPr>
          <w:rFonts w:ascii="Times New Roman" w:hAnsi="Times New Roman" w:cs="Times New Roman"/>
        </w:rPr>
        <w:t>ы</w:t>
      </w:r>
      <w:r w:rsidRPr="008661AC">
        <w:rPr>
          <w:rFonts w:ascii="Times New Roman" w:hAnsi="Times New Roman" w:cs="Times New Roman"/>
        </w:rPr>
        <w:t>: проект раздела ООП ОО, проект раздела рабочей программы педагога, проекты индивидуальных маршрутов по реализации предпрофильной подготовки и профильного обучения школьников, методические рекомендации для педагогов и руководителей ОО по реализации предпрофильной подготовки и профильного обучения школьников</w:t>
      </w:r>
      <w:r w:rsidR="005E7C04" w:rsidRPr="008661AC">
        <w:rPr>
          <w:rFonts w:ascii="Times New Roman" w:hAnsi="Times New Roman" w:cs="Times New Roman"/>
        </w:rPr>
        <w:t xml:space="preserve">, </w:t>
      </w:r>
      <w:r w:rsidR="008829E9" w:rsidRPr="008661AC">
        <w:rPr>
          <w:rFonts w:ascii="Times New Roman" w:hAnsi="Times New Roman" w:cs="Times New Roman"/>
        </w:rPr>
        <w:t xml:space="preserve">программы </w:t>
      </w:r>
      <w:r w:rsidR="005E7C04" w:rsidRPr="008661AC">
        <w:rPr>
          <w:rFonts w:ascii="Times New Roman" w:hAnsi="Times New Roman" w:cs="Times New Roman"/>
        </w:rPr>
        <w:t>повышени</w:t>
      </w:r>
      <w:r w:rsidR="008829E9" w:rsidRPr="008661AC">
        <w:rPr>
          <w:rFonts w:ascii="Times New Roman" w:hAnsi="Times New Roman" w:cs="Times New Roman"/>
        </w:rPr>
        <w:t>я</w:t>
      </w:r>
      <w:r w:rsidR="005E7C04" w:rsidRPr="008661AC">
        <w:rPr>
          <w:rFonts w:ascii="Times New Roman" w:hAnsi="Times New Roman" w:cs="Times New Roman"/>
        </w:rPr>
        <w:t xml:space="preserve"> квалификации педагогов для работы по предпрофильной и профильной подготовке</w:t>
      </w:r>
    </w:p>
    <w:p w:rsidR="00054F60" w:rsidRPr="008661AC" w:rsidRDefault="00054F60" w:rsidP="00BE7E0B">
      <w:pPr>
        <w:pStyle w:val="a6"/>
        <w:keepNext/>
        <w:keepLines/>
        <w:widowControl/>
        <w:suppressAutoHyphens/>
        <w:ind w:firstLine="567"/>
        <w:jc w:val="both"/>
        <w:rPr>
          <w:rFonts w:ascii="Times New Roman" w:hAnsi="Times New Roman" w:cs="Times New Roman"/>
        </w:rPr>
      </w:pPr>
      <w:r w:rsidRPr="008661AC">
        <w:rPr>
          <w:rFonts w:ascii="Times New Roman" w:hAnsi="Times New Roman" w:cs="Times New Roman"/>
        </w:rPr>
        <w:t>- повышения доли призеров различных конкурсов и соревнований среди обучающихсяМОУ СОШ №1</w:t>
      </w:r>
    </w:p>
    <w:p w:rsidR="00054F60" w:rsidRPr="008661AC" w:rsidRDefault="00054F60" w:rsidP="00BE7E0B">
      <w:pPr>
        <w:pStyle w:val="a6"/>
        <w:keepNext/>
        <w:keepLines/>
        <w:widowControl/>
        <w:suppressAutoHyphens/>
        <w:ind w:firstLine="567"/>
        <w:jc w:val="both"/>
        <w:rPr>
          <w:rFonts w:ascii="Times New Roman" w:hAnsi="Times New Roman" w:cs="Times New Roman"/>
        </w:rPr>
      </w:pPr>
      <w:r w:rsidRPr="008661AC">
        <w:rPr>
          <w:rFonts w:ascii="Times New Roman" w:hAnsi="Times New Roman" w:cs="Times New Roman"/>
        </w:rPr>
        <w:t xml:space="preserve">- </w:t>
      </w:r>
      <w:r w:rsidR="00CC1C47">
        <w:rPr>
          <w:rFonts w:ascii="Times New Roman" w:hAnsi="Times New Roman" w:cs="Times New Roman"/>
        </w:rPr>
        <w:t>отчет о работе родительского комитета</w:t>
      </w:r>
      <w:r w:rsidRPr="008661AC">
        <w:rPr>
          <w:rFonts w:ascii="Times New Roman" w:hAnsi="Times New Roman" w:cs="Times New Roman"/>
        </w:rPr>
        <w:t xml:space="preserve"> по реализации предпрофильной подготовки и профильного обучения школьников</w:t>
      </w:r>
    </w:p>
    <w:p w:rsidR="005B76F5" w:rsidRPr="008661AC" w:rsidRDefault="005B76F5" w:rsidP="00BE7E0B">
      <w:pPr>
        <w:pStyle w:val="a9"/>
        <w:keepNext/>
        <w:keepLines/>
        <w:suppressAutoHyphens/>
        <w:spacing w:after="0" w:line="240" w:lineRule="auto"/>
        <w:ind w:hanging="15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76F5" w:rsidRPr="008661AC" w:rsidRDefault="005B76F5" w:rsidP="00BE7E0B">
      <w:pPr>
        <w:pStyle w:val="a9"/>
        <w:keepNext/>
        <w:keepLines/>
        <w:suppressAutoHyphens/>
        <w:spacing w:after="0" w:line="240" w:lineRule="auto"/>
        <w:ind w:hanging="15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661AC">
        <w:rPr>
          <w:rFonts w:ascii="Times New Roman" w:hAnsi="Times New Roman" w:cs="Times New Roman"/>
          <w:b/>
          <w:sz w:val="24"/>
          <w:szCs w:val="24"/>
          <w:u w:val="single"/>
        </w:rPr>
        <w:t>Заключительный этап (</w:t>
      </w:r>
      <w:r w:rsidR="00BE2FAA" w:rsidRPr="008661AC">
        <w:rPr>
          <w:rFonts w:ascii="Times New Roman" w:hAnsi="Times New Roman" w:cs="Times New Roman"/>
          <w:b/>
          <w:sz w:val="24"/>
          <w:szCs w:val="24"/>
          <w:u w:val="single"/>
        </w:rPr>
        <w:t>май</w:t>
      </w:r>
      <w:r w:rsidR="004D67B3" w:rsidRPr="008661AC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BE2FAA" w:rsidRPr="008661AC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8661AC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</w:t>
      </w:r>
      <w:r w:rsidR="00027381" w:rsidRPr="008661AC">
        <w:rPr>
          <w:rFonts w:ascii="Times New Roman" w:hAnsi="Times New Roman" w:cs="Times New Roman"/>
          <w:b/>
          <w:sz w:val="24"/>
          <w:szCs w:val="24"/>
          <w:u w:val="single"/>
        </w:rPr>
        <w:t>декабрь</w:t>
      </w:r>
      <w:r w:rsidRPr="008661AC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4D67B3" w:rsidRPr="008661AC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8661AC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5B76F5" w:rsidRPr="008661AC" w:rsidRDefault="005B76F5" w:rsidP="00BE7E0B">
      <w:pPr>
        <w:keepNext/>
        <w:keepLines/>
        <w:tabs>
          <w:tab w:val="left" w:pos="851"/>
          <w:tab w:val="left" w:pos="1985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61AC">
        <w:rPr>
          <w:rFonts w:ascii="Times New Roman" w:hAnsi="Times New Roman" w:cs="Times New Roman"/>
          <w:b/>
          <w:sz w:val="24"/>
          <w:szCs w:val="24"/>
        </w:rPr>
        <w:t>Мониторинг, оценка результатов экспериментальной работы</w:t>
      </w:r>
    </w:p>
    <w:p w:rsidR="00027381" w:rsidRPr="008661AC" w:rsidRDefault="005B76F5" w:rsidP="00BE7E0B">
      <w:pPr>
        <w:pStyle w:val="a9"/>
        <w:keepNext/>
        <w:keepLines/>
        <w:numPr>
          <w:ilvl w:val="0"/>
          <w:numId w:val="34"/>
        </w:numPr>
        <w:tabs>
          <w:tab w:val="left" w:pos="851"/>
          <w:tab w:val="left" w:pos="1985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61AC">
        <w:rPr>
          <w:rFonts w:ascii="Times New Roman" w:hAnsi="Times New Roman" w:cs="Times New Roman"/>
          <w:sz w:val="24"/>
          <w:szCs w:val="24"/>
        </w:rPr>
        <w:t>Создание портфолио достижений учителя и обучающегося. Оказание методической помощи участникам образовательных отношений</w:t>
      </w:r>
    </w:p>
    <w:p w:rsidR="005B76F5" w:rsidRPr="008661AC" w:rsidRDefault="005B76F5" w:rsidP="00BE7E0B">
      <w:pPr>
        <w:pStyle w:val="a9"/>
        <w:keepNext/>
        <w:keepLines/>
        <w:numPr>
          <w:ilvl w:val="0"/>
          <w:numId w:val="34"/>
        </w:numPr>
        <w:tabs>
          <w:tab w:val="left" w:pos="851"/>
          <w:tab w:val="left" w:pos="1985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61AC">
        <w:rPr>
          <w:rFonts w:ascii="Times New Roman" w:hAnsi="Times New Roman" w:cs="Times New Roman"/>
          <w:sz w:val="24"/>
          <w:szCs w:val="24"/>
        </w:rPr>
        <w:t xml:space="preserve">Организация мониторинга хода эксперимента по реализации </w:t>
      </w:r>
      <w:r w:rsidR="005E7C04" w:rsidRPr="008661AC">
        <w:rPr>
          <w:rFonts w:ascii="Times New Roman" w:hAnsi="Times New Roman" w:cs="Times New Roman"/>
          <w:sz w:val="24"/>
          <w:szCs w:val="24"/>
        </w:rPr>
        <w:t>работы ресурсного Центра</w:t>
      </w:r>
      <w:r w:rsidRPr="008661A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B76F5" w:rsidRPr="008661AC" w:rsidRDefault="005B76F5" w:rsidP="00BE7E0B">
      <w:pPr>
        <w:pStyle w:val="a9"/>
        <w:keepNext/>
        <w:keepLines/>
        <w:tabs>
          <w:tab w:val="left" w:pos="851"/>
          <w:tab w:val="left" w:pos="1985"/>
        </w:tabs>
        <w:suppressAutoHyphens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661AC">
        <w:rPr>
          <w:rFonts w:ascii="Times New Roman" w:hAnsi="Times New Roman" w:cs="Times New Roman"/>
          <w:sz w:val="24"/>
          <w:szCs w:val="24"/>
        </w:rPr>
        <w:t>- удовлетворенности образовательным процессом (всех участников)</w:t>
      </w:r>
    </w:p>
    <w:p w:rsidR="005B76F5" w:rsidRPr="008661AC" w:rsidRDefault="005B76F5" w:rsidP="00BE7E0B">
      <w:pPr>
        <w:pStyle w:val="a9"/>
        <w:keepNext/>
        <w:keepLines/>
        <w:tabs>
          <w:tab w:val="left" w:pos="851"/>
          <w:tab w:val="left" w:pos="1985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1AC">
        <w:rPr>
          <w:rFonts w:ascii="Times New Roman" w:hAnsi="Times New Roman" w:cs="Times New Roman"/>
          <w:sz w:val="24"/>
          <w:szCs w:val="24"/>
        </w:rPr>
        <w:t xml:space="preserve"> -результативность обучения по итогам года </w:t>
      </w:r>
    </w:p>
    <w:p w:rsidR="005B76F5" w:rsidRPr="008661AC" w:rsidRDefault="00027381" w:rsidP="00BE7E0B">
      <w:pPr>
        <w:pStyle w:val="a9"/>
        <w:keepNext/>
        <w:keepLines/>
        <w:tabs>
          <w:tab w:val="left" w:pos="851"/>
          <w:tab w:val="left" w:pos="1985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61AC">
        <w:rPr>
          <w:rFonts w:ascii="Times New Roman" w:hAnsi="Times New Roman" w:cs="Times New Roman"/>
          <w:sz w:val="24"/>
          <w:szCs w:val="24"/>
        </w:rPr>
        <w:t xml:space="preserve">3. </w:t>
      </w:r>
      <w:r w:rsidR="005B76F5" w:rsidRPr="008661AC">
        <w:rPr>
          <w:rFonts w:ascii="Times New Roman" w:hAnsi="Times New Roman" w:cs="Times New Roman"/>
          <w:sz w:val="24"/>
          <w:szCs w:val="24"/>
        </w:rPr>
        <w:t xml:space="preserve">Формирования банка данных: </w:t>
      </w:r>
    </w:p>
    <w:p w:rsidR="005B76F5" w:rsidRPr="008661AC" w:rsidRDefault="005B76F5" w:rsidP="00BE7E0B">
      <w:pPr>
        <w:pStyle w:val="a9"/>
        <w:keepNext/>
        <w:keepLines/>
        <w:tabs>
          <w:tab w:val="left" w:pos="851"/>
          <w:tab w:val="left" w:pos="1985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1AC">
        <w:rPr>
          <w:rFonts w:ascii="Times New Roman" w:hAnsi="Times New Roman" w:cs="Times New Roman"/>
          <w:sz w:val="24"/>
          <w:szCs w:val="24"/>
        </w:rPr>
        <w:lastRenderedPageBreak/>
        <w:t>-контрольно-диагностически</w:t>
      </w:r>
      <w:r w:rsidR="005E7C04" w:rsidRPr="008661AC">
        <w:rPr>
          <w:rFonts w:ascii="Times New Roman" w:hAnsi="Times New Roman" w:cs="Times New Roman"/>
          <w:sz w:val="24"/>
          <w:szCs w:val="24"/>
        </w:rPr>
        <w:t>х</w:t>
      </w:r>
      <w:r w:rsidRPr="008661AC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5E7C04" w:rsidRPr="008661AC">
        <w:rPr>
          <w:rFonts w:ascii="Times New Roman" w:hAnsi="Times New Roman" w:cs="Times New Roman"/>
          <w:sz w:val="24"/>
          <w:szCs w:val="24"/>
        </w:rPr>
        <w:t>ов</w:t>
      </w:r>
      <w:r w:rsidRPr="008661A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B76F5" w:rsidRPr="008661AC" w:rsidRDefault="005B76F5" w:rsidP="00BE7E0B">
      <w:pPr>
        <w:pStyle w:val="a9"/>
        <w:keepNext/>
        <w:keepLines/>
        <w:tabs>
          <w:tab w:val="left" w:pos="851"/>
          <w:tab w:val="left" w:pos="1985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1AC">
        <w:rPr>
          <w:rFonts w:ascii="Times New Roman" w:hAnsi="Times New Roman" w:cs="Times New Roman"/>
          <w:sz w:val="24"/>
          <w:szCs w:val="24"/>
        </w:rPr>
        <w:t>-</w:t>
      </w:r>
      <w:r w:rsidR="005E7C04" w:rsidRPr="008661AC">
        <w:rPr>
          <w:rFonts w:ascii="Times New Roman" w:hAnsi="Times New Roman" w:cs="Times New Roman"/>
          <w:sz w:val="24"/>
          <w:szCs w:val="24"/>
        </w:rPr>
        <w:t>эффективных</w:t>
      </w:r>
      <w:r w:rsidRPr="008661AC">
        <w:rPr>
          <w:rFonts w:ascii="Times New Roman" w:hAnsi="Times New Roman" w:cs="Times New Roman"/>
          <w:sz w:val="24"/>
          <w:szCs w:val="24"/>
        </w:rPr>
        <w:t xml:space="preserve"> педагогических технологий; </w:t>
      </w:r>
    </w:p>
    <w:p w:rsidR="005B76F5" w:rsidRPr="008661AC" w:rsidRDefault="005B76F5" w:rsidP="00BE7E0B">
      <w:pPr>
        <w:pStyle w:val="a9"/>
        <w:keepNext/>
        <w:keepLines/>
        <w:tabs>
          <w:tab w:val="left" w:pos="851"/>
          <w:tab w:val="left" w:pos="1985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1AC">
        <w:rPr>
          <w:rFonts w:ascii="Times New Roman" w:hAnsi="Times New Roman" w:cs="Times New Roman"/>
          <w:sz w:val="24"/>
          <w:szCs w:val="24"/>
        </w:rPr>
        <w:t xml:space="preserve">-проектных заданий; </w:t>
      </w:r>
    </w:p>
    <w:p w:rsidR="005B76F5" w:rsidRPr="008661AC" w:rsidRDefault="005B76F5" w:rsidP="00BE7E0B">
      <w:pPr>
        <w:pStyle w:val="a9"/>
        <w:keepNext/>
        <w:keepLines/>
        <w:tabs>
          <w:tab w:val="left" w:pos="851"/>
          <w:tab w:val="left" w:pos="1985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1AC">
        <w:rPr>
          <w:rFonts w:ascii="Times New Roman" w:hAnsi="Times New Roman" w:cs="Times New Roman"/>
          <w:sz w:val="24"/>
          <w:szCs w:val="24"/>
        </w:rPr>
        <w:t>-элективн</w:t>
      </w:r>
      <w:r w:rsidR="00027381" w:rsidRPr="008661AC">
        <w:rPr>
          <w:rFonts w:ascii="Times New Roman" w:hAnsi="Times New Roman" w:cs="Times New Roman"/>
          <w:sz w:val="24"/>
          <w:szCs w:val="24"/>
        </w:rPr>
        <w:t>ых, базовых и профильных курсов.</w:t>
      </w:r>
    </w:p>
    <w:p w:rsidR="00361F37" w:rsidRPr="00BE7E0B" w:rsidRDefault="007C6521" w:rsidP="00BE7E0B">
      <w:pPr>
        <w:pStyle w:val="a9"/>
        <w:keepNext/>
        <w:keepLines/>
        <w:tabs>
          <w:tab w:val="left" w:pos="851"/>
          <w:tab w:val="left" w:pos="1985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61AC">
        <w:rPr>
          <w:rFonts w:ascii="Times New Roman" w:hAnsi="Times New Roman" w:cs="Times New Roman"/>
          <w:sz w:val="24"/>
          <w:szCs w:val="24"/>
        </w:rPr>
        <w:t>4</w:t>
      </w:r>
      <w:r w:rsidR="005B76F5" w:rsidRPr="008661AC">
        <w:rPr>
          <w:rFonts w:ascii="Times New Roman" w:hAnsi="Times New Roman" w:cs="Times New Roman"/>
          <w:sz w:val="24"/>
          <w:szCs w:val="24"/>
        </w:rPr>
        <w:t>.  Обобщение и распространение полученного опыта работы на различных уровнях; определение перспектив дальнейшего развития по теме проекта; перевод реализации проекта в плановый режим.</w:t>
      </w:r>
    </w:p>
    <w:p w:rsidR="008829E9" w:rsidRPr="008661AC" w:rsidRDefault="00361F37" w:rsidP="00BE7E0B">
      <w:pPr>
        <w:pStyle w:val="a9"/>
        <w:keepNext/>
        <w:keepLines/>
        <w:tabs>
          <w:tab w:val="left" w:pos="851"/>
          <w:tab w:val="left" w:pos="1985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61AC">
        <w:rPr>
          <w:rFonts w:ascii="Times New Roman" w:hAnsi="Times New Roman" w:cs="Times New Roman"/>
          <w:b/>
          <w:bCs/>
          <w:sz w:val="24"/>
          <w:szCs w:val="24"/>
        </w:rPr>
        <w:t>Конечная продукция:</w:t>
      </w:r>
    </w:p>
    <w:p w:rsidR="008829E9" w:rsidRPr="008661AC" w:rsidRDefault="00361F37" w:rsidP="00BE7E0B">
      <w:pPr>
        <w:pStyle w:val="a9"/>
        <w:keepNext/>
        <w:keepLines/>
        <w:tabs>
          <w:tab w:val="left" w:pos="851"/>
          <w:tab w:val="left" w:pos="1985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1AC">
        <w:rPr>
          <w:rFonts w:ascii="Times New Roman" w:hAnsi="Times New Roman" w:cs="Times New Roman"/>
          <w:sz w:val="24"/>
          <w:szCs w:val="24"/>
        </w:rPr>
        <w:t>- аналитический отчет о результатах работы с проектом, представленный педагогической общественности;</w:t>
      </w:r>
    </w:p>
    <w:p w:rsidR="002A3428" w:rsidRPr="008661AC" w:rsidRDefault="002A3428" w:rsidP="00BE7E0B">
      <w:pPr>
        <w:pStyle w:val="a9"/>
        <w:keepNext/>
        <w:keepLines/>
        <w:tabs>
          <w:tab w:val="left" w:pos="851"/>
          <w:tab w:val="left" w:pos="1985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1AC">
        <w:rPr>
          <w:rFonts w:ascii="Times New Roman" w:hAnsi="Times New Roman" w:cs="Times New Roman"/>
          <w:sz w:val="24"/>
          <w:szCs w:val="24"/>
        </w:rPr>
        <w:t>- увеличение процента обучающихся, продолживших профессиональное обучение в средне специальных и высших образовательных организациях по профилю подготовки;</w:t>
      </w:r>
    </w:p>
    <w:p w:rsidR="008829E9" w:rsidRPr="008661AC" w:rsidRDefault="00361F37" w:rsidP="00BE7E0B">
      <w:pPr>
        <w:pStyle w:val="a9"/>
        <w:keepNext/>
        <w:keepLines/>
        <w:tabs>
          <w:tab w:val="left" w:pos="851"/>
          <w:tab w:val="left" w:pos="1985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1AC">
        <w:rPr>
          <w:rFonts w:ascii="Times New Roman" w:hAnsi="Times New Roman" w:cs="Times New Roman"/>
          <w:sz w:val="24"/>
          <w:szCs w:val="24"/>
        </w:rPr>
        <w:t>- публикации педагогов в научных изданиях</w:t>
      </w:r>
      <w:r w:rsidR="002A3428" w:rsidRPr="008661AC">
        <w:rPr>
          <w:rFonts w:ascii="Times New Roman" w:hAnsi="Times New Roman" w:cs="Times New Roman"/>
          <w:sz w:val="24"/>
          <w:szCs w:val="24"/>
        </w:rPr>
        <w:t xml:space="preserve"> по теме проекта</w:t>
      </w:r>
      <w:r w:rsidRPr="008661AC">
        <w:rPr>
          <w:rFonts w:ascii="Times New Roman" w:hAnsi="Times New Roman" w:cs="Times New Roman"/>
          <w:sz w:val="24"/>
          <w:szCs w:val="24"/>
        </w:rPr>
        <w:t>;</w:t>
      </w:r>
    </w:p>
    <w:p w:rsidR="008829E9" w:rsidRPr="008661AC" w:rsidRDefault="00361F37" w:rsidP="00BE7E0B">
      <w:pPr>
        <w:pStyle w:val="a9"/>
        <w:keepNext/>
        <w:keepLines/>
        <w:tabs>
          <w:tab w:val="left" w:pos="851"/>
          <w:tab w:val="left" w:pos="1985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1AC">
        <w:rPr>
          <w:rFonts w:ascii="Times New Roman" w:hAnsi="Times New Roman" w:cs="Times New Roman"/>
          <w:sz w:val="24"/>
          <w:szCs w:val="24"/>
        </w:rPr>
        <w:t xml:space="preserve">- учебно-методический комплекс методических материалов работы </w:t>
      </w:r>
      <w:r w:rsidR="005E7C04" w:rsidRPr="008661AC">
        <w:rPr>
          <w:rFonts w:ascii="Times New Roman" w:hAnsi="Times New Roman" w:cs="Times New Roman"/>
          <w:sz w:val="24"/>
          <w:szCs w:val="24"/>
        </w:rPr>
        <w:t xml:space="preserve">ресурсного Центра </w:t>
      </w:r>
      <w:r w:rsidRPr="008661AC">
        <w:rPr>
          <w:rFonts w:ascii="Times New Roman" w:hAnsi="Times New Roman" w:cs="Times New Roman"/>
          <w:sz w:val="24"/>
          <w:szCs w:val="24"/>
        </w:rPr>
        <w:t>по реализации предпрофильной подготовки и профильного обучения школьников</w:t>
      </w:r>
    </w:p>
    <w:p w:rsidR="008829E9" w:rsidRPr="008661AC" w:rsidRDefault="008829E9" w:rsidP="00BE7E0B">
      <w:pPr>
        <w:pStyle w:val="a9"/>
        <w:keepNext/>
        <w:keepLines/>
        <w:tabs>
          <w:tab w:val="left" w:pos="851"/>
          <w:tab w:val="left" w:pos="1985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217A" w:rsidRPr="008661AC" w:rsidRDefault="0053217A" w:rsidP="00BE7E0B">
      <w:pPr>
        <w:pStyle w:val="a9"/>
        <w:keepNext/>
        <w:keepLines/>
        <w:tabs>
          <w:tab w:val="left" w:pos="851"/>
          <w:tab w:val="left" w:pos="1985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61AC">
        <w:rPr>
          <w:rFonts w:ascii="Times New Roman" w:hAnsi="Times New Roman" w:cs="Times New Roman"/>
          <w:b/>
          <w:sz w:val="24"/>
          <w:szCs w:val="24"/>
        </w:rPr>
        <w:t>План – график реализации проекта</w:t>
      </w:r>
    </w:p>
    <w:p w:rsidR="008661AC" w:rsidRPr="008661AC" w:rsidRDefault="008661AC" w:rsidP="00BE7E0B">
      <w:pPr>
        <w:pStyle w:val="a9"/>
        <w:keepNext/>
        <w:keepLines/>
        <w:tabs>
          <w:tab w:val="left" w:pos="851"/>
          <w:tab w:val="left" w:pos="1985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8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39"/>
        <w:gridCol w:w="3748"/>
        <w:gridCol w:w="1546"/>
        <w:gridCol w:w="3164"/>
      </w:tblGrid>
      <w:tr w:rsidR="005E72ED" w:rsidRPr="008661AC" w:rsidTr="00182901">
        <w:trPr>
          <w:trHeight w:val="783"/>
        </w:trPr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696" w:rsidRPr="008661AC" w:rsidRDefault="00CB7696" w:rsidP="00BE7E0B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1AC">
              <w:rPr>
                <w:rFonts w:ascii="Times New Roman" w:hAnsi="Times New Roman" w:cs="Times New Roman"/>
                <w:b/>
                <w:sz w:val="24"/>
                <w:szCs w:val="24"/>
              </w:rPr>
              <w:t>Этап (сроки)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696" w:rsidRPr="008661AC" w:rsidRDefault="00CB7696" w:rsidP="00BE7E0B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1A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696" w:rsidRPr="008661AC" w:rsidRDefault="00CB7696" w:rsidP="00BE7E0B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1AC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96" w:rsidRPr="008661AC" w:rsidRDefault="00CB7696" w:rsidP="00BE7E0B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1AC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5E72ED" w:rsidRPr="008661AC" w:rsidTr="00182901">
        <w:trPr>
          <w:trHeight w:val="964"/>
        </w:trPr>
        <w:tc>
          <w:tcPr>
            <w:tcW w:w="5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75C1F" w:rsidRPr="008661AC" w:rsidRDefault="00075C1F" w:rsidP="00BE7E0B">
            <w:pPr>
              <w:keepNext/>
              <w:keepLines/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1AC">
              <w:rPr>
                <w:rFonts w:ascii="Times New Roman" w:hAnsi="Times New Roman" w:cs="Times New Roman"/>
                <w:sz w:val="24"/>
                <w:szCs w:val="24"/>
              </w:rPr>
              <w:t>Подготовительный этап (январь 2020 – январь 2021)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1F" w:rsidRPr="008661AC" w:rsidRDefault="00075C1F" w:rsidP="00BE7E0B">
            <w:pPr>
              <w:keepNext/>
              <w:keepLine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1AC">
              <w:rPr>
                <w:rFonts w:ascii="Times New Roman" w:hAnsi="Times New Roman" w:cs="Times New Roman"/>
                <w:sz w:val="24"/>
                <w:szCs w:val="24"/>
              </w:rPr>
              <w:t>Создание раздела о Ресурсном Центе на официальном сайте МОУ СОШ №1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1F" w:rsidRPr="008661AC" w:rsidRDefault="00075C1F" w:rsidP="00BE7E0B">
            <w:pPr>
              <w:keepNext/>
              <w:keepLine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1AC">
              <w:rPr>
                <w:rFonts w:ascii="Times New Roman" w:hAnsi="Times New Roman" w:cs="Times New Roman"/>
                <w:sz w:val="24"/>
                <w:szCs w:val="24"/>
              </w:rPr>
              <w:t>Август, 2020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1F" w:rsidRPr="008661AC" w:rsidRDefault="00075C1F" w:rsidP="00BE7E0B">
            <w:pPr>
              <w:keepNext/>
              <w:keepLine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1AC">
              <w:rPr>
                <w:rFonts w:ascii="Times New Roman" w:hAnsi="Times New Roman" w:cs="Times New Roman"/>
                <w:sz w:val="24"/>
                <w:szCs w:val="24"/>
              </w:rPr>
              <w:t>Создан раздел на официальном сайте, который систематически пополняется</w:t>
            </w:r>
          </w:p>
        </w:tc>
      </w:tr>
      <w:tr w:rsidR="005E72ED" w:rsidRPr="008661AC" w:rsidTr="00182901">
        <w:trPr>
          <w:trHeight w:val="964"/>
        </w:trPr>
        <w:tc>
          <w:tcPr>
            <w:tcW w:w="5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5C1F" w:rsidRPr="008661AC" w:rsidRDefault="00075C1F" w:rsidP="00BE7E0B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1F" w:rsidRPr="008661AC" w:rsidRDefault="00075C1F" w:rsidP="00BE7E0B">
            <w:pPr>
              <w:keepNext/>
              <w:keepLine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1AC">
              <w:rPr>
                <w:rFonts w:ascii="Times New Roman" w:hAnsi="Times New Roman" w:cs="Times New Roman"/>
                <w:sz w:val="24"/>
                <w:szCs w:val="24"/>
              </w:rPr>
              <w:t>Формирование проектной группы:</w:t>
            </w:r>
          </w:p>
          <w:p w:rsidR="00075C1F" w:rsidRPr="008661AC" w:rsidRDefault="00075C1F" w:rsidP="00BE7E0B">
            <w:pPr>
              <w:keepNext/>
              <w:keepLine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1AC">
              <w:rPr>
                <w:rFonts w:ascii="Times New Roman" w:hAnsi="Times New Roman" w:cs="Times New Roman"/>
                <w:sz w:val="24"/>
                <w:szCs w:val="24"/>
              </w:rPr>
              <w:t>- организация обсуждения темы, цели, задач проекта</w:t>
            </w:r>
          </w:p>
          <w:p w:rsidR="00075C1F" w:rsidRPr="008661AC" w:rsidRDefault="00075C1F" w:rsidP="00BE7E0B">
            <w:pPr>
              <w:keepNext/>
              <w:keepLine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1AC">
              <w:rPr>
                <w:rFonts w:ascii="Times New Roman" w:hAnsi="Times New Roman" w:cs="Times New Roman"/>
                <w:sz w:val="24"/>
                <w:szCs w:val="24"/>
              </w:rPr>
              <w:t>- прогнозирование ожидаемых результатов реализации проекта</w:t>
            </w:r>
          </w:p>
          <w:p w:rsidR="00075C1F" w:rsidRPr="008661AC" w:rsidRDefault="00075C1F" w:rsidP="00BE7E0B">
            <w:pPr>
              <w:keepNext/>
              <w:keepLine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1AC">
              <w:rPr>
                <w:rFonts w:ascii="Times New Roman" w:hAnsi="Times New Roman" w:cs="Times New Roman"/>
                <w:sz w:val="24"/>
                <w:szCs w:val="24"/>
              </w:rPr>
              <w:t>- оценка возможных рисков, связанных с реализацией проекта и механизмы их минимизации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1F" w:rsidRPr="008661AC" w:rsidRDefault="00075C1F" w:rsidP="00BE7E0B">
            <w:pPr>
              <w:keepNext/>
              <w:keepLine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1AC">
              <w:rPr>
                <w:rFonts w:ascii="Times New Roman" w:hAnsi="Times New Roman" w:cs="Times New Roman"/>
                <w:sz w:val="24"/>
                <w:szCs w:val="24"/>
              </w:rPr>
              <w:t>Сентябрь - октябрь, 2020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1F" w:rsidRPr="008661AC" w:rsidRDefault="00075C1F" w:rsidP="00BE7E0B">
            <w:pPr>
              <w:keepNext/>
              <w:keepLine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1AC">
              <w:rPr>
                <w:rFonts w:ascii="Times New Roman" w:hAnsi="Times New Roman" w:cs="Times New Roman"/>
                <w:sz w:val="24"/>
                <w:szCs w:val="24"/>
              </w:rPr>
              <w:t>Создание проектной (рабочей) группы</w:t>
            </w:r>
          </w:p>
        </w:tc>
      </w:tr>
      <w:tr w:rsidR="005E72ED" w:rsidRPr="008661AC" w:rsidTr="00182901">
        <w:trPr>
          <w:trHeight w:val="783"/>
        </w:trPr>
        <w:tc>
          <w:tcPr>
            <w:tcW w:w="5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5C1F" w:rsidRPr="008661AC" w:rsidRDefault="00075C1F" w:rsidP="00BE7E0B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1F" w:rsidRPr="008661AC" w:rsidRDefault="00075C1F" w:rsidP="00BE7E0B">
            <w:pPr>
              <w:keepNext/>
              <w:keepLine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1AC">
              <w:rPr>
                <w:rFonts w:ascii="Times New Roman" w:hAnsi="Times New Roman" w:cs="Times New Roman"/>
                <w:sz w:val="24"/>
                <w:szCs w:val="24"/>
              </w:rPr>
              <w:t>Организационная встреча рабочей группы по нормативно-правовому обеспечению реализации проекта (создание положения, нормативных актов, регламентирующих работу ресурсного центра (РЦ))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1F" w:rsidRPr="008661AC" w:rsidRDefault="00075C1F" w:rsidP="00BE7E0B">
            <w:pPr>
              <w:keepNext/>
              <w:keepLine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1AC">
              <w:rPr>
                <w:rFonts w:ascii="Times New Roman" w:hAnsi="Times New Roman" w:cs="Times New Roman"/>
                <w:sz w:val="24"/>
                <w:szCs w:val="24"/>
              </w:rPr>
              <w:t>Сентябрь - октябрь, 2020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1F" w:rsidRPr="008661AC" w:rsidRDefault="00075C1F" w:rsidP="00BE7E0B">
            <w:pPr>
              <w:keepNext/>
              <w:keepLine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1AC">
              <w:rPr>
                <w:rFonts w:ascii="Times New Roman" w:hAnsi="Times New Roman" w:cs="Times New Roman"/>
                <w:sz w:val="24"/>
                <w:szCs w:val="24"/>
              </w:rPr>
              <w:t>Выработан общий подход к пониманию</w:t>
            </w:r>
          </w:p>
          <w:p w:rsidR="00075C1F" w:rsidRPr="008661AC" w:rsidRDefault="00075C1F" w:rsidP="00BE7E0B">
            <w:pPr>
              <w:keepNext/>
              <w:keepLine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1AC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нормативно-правового обеспечения профориентационой работы </w:t>
            </w:r>
          </w:p>
        </w:tc>
      </w:tr>
      <w:tr w:rsidR="005E72ED" w:rsidRPr="008661AC" w:rsidTr="00182901">
        <w:trPr>
          <w:trHeight w:val="783"/>
        </w:trPr>
        <w:tc>
          <w:tcPr>
            <w:tcW w:w="5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5C1F" w:rsidRPr="008661AC" w:rsidRDefault="00075C1F" w:rsidP="00BE7E0B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1F" w:rsidRPr="008661AC" w:rsidRDefault="00075C1F" w:rsidP="00BE7E0B">
            <w:pPr>
              <w:keepNext/>
              <w:keepLine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1AC">
              <w:rPr>
                <w:rFonts w:ascii="Times New Roman" w:hAnsi="Times New Roman" w:cs="Times New Roman"/>
                <w:sz w:val="24"/>
                <w:szCs w:val="24"/>
              </w:rPr>
              <w:t>Разработать пакет нормативно-правовой документации, регулирующих распределение должностных обязанностей по сопровождению профессионального самоопределения внутри образовательных организаций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1F" w:rsidRPr="008661AC" w:rsidRDefault="00075C1F" w:rsidP="00BE7E0B">
            <w:pPr>
              <w:keepNext/>
              <w:keepLine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1AC">
              <w:rPr>
                <w:rFonts w:ascii="Times New Roman" w:hAnsi="Times New Roman" w:cs="Times New Roman"/>
                <w:sz w:val="24"/>
                <w:szCs w:val="24"/>
              </w:rPr>
              <w:t>Сентябрь - октябрь, 2020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1F" w:rsidRPr="008661AC" w:rsidRDefault="00075C1F" w:rsidP="00BE7E0B">
            <w:pPr>
              <w:keepNext/>
              <w:keepLine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1AC">
              <w:rPr>
                <w:rFonts w:ascii="Times New Roman" w:hAnsi="Times New Roman" w:cs="Times New Roman"/>
                <w:sz w:val="24"/>
                <w:szCs w:val="24"/>
              </w:rPr>
              <w:t>Разработан пакет нормативно-правовой документации, регулирующих распределение должностных обязанностей по сопровождению профессионального самоопределения внутри образовательных организаций</w:t>
            </w:r>
          </w:p>
        </w:tc>
      </w:tr>
      <w:tr w:rsidR="005E72ED" w:rsidRPr="008661AC" w:rsidTr="00182901">
        <w:trPr>
          <w:trHeight w:val="783"/>
        </w:trPr>
        <w:tc>
          <w:tcPr>
            <w:tcW w:w="5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5C1F" w:rsidRPr="008661AC" w:rsidRDefault="00075C1F" w:rsidP="00BE7E0B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1F" w:rsidRPr="008661AC" w:rsidRDefault="00075C1F" w:rsidP="00BE7E0B">
            <w:pPr>
              <w:keepNext/>
              <w:keepLine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1AC">
              <w:rPr>
                <w:rFonts w:ascii="Times New Roman" w:hAnsi="Times New Roman" w:cs="Times New Roman"/>
                <w:sz w:val="24"/>
                <w:szCs w:val="24"/>
              </w:rPr>
              <w:t>Установочная встреча представителей коллективов ОО, входящих в рабочую группу по созданию мониторинга</w:t>
            </w:r>
          </w:p>
          <w:p w:rsidR="00075C1F" w:rsidRPr="008661AC" w:rsidRDefault="00075C1F" w:rsidP="00BE7E0B">
            <w:pPr>
              <w:keepNext/>
              <w:keepLine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1F" w:rsidRPr="008661AC" w:rsidRDefault="00075C1F" w:rsidP="00BE7E0B">
            <w:pPr>
              <w:keepNext/>
              <w:keepLine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1AC">
              <w:rPr>
                <w:rFonts w:ascii="Times New Roman" w:hAnsi="Times New Roman" w:cs="Times New Roman"/>
                <w:sz w:val="24"/>
                <w:szCs w:val="24"/>
              </w:rPr>
              <w:t>Ноябрь, 2020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1F" w:rsidRPr="008661AC" w:rsidRDefault="00075C1F" w:rsidP="00BE7E0B">
            <w:pPr>
              <w:keepNext/>
              <w:keepLine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1AC">
              <w:rPr>
                <w:rFonts w:ascii="Times New Roman" w:hAnsi="Times New Roman" w:cs="Times New Roman"/>
                <w:sz w:val="24"/>
                <w:szCs w:val="24"/>
              </w:rPr>
              <w:t xml:space="preserve">Выработан общий подход к пониманию мониторинга профессиональных интересов, склонностей, планов профессионального развития учащихся </w:t>
            </w:r>
          </w:p>
        </w:tc>
      </w:tr>
      <w:tr w:rsidR="005E72ED" w:rsidRPr="008661AC" w:rsidTr="00182901">
        <w:trPr>
          <w:trHeight w:val="783"/>
        </w:trPr>
        <w:tc>
          <w:tcPr>
            <w:tcW w:w="5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C1F" w:rsidRPr="008661AC" w:rsidRDefault="00075C1F" w:rsidP="00BE7E0B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1F" w:rsidRPr="008661AC" w:rsidRDefault="00075C1F" w:rsidP="00BE7E0B">
            <w:pPr>
              <w:keepNext/>
              <w:keepLines/>
              <w:tabs>
                <w:tab w:val="left" w:pos="851"/>
                <w:tab w:val="left" w:pos="1985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1AC">
              <w:rPr>
                <w:rFonts w:ascii="Times New Roman" w:hAnsi="Times New Roman" w:cs="Times New Roman"/>
                <w:sz w:val="24"/>
                <w:szCs w:val="24"/>
              </w:rPr>
              <w:t>Оформление договоров и документов, регламентирующих совместную деятельность сетевых групп по реализации проекта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1F" w:rsidRPr="008661AC" w:rsidRDefault="00075C1F" w:rsidP="00BE7E0B">
            <w:pPr>
              <w:keepNext/>
              <w:keepLine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1AC">
              <w:rPr>
                <w:rFonts w:ascii="Times New Roman" w:hAnsi="Times New Roman" w:cs="Times New Roman"/>
                <w:sz w:val="24"/>
                <w:szCs w:val="24"/>
              </w:rPr>
              <w:t>Сентябрь - октябрь, 2020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1F" w:rsidRPr="008661AC" w:rsidRDefault="00075C1F" w:rsidP="00BE7E0B">
            <w:pPr>
              <w:keepNext/>
              <w:keepLine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1AC">
              <w:rPr>
                <w:rFonts w:ascii="Times New Roman" w:hAnsi="Times New Roman" w:cs="Times New Roman"/>
                <w:sz w:val="24"/>
                <w:szCs w:val="24"/>
              </w:rPr>
              <w:t>Оформлены договора с социальными партнерами (ОАО Огнеупоры,</w:t>
            </w:r>
            <w:r w:rsidRPr="008661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ФГБО ВО  «Уральский государственный педагогический университет», </w:t>
            </w:r>
            <w:hyperlink r:id="rId8" w:history="1">
              <w:r w:rsidRPr="008661AC">
                <w:rPr>
                  <w:rStyle w:val="af0"/>
                  <w:rFonts w:ascii="Times New Roman" w:hAnsi="Times New Roman" w:cs="Times New Roman"/>
                  <w:caps/>
                  <w:color w:val="auto"/>
                  <w:sz w:val="24"/>
                  <w:szCs w:val="24"/>
                  <w:u w:val="none"/>
                  <w:shd w:val="clear" w:color="auto" w:fill="FFFFFF"/>
                </w:rPr>
                <w:t>ГАПОУ СО «БОГДАНОВИЧСКИЙ ПОЛИТЕХНИКУМ"</w:t>
              </w:r>
            </w:hyperlink>
            <w:r w:rsidRPr="008661A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661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ГКУ «Богдановичский центр занятости», МБУ ДО ЦДТ «Креатив» и другие</w:t>
            </w:r>
            <w:r w:rsidRPr="008661A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661AC" w:rsidRPr="008661AC" w:rsidTr="00182901">
        <w:trPr>
          <w:trHeight w:val="783"/>
        </w:trPr>
        <w:tc>
          <w:tcPr>
            <w:tcW w:w="5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61AC" w:rsidRPr="008661AC" w:rsidRDefault="005E72ED" w:rsidP="00BE7E0B">
            <w:pPr>
              <w:keepNext/>
              <w:keepLines/>
              <w:suppressAutoHyphens/>
              <w:spacing w:after="0" w:line="240" w:lineRule="auto"/>
              <w:ind w:right="113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Внедренческий</w:t>
            </w:r>
            <w:r w:rsidR="008661AC" w:rsidRPr="008661AC">
              <w:rPr>
                <w:rFonts w:ascii="Times New Roman" w:hAnsi="Times New Roman" w:cs="Times New Roman"/>
                <w:sz w:val="24"/>
                <w:szCs w:val="24"/>
              </w:rPr>
              <w:t xml:space="preserve"> этап  (январь 2021 – май 2023)</w:t>
            </w:r>
          </w:p>
          <w:p w:rsidR="008661AC" w:rsidRPr="008661AC" w:rsidRDefault="008661AC" w:rsidP="00BE7E0B">
            <w:pPr>
              <w:keepNext/>
              <w:keepLines/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AC" w:rsidRPr="008661AC" w:rsidRDefault="008661AC" w:rsidP="00BE7E0B">
            <w:pPr>
              <w:keepNext/>
              <w:keepLine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1AC">
              <w:rPr>
                <w:rFonts w:ascii="Times New Roman" w:hAnsi="Times New Roman" w:cs="Times New Roman"/>
                <w:sz w:val="24"/>
                <w:szCs w:val="24"/>
              </w:rPr>
              <w:t>Подбор методик для обеспечения мониторинга</w:t>
            </w:r>
          </w:p>
          <w:p w:rsidR="008661AC" w:rsidRPr="008661AC" w:rsidRDefault="008661AC" w:rsidP="00BE7E0B">
            <w:pPr>
              <w:keepNext/>
              <w:keepLine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AC" w:rsidRPr="008661AC" w:rsidRDefault="008661AC" w:rsidP="00BE7E0B">
            <w:pPr>
              <w:keepNext/>
              <w:keepLine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1AC">
              <w:rPr>
                <w:rFonts w:ascii="Times New Roman" w:hAnsi="Times New Roman" w:cs="Times New Roman"/>
                <w:sz w:val="24"/>
                <w:szCs w:val="24"/>
              </w:rPr>
              <w:t xml:space="preserve">Январь, 2021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AC" w:rsidRPr="008661AC" w:rsidRDefault="008661AC" w:rsidP="00BE7E0B">
            <w:pPr>
              <w:keepNext/>
              <w:keepLine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1AC">
              <w:rPr>
                <w:rFonts w:ascii="Times New Roman" w:hAnsi="Times New Roman" w:cs="Times New Roman"/>
                <w:sz w:val="24"/>
                <w:szCs w:val="24"/>
              </w:rPr>
              <w:t>Подобраны методики для обеспечения мониторинга</w:t>
            </w:r>
          </w:p>
        </w:tc>
      </w:tr>
      <w:tr w:rsidR="008661AC" w:rsidRPr="008661AC" w:rsidTr="00182901">
        <w:trPr>
          <w:trHeight w:val="783"/>
        </w:trPr>
        <w:tc>
          <w:tcPr>
            <w:tcW w:w="5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1AC" w:rsidRPr="008661AC" w:rsidRDefault="008661AC" w:rsidP="00BE7E0B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AC" w:rsidRPr="008661AC" w:rsidRDefault="008661AC" w:rsidP="00BE7E0B">
            <w:pPr>
              <w:keepNext/>
              <w:keepLine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1AC">
              <w:rPr>
                <w:rFonts w:ascii="Times New Roman" w:hAnsi="Times New Roman" w:cs="Times New Roman"/>
                <w:sz w:val="24"/>
                <w:szCs w:val="24"/>
              </w:rPr>
              <w:t>Разработка программного обеспечения для осуществления мониторинга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AC" w:rsidRPr="008661AC" w:rsidRDefault="008661AC" w:rsidP="00BE7E0B">
            <w:pPr>
              <w:keepNext/>
              <w:keepLine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1AC">
              <w:rPr>
                <w:rFonts w:ascii="Times New Roman" w:hAnsi="Times New Roman" w:cs="Times New Roman"/>
                <w:sz w:val="24"/>
                <w:szCs w:val="24"/>
              </w:rPr>
              <w:t>Январь – ферваль,2021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AC" w:rsidRPr="008661AC" w:rsidRDefault="008661AC" w:rsidP="00BE7E0B">
            <w:pPr>
              <w:keepNext/>
              <w:keepLine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1AC">
              <w:rPr>
                <w:rFonts w:ascii="Times New Roman" w:hAnsi="Times New Roman" w:cs="Times New Roman"/>
                <w:sz w:val="24"/>
                <w:szCs w:val="24"/>
              </w:rPr>
              <w:t>Разработано программное обеспечение для осуществления мониторинга</w:t>
            </w:r>
          </w:p>
        </w:tc>
      </w:tr>
      <w:tr w:rsidR="008661AC" w:rsidRPr="008661AC" w:rsidTr="00182901">
        <w:trPr>
          <w:trHeight w:val="783"/>
        </w:trPr>
        <w:tc>
          <w:tcPr>
            <w:tcW w:w="5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1AC" w:rsidRPr="008661AC" w:rsidRDefault="008661AC" w:rsidP="00BE7E0B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AC" w:rsidRPr="008661AC" w:rsidRDefault="008661AC" w:rsidP="00BE7E0B">
            <w:pPr>
              <w:keepNext/>
              <w:keepLine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1AC"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методические рекомендации по проведению мониторинга профессиональных интересов, склонностей, планов профессионального развития учащихся, использованию программного обеспечения для осуществления мониторинга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AC" w:rsidRPr="008661AC" w:rsidRDefault="008661AC" w:rsidP="00BE7E0B">
            <w:pPr>
              <w:keepNext/>
              <w:keepLine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1AC">
              <w:rPr>
                <w:rFonts w:ascii="Times New Roman" w:hAnsi="Times New Roman" w:cs="Times New Roman"/>
                <w:sz w:val="24"/>
                <w:szCs w:val="24"/>
              </w:rPr>
              <w:t xml:space="preserve">Январь – </w:t>
            </w:r>
            <w:r w:rsidR="00BE7E0B" w:rsidRPr="008661A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Pr="008661AC">
              <w:rPr>
                <w:rFonts w:ascii="Times New Roman" w:hAnsi="Times New Roman" w:cs="Times New Roman"/>
                <w:sz w:val="24"/>
                <w:szCs w:val="24"/>
              </w:rPr>
              <w:t>,2021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AC" w:rsidRPr="008661AC" w:rsidRDefault="008661AC" w:rsidP="00BE7E0B">
            <w:pPr>
              <w:keepNext/>
              <w:keepLine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1AC">
              <w:rPr>
                <w:rFonts w:ascii="Times New Roman" w:hAnsi="Times New Roman" w:cs="Times New Roman"/>
                <w:sz w:val="24"/>
                <w:szCs w:val="24"/>
              </w:rPr>
              <w:t>Разработаны методические рекомендации по проведению мониторинга профессиональных интересов, склонностей, планов профессионального развития учащихся,по использованию программного обеспечения для осуществления мониторинга</w:t>
            </w:r>
          </w:p>
        </w:tc>
      </w:tr>
      <w:tr w:rsidR="008661AC" w:rsidRPr="008661AC" w:rsidTr="00182901">
        <w:trPr>
          <w:trHeight w:val="783"/>
        </w:trPr>
        <w:tc>
          <w:tcPr>
            <w:tcW w:w="5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1AC" w:rsidRPr="008661AC" w:rsidRDefault="008661AC" w:rsidP="00BE7E0B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AC" w:rsidRPr="008661AC" w:rsidRDefault="008661AC" w:rsidP="00BE7E0B">
            <w:pPr>
              <w:keepNext/>
              <w:keepLine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1AC">
              <w:rPr>
                <w:rFonts w:ascii="Times New Roman" w:hAnsi="Times New Roman" w:cs="Times New Roman"/>
                <w:sz w:val="24"/>
                <w:szCs w:val="24"/>
              </w:rPr>
              <w:t>Разработка авторских программ, элективных курсов по теме проекта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AC" w:rsidRPr="008661AC" w:rsidRDefault="008661AC" w:rsidP="00BE7E0B">
            <w:pPr>
              <w:keepNext/>
              <w:keepLine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1AC">
              <w:rPr>
                <w:rFonts w:ascii="Times New Roman" w:hAnsi="Times New Roman" w:cs="Times New Roman"/>
                <w:sz w:val="24"/>
                <w:szCs w:val="24"/>
              </w:rPr>
              <w:t xml:space="preserve">Апрель – май, 2021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AC" w:rsidRPr="008661AC" w:rsidRDefault="008661AC" w:rsidP="00BE7E0B">
            <w:pPr>
              <w:keepNext/>
              <w:keepLine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1AC">
              <w:rPr>
                <w:rFonts w:ascii="Times New Roman" w:hAnsi="Times New Roman" w:cs="Times New Roman"/>
                <w:sz w:val="24"/>
                <w:szCs w:val="24"/>
              </w:rPr>
              <w:t>Разработаны авторские программы и элективные курсы с учетом потребностей</w:t>
            </w:r>
          </w:p>
        </w:tc>
      </w:tr>
      <w:tr w:rsidR="008661AC" w:rsidRPr="008661AC" w:rsidTr="00182901">
        <w:trPr>
          <w:trHeight w:val="783"/>
        </w:trPr>
        <w:tc>
          <w:tcPr>
            <w:tcW w:w="5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1AC" w:rsidRPr="008661AC" w:rsidRDefault="008661AC" w:rsidP="00BE7E0B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AC" w:rsidRPr="008661AC" w:rsidRDefault="008661AC" w:rsidP="00BE7E0B">
            <w:pPr>
              <w:keepNext/>
              <w:keepLine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1AC">
              <w:rPr>
                <w:rFonts w:ascii="Times New Roman" w:hAnsi="Times New Roman" w:cs="Times New Roman"/>
                <w:sz w:val="24"/>
                <w:szCs w:val="24"/>
              </w:rPr>
              <w:t>Проведение МО педагогов-психологов и социальных педагогов по представлению по проведению мониторинга профессиональных интересов, склонностей, планов профессионального развития учащихся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AC" w:rsidRPr="008661AC" w:rsidRDefault="008661AC" w:rsidP="00BE7E0B">
            <w:pPr>
              <w:keepNext/>
              <w:keepLine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1AC">
              <w:rPr>
                <w:rFonts w:ascii="Times New Roman" w:hAnsi="Times New Roman" w:cs="Times New Roman"/>
                <w:sz w:val="24"/>
                <w:szCs w:val="24"/>
              </w:rPr>
              <w:t>Май, 2021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AC" w:rsidRPr="008661AC" w:rsidRDefault="008661AC" w:rsidP="00BE7E0B">
            <w:pPr>
              <w:keepNext/>
              <w:keepLine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1AC">
              <w:rPr>
                <w:rFonts w:ascii="Times New Roman" w:hAnsi="Times New Roman" w:cs="Times New Roman"/>
                <w:sz w:val="24"/>
                <w:szCs w:val="24"/>
              </w:rPr>
              <w:t>Проведено МО педагогов-психологов и социальных педагогов по представлению по проведению мониторинга профессиональных интересов, склонностей, планов профессионального развития обучющихся</w:t>
            </w:r>
          </w:p>
        </w:tc>
      </w:tr>
      <w:tr w:rsidR="008661AC" w:rsidRPr="008661AC" w:rsidTr="00182901">
        <w:trPr>
          <w:trHeight w:val="783"/>
        </w:trPr>
        <w:tc>
          <w:tcPr>
            <w:tcW w:w="5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1AC" w:rsidRPr="008661AC" w:rsidRDefault="008661AC" w:rsidP="00BE7E0B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AC" w:rsidRPr="008661AC" w:rsidRDefault="008661AC" w:rsidP="00BE7E0B">
            <w:pPr>
              <w:pStyle w:val="a9"/>
              <w:keepNext/>
              <w:keepLines/>
              <w:suppressAutoHyphens/>
              <w:spacing w:after="0" w:line="240" w:lineRule="auto"/>
              <w:ind w:left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661A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схемы для </w:t>
            </w:r>
            <w:r w:rsidRPr="008661A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анализа профориентационного компонента в предметах</w:t>
            </w:r>
          </w:p>
          <w:p w:rsidR="008661AC" w:rsidRPr="008661AC" w:rsidRDefault="008661AC" w:rsidP="00BE7E0B">
            <w:pPr>
              <w:keepNext/>
              <w:keepLine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AC" w:rsidRPr="008661AC" w:rsidRDefault="008661AC" w:rsidP="00BE7E0B">
            <w:pPr>
              <w:keepNext/>
              <w:keepLine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1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Август, 2021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AC" w:rsidRPr="008661AC" w:rsidRDefault="008661AC" w:rsidP="00BE7E0B">
            <w:pPr>
              <w:keepNext/>
              <w:keepLine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1A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Разработана схема для анализа профориентационного </w:t>
            </w:r>
            <w:r w:rsidRPr="008661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компонента в предметах</w:t>
            </w:r>
          </w:p>
        </w:tc>
      </w:tr>
      <w:tr w:rsidR="008661AC" w:rsidRPr="008661AC" w:rsidTr="00182901">
        <w:trPr>
          <w:trHeight w:val="783"/>
        </w:trPr>
        <w:tc>
          <w:tcPr>
            <w:tcW w:w="5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1AC" w:rsidRPr="008661AC" w:rsidRDefault="008661AC" w:rsidP="00BE7E0B">
            <w:pPr>
              <w:pStyle w:val="a9"/>
              <w:keepNext/>
              <w:keepLines/>
              <w:suppressAutoHyphens/>
              <w:spacing w:after="0" w:line="240" w:lineRule="auto"/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AC" w:rsidRPr="008661AC" w:rsidRDefault="008661AC" w:rsidP="00BE7E0B">
            <w:pPr>
              <w:pStyle w:val="a9"/>
              <w:keepNext/>
              <w:keepLines/>
              <w:suppressAutoHyphens/>
              <w:spacing w:after="0" w:line="240" w:lineRule="auto"/>
              <w:ind w:left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661A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Разработка курсов внеурочной деятельности, направленной на профессиональное самоопределение для 1-4 классов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AC" w:rsidRPr="008661AC" w:rsidRDefault="008661AC" w:rsidP="00BE7E0B">
            <w:pPr>
              <w:pStyle w:val="a9"/>
              <w:keepNext/>
              <w:keepLines/>
              <w:suppressAutoHyphens/>
              <w:spacing w:after="0" w:line="240" w:lineRule="auto"/>
              <w:ind w:left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661A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Август, 2021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AC" w:rsidRPr="008661AC" w:rsidRDefault="008661AC" w:rsidP="00BE7E0B">
            <w:pPr>
              <w:pStyle w:val="a9"/>
              <w:keepNext/>
              <w:keepLines/>
              <w:suppressAutoHyphens/>
              <w:spacing w:after="0" w:line="240" w:lineRule="auto"/>
              <w:ind w:left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661A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Разработаны</w:t>
            </w:r>
            <w:r w:rsidRPr="008661AC">
              <w:rPr>
                <w:rFonts w:ascii="Times New Roman" w:hAnsi="Times New Roman" w:cs="Times New Roman"/>
                <w:sz w:val="24"/>
                <w:szCs w:val="24"/>
              </w:rPr>
              <w:t xml:space="preserve"> курсы</w:t>
            </w:r>
            <w:r w:rsidRPr="008661A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внеурочной деятельности, направленной на профессиональное самоопределение для 1-4 классов</w:t>
            </w:r>
          </w:p>
        </w:tc>
      </w:tr>
      <w:tr w:rsidR="008661AC" w:rsidRPr="008661AC" w:rsidTr="00182901">
        <w:trPr>
          <w:trHeight w:val="783"/>
        </w:trPr>
        <w:tc>
          <w:tcPr>
            <w:tcW w:w="5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1AC" w:rsidRPr="008661AC" w:rsidRDefault="008661AC" w:rsidP="00BE7E0B">
            <w:pPr>
              <w:pStyle w:val="a9"/>
              <w:keepNext/>
              <w:keepLines/>
              <w:suppressAutoHyphens/>
              <w:spacing w:after="0" w:line="240" w:lineRule="auto"/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AC" w:rsidRPr="008661AC" w:rsidRDefault="008661AC" w:rsidP="00BE7E0B">
            <w:pPr>
              <w:pStyle w:val="a9"/>
              <w:keepNext/>
              <w:keepLines/>
              <w:suppressAutoHyphens/>
              <w:spacing w:after="0" w:line="240" w:lineRule="auto"/>
              <w:ind w:left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661A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Разработка курсов внеурочной деятельности, направленной на профессиональное самоопределение для 5-9 классов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AC" w:rsidRPr="008661AC" w:rsidRDefault="008661AC" w:rsidP="00BE7E0B">
            <w:pPr>
              <w:pStyle w:val="a9"/>
              <w:keepNext/>
              <w:keepLines/>
              <w:suppressAutoHyphens/>
              <w:spacing w:after="0" w:line="240" w:lineRule="auto"/>
              <w:ind w:left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661A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Август, 2021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AC" w:rsidRPr="008661AC" w:rsidRDefault="008661AC" w:rsidP="00BE7E0B">
            <w:pPr>
              <w:pStyle w:val="a9"/>
              <w:keepNext/>
              <w:keepLines/>
              <w:suppressAutoHyphens/>
              <w:spacing w:after="0" w:line="240" w:lineRule="auto"/>
              <w:ind w:left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661A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Разработаны </w:t>
            </w:r>
            <w:r w:rsidRPr="008661AC">
              <w:rPr>
                <w:rFonts w:ascii="Times New Roman" w:hAnsi="Times New Roman" w:cs="Times New Roman"/>
                <w:sz w:val="24"/>
                <w:szCs w:val="24"/>
              </w:rPr>
              <w:t xml:space="preserve">курсы </w:t>
            </w:r>
            <w:r w:rsidRPr="008661A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внеурочной деятельности, направленной на профессиональное самоопределение для 5-9 классов</w:t>
            </w:r>
          </w:p>
        </w:tc>
      </w:tr>
      <w:tr w:rsidR="008661AC" w:rsidRPr="008661AC" w:rsidTr="00182901">
        <w:trPr>
          <w:trHeight w:val="783"/>
        </w:trPr>
        <w:tc>
          <w:tcPr>
            <w:tcW w:w="5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1AC" w:rsidRPr="008661AC" w:rsidRDefault="008661AC" w:rsidP="00BE7E0B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AC" w:rsidRPr="008661AC" w:rsidRDefault="008661AC" w:rsidP="00BE7E0B">
            <w:pPr>
              <w:pStyle w:val="a9"/>
              <w:keepNext/>
              <w:keepLines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1AC">
              <w:rPr>
                <w:rFonts w:ascii="Times New Roman" w:hAnsi="Times New Roman" w:cs="Times New Roman"/>
                <w:sz w:val="24"/>
                <w:szCs w:val="24"/>
              </w:rPr>
              <w:t>Введение новых курсов внеурочной деятельности, направленных на профессиональное самоопределение обучающихся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AC" w:rsidRPr="008661AC" w:rsidRDefault="008661AC" w:rsidP="00BE7E0B">
            <w:pPr>
              <w:keepNext/>
              <w:keepLine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1AC">
              <w:rPr>
                <w:rFonts w:ascii="Times New Roman" w:hAnsi="Times New Roman" w:cs="Times New Roman"/>
                <w:sz w:val="24"/>
                <w:szCs w:val="24"/>
              </w:rPr>
              <w:t>Август, 2021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AC" w:rsidRPr="008661AC" w:rsidRDefault="008661AC" w:rsidP="00BE7E0B">
            <w:pPr>
              <w:keepNext/>
              <w:keepLine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1AC">
              <w:rPr>
                <w:rFonts w:ascii="Times New Roman" w:hAnsi="Times New Roman" w:cs="Times New Roman"/>
                <w:sz w:val="24"/>
                <w:szCs w:val="24"/>
              </w:rPr>
              <w:t>Созданы курсы внеурочной деятельности, направленных на профессиональное самоопределение обучающихся</w:t>
            </w:r>
          </w:p>
        </w:tc>
      </w:tr>
      <w:tr w:rsidR="008661AC" w:rsidRPr="008661AC" w:rsidTr="00182901">
        <w:trPr>
          <w:trHeight w:val="783"/>
        </w:trPr>
        <w:tc>
          <w:tcPr>
            <w:tcW w:w="5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1AC" w:rsidRPr="008661AC" w:rsidRDefault="008661AC" w:rsidP="00BE7E0B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AC" w:rsidRPr="008661AC" w:rsidRDefault="008661AC" w:rsidP="00BE7E0B">
            <w:pPr>
              <w:pStyle w:val="a9"/>
              <w:keepNext/>
              <w:keepLines/>
              <w:suppressAutoHyphens/>
              <w:spacing w:after="0" w:line="240" w:lineRule="auto"/>
              <w:ind w:left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661AC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семинара для руководителей и заместителей по учебной работе школ ГО Богданович по осуществлению а</w:t>
            </w:r>
            <w:r w:rsidRPr="008661A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нализа профориентационного компонента в предметах</w:t>
            </w:r>
          </w:p>
          <w:p w:rsidR="008661AC" w:rsidRPr="008661AC" w:rsidRDefault="008661AC" w:rsidP="00BE7E0B">
            <w:pPr>
              <w:keepNext/>
              <w:keepLine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AC" w:rsidRPr="008661AC" w:rsidRDefault="008661AC" w:rsidP="00BE7E0B">
            <w:pPr>
              <w:keepNext/>
              <w:keepLine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1AC">
              <w:rPr>
                <w:rFonts w:ascii="Times New Roman" w:hAnsi="Times New Roman" w:cs="Times New Roman"/>
                <w:sz w:val="24"/>
                <w:szCs w:val="24"/>
              </w:rPr>
              <w:t>Октябрь, 2021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AC" w:rsidRPr="008661AC" w:rsidRDefault="008661AC" w:rsidP="00BE7E0B">
            <w:pPr>
              <w:pStyle w:val="a9"/>
              <w:keepNext/>
              <w:keepLines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1AC">
              <w:rPr>
                <w:rFonts w:ascii="Times New Roman" w:hAnsi="Times New Roman" w:cs="Times New Roman"/>
                <w:sz w:val="24"/>
                <w:szCs w:val="24"/>
              </w:rPr>
              <w:t>Проведен семинар для руководителей и заместителей по учебной работе школ по осуществлению а</w:t>
            </w:r>
            <w:r w:rsidRPr="008661A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нализа профориентационного компонента в предметах</w:t>
            </w:r>
          </w:p>
        </w:tc>
      </w:tr>
      <w:tr w:rsidR="008661AC" w:rsidRPr="008661AC" w:rsidTr="00182901">
        <w:trPr>
          <w:trHeight w:val="783"/>
        </w:trPr>
        <w:tc>
          <w:tcPr>
            <w:tcW w:w="5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1AC" w:rsidRPr="008661AC" w:rsidRDefault="008661AC" w:rsidP="00BE7E0B">
            <w:pPr>
              <w:pStyle w:val="a9"/>
              <w:keepNext/>
              <w:keepLines/>
              <w:suppressAutoHyphens/>
              <w:spacing w:after="0" w:line="240" w:lineRule="auto"/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AC" w:rsidRPr="008661AC" w:rsidRDefault="008661AC" w:rsidP="00BE7E0B">
            <w:pPr>
              <w:pStyle w:val="a9"/>
              <w:keepNext/>
              <w:keepLines/>
              <w:suppressAutoHyphens/>
              <w:spacing w:after="0" w:line="240" w:lineRule="auto"/>
              <w:ind w:left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661A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Обобщение результатов анализа профориентационного компонента в предметах</w:t>
            </w:r>
          </w:p>
          <w:p w:rsidR="008661AC" w:rsidRPr="008661AC" w:rsidRDefault="008661AC" w:rsidP="00BE7E0B">
            <w:pPr>
              <w:pStyle w:val="a9"/>
              <w:keepNext/>
              <w:keepLines/>
              <w:suppressAutoHyphens/>
              <w:spacing w:after="0" w:line="240" w:lineRule="auto"/>
              <w:ind w:left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AC" w:rsidRPr="008661AC" w:rsidRDefault="008661AC" w:rsidP="00BE7E0B">
            <w:pPr>
              <w:keepNext/>
              <w:keepLine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1AC">
              <w:rPr>
                <w:rFonts w:ascii="Times New Roman" w:hAnsi="Times New Roman" w:cs="Times New Roman"/>
                <w:sz w:val="24"/>
                <w:szCs w:val="24"/>
              </w:rPr>
              <w:t>Ноябрь, 2021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AC" w:rsidRPr="008661AC" w:rsidRDefault="008661AC" w:rsidP="00BE7E0B">
            <w:pPr>
              <w:pStyle w:val="a9"/>
              <w:keepNext/>
              <w:keepLines/>
              <w:suppressAutoHyphens/>
              <w:spacing w:after="0" w:line="240" w:lineRule="auto"/>
              <w:ind w:left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661A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Обобщены результаты анализа профориентационного компонента в предметах</w:t>
            </w:r>
          </w:p>
        </w:tc>
      </w:tr>
      <w:tr w:rsidR="008661AC" w:rsidRPr="008661AC" w:rsidTr="00182901">
        <w:trPr>
          <w:trHeight w:val="783"/>
        </w:trPr>
        <w:tc>
          <w:tcPr>
            <w:tcW w:w="5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1AC" w:rsidRPr="008661AC" w:rsidRDefault="008661AC" w:rsidP="00BE7E0B">
            <w:pPr>
              <w:pStyle w:val="a9"/>
              <w:keepNext/>
              <w:keepLines/>
              <w:suppressAutoHyphens/>
              <w:spacing w:after="0" w:line="240" w:lineRule="auto"/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AC" w:rsidRPr="008661AC" w:rsidRDefault="008661AC" w:rsidP="00BE7E0B">
            <w:pPr>
              <w:pStyle w:val="a9"/>
              <w:keepNext/>
              <w:keepLines/>
              <w:suppressAutoHyphens/>
              <w:spacing w:after="0" w:line="240" w:lineRule="auto"/>
              <w:ind w:left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661AC">
              <w:rPr>
                <w:rFonts w:ascii="Times New Roman" w:hAnsi="Times New Roman" w:cs="Times New Roman"/>
                <w:sz w:val="24"/>
                <w:szCs w:val="24"/>
              </w:rPr>
              <w:t>Организация сетевого взаимодействия с СУНЦ УрФУ в рамках реализации образовательного проекта «Университетские субботы в ГО Богданович» на базе МОУ СОШ №1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AC" w:rsidRPr="008661AC" w:rsidRDefault="008661AC" w:rsidP="00BE7E0B">
            <w:pPr>
              <w:keepNext/>
              <w:keepLine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1AC">
              <w:rPr>
                <w:rFonts w:ascii="Times New Roman" w:hAnsi="Times New Roman" w:cs="Times New Roman"/>
                <w:sz w:val="24"/>
                <w:szCs w:val="24"/>
              </w:rPr>
              <w:t>2020-2021 учебный год</w:t>
            </w:r>
          </w:p>
          <w:p w:rsidR="008661AC" w:rsidRPr="008661AC" w:rsidRDefault="008661AC" w:rsidP="00BE7E0B">
            <w:pPr>
              <w:keepNext/>
              <w:keepLine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1AC">
              <w:rPr>
                <w:rFonts w:ascii="Times New Roman" w:hAnsi="Times New Roman" w:cs="Times New Roman"/>
                <w:sz w:val="24"/>
                <w:szCs w:val="24"/>
              </w:rPr>
              <w:t>2021-2022 учебный год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AC" w:rsidRPr="008661AC" w:rsidRDefault="008661AC" w:rsidP="00BE7E0B">
            <w:pPr>
              <w:pStyle w:val="a9"/>
              <w:keepNext/>
              <w:keepLines/>
              <w:suppressAutoHyphens/>
              <w:spacing w:after="0" w:line="240" w:lineRule="auto"/>
              <w:ind w:left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661AC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образовательного проекта «Университетские субботы в ГО Богданович» на базе МОУ СОШ №1</w:t>
            </w:r>
          </w:p>
        </w:tc>
      </w:tr>
      <w:tr w:rsidR="008661AC" w:rsidRPr="008661AC" w:rsidTr="00182901">
        <w:trPr>
          <w:trHeight w:val="783"/>
        </w:trPr>
        <w:tc>
          <w:tcPr>
            <w:tcW w:w="5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1AC" w:rsidRPr="008661AC" w:rsidRDefault="008661AC" w:rsidP="00BE7E0B">
            <w:pPr>
              <w:pStyle w:val="a9"/>
              <w:keepNext/>
              <w:keepLines/>
              <w:suppressAutoHyphens/>
              <w:spacing w:after="0" w:line="240" w:lineRule="auto"/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AC" w:rsidRPr="008661AC" w:rsidRDefault="008661AC" w:rsidP="00BE7E0B">
            <w:pPr>
              <w:pStyle w:val="a9"/>
              <w:keepNext/>
              <w:keepLines/>
              <w:suppressAutoHyphens/>
              <w:spacing w:after="0" w:line="240" w:lineRule="auto"/>
              <w:ind w:left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661A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Разработка профориентационного содержания уроков исходя из экономических потребностей региона и современных тенденций развития региона и РФ, проведение классных часов по теме проекта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AC" w:rsidRPr="008661AC" w:rsidRDefault="008661AC" w:rsidP="00BE7E0B">
            <w:pPr>
              <w:keepNext/>
              <w:keepLine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1AC">
              <w:rPr>
                <w:rFonts w:ascii="Times New Roman" w:hAnsi="Times New Roman" w:cs="Times New Roman"/>
                <w:sz w:val="24"/>
                <w:szCs w:val="24"/>
              </w:rPr>
              <w:t>2020-2021 учебный год</w:t>
            </w:r>
          </w:p>
          <w:p w:rsidR="008661AC" w:rsidRPr="008661AC" w:rsidRDefault="008661AC" w:rsidP="00BE7E0B">
            <w:pPr>
              <w:pStyle w:val="a9"/>
              <w:keepNext/>
              <w:keepLines/>
              <w:suppressAutoHyphens/>
              <w:spacing w:after="0" w:line="240" w:lineRule="auto"/>
              <w:ind w:left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661AC">
              <w:rPr>
                <w:rFonts w:ascii="Times New Roman" w:hAnsi="Times New Roman" w:cs="Times New Roman"/>
                <w:sz w:val="24"/>
                <w:szCs w:val="24"/>
              </w:rPr>
              <w:t>2021-2022 учебный год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AC" w:rsidRPr="008661AC" w:rsidRDefault="008661AC" w:rsidP="00BE7E0B">
            <w:pPr>
              <w:pStyle w:val="a9"/>
              <w:keepNext/>
              <w:keepLines/>
              <w:suppressAutoHyphens/>
              <w:spacing w:after="0" w:line="240" w:lineRule="auto"/>
              <w:ind w:left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661A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Разработано профориентационное содержания уроков исходя из экономических потребностей региона и современных тенденций развития региона и РФ</w:t>
            </w:r>
          </w:p>
        </w:tc>
      </w:tr>
      <w:tr w:rsidR="008661AC" w:rsidRPr="008661AC" w:rsidTr="00182901">
        <w:trPr>
          <w:trHeight w:val="783"/>
        </w:trPr>
        <w:tc>
          <w:tcPr>
            <w:tcW w:w="5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1AC" w:rsidRPr="008661AC" w:rsidRDefault="008661AC" w:rsidP="00BE7E0B">
            <w:pPr>
              <w:pStyle w:val="a9"/>
              <w:keepNext/>
              <w:keepLines/>
              <w:suppressAutoHyphens/>
              <w:spacing w:after="0" w:line="240" w:lineRule="auto"/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AC" w:rsidRPr="008661AC" w:rsidRDefault="008661AC" w:rsidP="00BE7E0B">
            <w:pPr>
              <w:pStyle w:val="a9"/>
              <w:keepNext/>
              <w:keepLines/>
              <w:suppressAutoHyphens/>
              <w:spacing w:after="0" w:line="240" w:lineRule="auto"/>
              <w:ind w:left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661A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Внесение изменений в рабочие программы по предметам в части профориентационного содержания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AC" w:rsidRPr="008661AC" w:rsidRDefault="008661AC" w:rsidP="00BE7E0B">
            <w:pPr>
              <w:keepNext/>
              <w:keepLine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1AC">
              <w:rPr>
                <w:rFonts w:ascii="Times New Roman" w:hAnsi="Times New Roman" w:cs="Times New Roman"/>
                <w:sz w:val="24"/>
                <w:szCs w:val="24"/>
              </w:rPr>
              <w:t>2020-2021 учебный год</w:t>
            </w:r>
          </w:p>
          <w:p w:rsidR="008661AC" w:rsidRPr="008661AC" w:rsidRDefault="008661AC" w:rsidP="00BE7E0B">
            <w:pPr>
              <w:pStyle w:val="a9"/>
              <w:keepNext/>
              <w:keepLines/>
              <w:suppressAutoHyphens/>
              <w:spacing w:after="0" w:line="240" w:lineRule="auto"/>
              <w:ind w:left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661AC">
              <w:rPr>
                <w:rFonts w:ascii="Times New Roman" w:hAnsi="Times New Roman" w:cs="Times New Roman"/>
                <w:sz w:val="24"/>
                <w:szCs w:val="24"/>
              </w:rPr>
              <w:t>2021-2022 учебный год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AC" w:rsidRPr="008661AC" w:rsidRDefault="008661AC" w:rsidP="00BE7E0B">
            <w:pPr>
              <w:pStyle w:val="a9"/>
              <w:keepNext/>
              <w:keepLines/>
              <w:suppressAutoHyphens/>
              <w:spacing w:after="0" w:line="240" w:lineRule="auto"/>
              <w:ind w:left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661A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Внесены изменения в рабочие программы по предметам в части профориентационного содержания</w:t>
            </w:r>
          </w:p>
        </w:tc>
      </w:tr>
      <w:tr w:rsidR="008661AC" w:rsidRPr="008661AC" w:rsidTr="00182901">
        <w:trPr>
          <w:trHeight w:val="783"/>
        </w:trPr>
        <w:tc>
          <w:tcPr>
            <w:tcW w:w="5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1AC" w:rsidRPr="008661AC" w:rsidRDefault="008661AC" w:rsidP="00BE7E0B">
            <w:pPr>
              <w:pStyle w:val="a9"/>
              <w:keepNext/>
              <w:keepLines/>
              <w:suppressAutoHyphens/>
              <w:spacing w:after="0" w:line="240" w:lineRule="auto"/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AC" w:rsidRPr="008661AC" w:rsidRDefault="008661AC" w:rsidP="00BE7E0B">
            <w:pPr>
              <w:pStyle w:val="a9"/>
              <w:keepNext/>
              <w:keepLines/>
              <w:suppressAutoHyphens/>
              <w:spacing w:after="0" w:line="240" w:lineRule="auto"/>
              <w:ind w:left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661A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Организация и проведение муниципального мероприятия «Парад профессий»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AC" w:rsidRPr="008661AC" w:rsidRDefault="008661AC" w:rsidP="00BE7E0B">
            <w:pPr>
              <w:keepNext/>
              <w:keepLine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1AC">
              <w:rPr>
                <w:rFonts w:ascii="Times New Roman" w:hAnsi="Times New Roman" w:cs="Times New Roman"/>
                <w:sz w:val="24"/>
                <w:szCs w:val="24"/>
              </w:rPr>
              <w:t>Апрель, 2021 г, 2022 г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AC" w:rsidRPr="008661AC" w:rsidRDefault="008661AC" w:rsidP="00BE7E0B">
            <w:pPr>
              <w:pStyle w:val="a9"/>
              <w:keepNext/>
              <w:keepLines/>
              <w:suppressAutoHyphens/>
              <w:spacing w:after="0" w:line="240" w:lineRule="auto"/>
              <w:ind w:left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661A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проведение муниципального мероприятия «Парад профессий»</w:t>
            </w:r>
          </w:p>
        </w:tc>
      </w:tr>
      <w:tr w:rsidR="008661AC" w:rsidRPr="008661AC" w:rsidTr="00182901">
        <w:trPr>
          <w:trHeight w:val="783"/>
        </w:trPr>
        <w:tc>
          <w:tcPr>
            <w:tcW w:w="5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1AC" w:rsidRPr="008661AC" w:rsidRDefault="008661AC" w:rsidP="00BE7E0B">
            <w:pPr>
              <w:pStyle w:val="a9"/>
              <w:keepNext/>
              <w:keepLines/>
              <w:suppressAutoHyphens/>
              <w:spacing w:after="0" w:line="240" w:lineRule="auto"/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AC" w:rsidRPr="008661AC" w:rsidRDefault="008661AC" w:rsidP="00BE7E0B">
            <w:pPr>
              <w:pStyle w:val="a9"/>
              <w:keepNext/>
              <w:keepLines/>
              <w:suppressAutoHyphens/>
              <w:spacing w:after="0" w:line="240" w:lineRule="auto"/>
              <w:ind w:left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661A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Разработка вариантов технологических карт проведения профессиональных проб для учащихся 8-х классов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AC" w:rsidRPr="008661AC" w:rsidRDefault="008661AC" w:rsidP="00BE7E0B">
            <w:pPr>
              <w:pStyle w:val="a9"/>
              <w:keepNext/>
              <w:keepLines/>
              <w:suppressAutoHyphens/>
              <w:spacing w:after="0" w:line="240" w:lineRule="auto"/>
              <w:ind w:left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661A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Апрель,2021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AC" w:rsidRPr="008661AC" w:rsidRDefault="008661AC" w:rsidP="00BE7E0B">
            <w:pPr>
              <w:keepNext/>
              <w:keepLines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1AC">
              <w:rPr>
                <w:rFonts w:ascii="Times New Roman" w:hAnsi="Times New Roman" w:cs="Times New Roman"/>
                <w:sz w:val="24"/>
                <w:szCs w:val="24"/>
              </w:rPr>
              <w:t>Разработаны варианты технологических карт проведения профессиональных проб для учащихся 6-х классов</w:t>
            </w:r>
          </w:p>
        </w:tc>
      </w:tr>
      <w:tr w:rsidR="008661AC" w:rsidRPr="008661AC" w:rsidTr="00182901">
        <w:trPr>
          <w:trHeight w:val="783"/>
        </w:trPr>
        <w:tc>
          <w:tcPr>
            <w:tcW w:w="5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1AC" w:rsidRPr="008661AC" w:rsidRDefault="008661AC" w:rsidP="00BE7E0B">
            <w:pPr>
              <w:pStyle w:val="a9"/>
              <w:keepNext/>
              <w:keepLines/>
              <w:suppressAutoHyphens/>
              <w:spacing w:after="0" w:line="240" w:lineRule="auto"/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AC" w:rsidRPr="008661AC" w:rsidRDefault="008661AC" w:rsidP="00BE7E0B">
            <w:pPr>
              <w:pStyle w:val="a9"/>
              <w:keepNext/>
              <w:keepLines/>
              <w:suppressAutoHyphens/>
              <w:spacing w:after="0" w:line="240" w:lineRule="auto"/>
              <w:ind w:left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661A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профессиональных проб для учащихся </w:t>
            </w:r>
            <w:r w:rsidRPr="008661A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8-х классов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AC" w:rsidRPr="008661AC" w:rsidRDefault="008661AC" w:rsidP="00BE7E0B">
            <w:pPr>
              <w:pStyle w:val="a9"/>
              <w:keepNext/>
              <w:keepLines/>
              <w:suppressAutoHyphens/>
              <w:spacing w:after="0" w:line="240" w:lineRule="auto"/>
              <w:ind w:left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661A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Апрель-май, 2021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AC" w:rsidRPr="008661AC" w:rsidRDefault="008661AC" w:rsidP="00BE7E0B">
            <w:pPr>
              <w:keepNext/>
              <w:keepLines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1AC">
              <w:rPr>
                <w:rFonts w:ascii="Times New Roman" w:hAnsi="Times New Roman" w:cs="Times New Roman"/>
                <w:sz w:val="24"/>
                <w:szCs w:val="24"/>
              </w:rPr>
              <w:t>Проведены профессиональные пробы для учащихся 6-х классов</w:t>
            </w:r>
          </w:p>
        </w:tc>
      </w:tr>
      <w:tr w:rsidR="008661AC" w:rsidRPr="008661AC" w:rsidTr="00182901">
        <w:trPr>
          <w:trHeight w:val="783"/>
        </w:trPr>
        <w:tc>
          <w:tcPr>
            <w:tcW w:w="5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1AC" w:rsidRPr="008661AC" w:rsidRDefault="008661AC" w:rsidP="00BE7E0B">
            <w:pPr>
              <w:pStyle w:val="a9"/>
              <w:keepNext/>
              <w:keepLines/>
              <w:suppressAutoHyphens/>
              <w:spacing w:after="0" w:line="240" w:lineRule="auto"/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AC" w:rsidRPr="008661AC" w:rsidRDefault="008661AC" w:rsidP="00BE7E0B">
            <w:pPr>
              <w:pStyle w:val="a9"/>
              <w:keepNext/>
              <w:keepLines/>
              <w:suppressAutoHyphens/>
              <w:spacing w:after="0" w:line="240" w:lineRule="auto"/>
              <w:ind w:left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661A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Подготовка профориентационных материалов по предметам для распространения в муниципалитете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AC" w:rsidRPr="008661AC" w:rsidRDefault="008661AC" w:rsidP="00BE7E0B">
            <w:pPr>
              <w:pStyle w:val="a9"/>
              <w:keepNext/>
              <w:keepLines/>
              <w:suppressAutoHyphens/>
              <w:spacing w:after="0" w:line="240" w:lineRule="auto"/>
              <w:ind w:left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661A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Декабрь, 2021 г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AC" w:rsidRPr="008661AC" w:rsidRDefault="008661AC" w:rsidP="00BE7E0B">
            <w:pPr>
              <w:pStyle w:val="a9"/>
              <w:keepNext/>
              <w:keepLines/>
              <w:suppressAutoHyphens/>
              <w:spacing w:after="0" w:line="240" w:lineRule="auto"/>
              <w:ind w:left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661A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Подготовлены материалы по предметам для распространения в муниципалитете</w:t>
            </w:r>
          </w:p>
        </w:tc>
      </w:tr>
      <w:tr w:rsidR="008661AC" w:rsidRPr="008661AC" w:rsidTr="00182901">
        <w:trPr>
          <w:trHeight w:val="783"/>
        </w:trPr>
        <w:tc>
          <w:tcPr>
            <w:tcW w:w="5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1AC" w:rsidRPr="008661AC" w:rsidRDefault="008661AC" w:rsidP="00BE7E0B">
            <w:pPr>
              <w:pStyle w:val="a9"/>
              <w:keepNext/>
              <w:keepLines/>
              <w:suppressAutoHyphens/>
              <w:spacing w:after="0" w:line="240" w:lineRule="auto"/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AC" w:rsidRPr="008661AC" w:rsidRDefault="008661AC" w:rsidP="00BE7E0B">
            <w:pPr>
              <w:pStyle w:val="a9"/>
              <w:keepNext/>
              <w:keepLines/>
              <w:suppressAutoHyphens/>
              <w:spacing w:after="0" w:line="240" w:lineRule="auto"/>
              <w:ind w:left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661A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Организационный сбор учителей предмета «Технология». Тема: «Использование единой технологии обеспечения профориентационным минимумом школьников  в образовательном процессе»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AC" w:rsidRPr="008661AC" w:rsidRDefault="008661AC" w:rsidP="00BE7E0B">
            <w:pPr>
              <w:pStyle w:val="a9"/>
              <w:keepNext/>
              <w:keepLines/>
              <w:suppressAutoHyphens/>
              <w:spacing w:after="0" w:line="240" w:lineRule="auto"/>
              <w:ind w:left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661A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Декабрь, 2021 г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AC" w:rsidRPr="008661AC" w:rsidRDefault="008661AC" w:rsidP="00BE7E0B">
            <w:pPr>
              <w:pStyle w:val="a9"/>
              <w:keepNext/>
              <w:keepLines/>
              <w:suppressAutoHyphens/>
              <w:spacing w:after="0" w:line="240" w:lineRule="auto"/>
              <w:ind w:left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661A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Проведен организационный сбор учителей предмета «Технология». Тема: «Использование единой технологии обеспечения профориентационным минимумом школьников  в образовательном процессе»</w:t>
            </w:r>
          </w:p>
        </w:tc>
      </w:tr>
      <w:tr w:rsidR="008661AC" w:rsidRPr="008661AC" w:rsidTr="00182901">
        <w:trPr>
          <w:trHeight w:val="783"/>
        </w:trPr>
        <w:tc>
          <w:tcPr>
            <w:tcW w:w="5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1AC" w:rsidRPr="008661AC" w:rsidRDefault="008661AC" w:rsidP="00BE7E0B">
            <w:pPr>
              <w:pStyle w:val="a9"/>
              <w:keepNext/>
              <w:keepLines/>
              <w:suppressAutoHyphens/>
              <w:spacing w:after="0" w:line="240" w:lineRule="auto"/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AC" w:rsidRPr="008661AC" w:rsidRDefault="008661AC" w:rsidP="00BE7E0B">
            <w:pPr>
              <w:pStyle w:val="a9"/>
              <w:keepNext/>
              <w:keepLines/>
              <w:suppressAutoHyphens/>
              <w:spacing w:after="0" w:line="240" w:lineRule="auto"/>
              <w:ind w:left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661A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Освоение единой технологии обеспечения профориентационным минимумом школьников  в образовательном процессе»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AC" w:rsidRPr="008661AC" w:rsidRDefault="008661AC" w:rsidP="00BE7E0B">
            <w:pPr>
              <w:pStyle w:val="a9"/>
              <w:keepNext/>
              <w:keepLines/>
              <w:suppressAutoHyphens/>
              <w:spacing w:after="0" w:line="240" w:lineRule="auto"/>
              <w:ind w:left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661A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Декабрь, 2021 г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AC" w:rsidRPr="008661AC" w:rsidRDefault="008661AC" w:rsidP="00BE7E0B">
            <w:pPr>
              <w:pStyle w:val="a9"/>
              <w:keepNext/>
              <w:keepLines/>
              <w:suppressAutoHyphens/>
              <w:spacing w:after="0" w:line="240" w:lineRule="auto"/>
              <w:ind w:left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661A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Освоена учителями предмета «Технология»  единая технологии обеспечения профориентационным минимумом школьников  в образовательном процессе»</w:t>
            </w:r>
          </w:p>
        </w:tc>
      </w:tr>
      <w:tr w:rsidR="008661AC" w:rsidRPr="008661AC" w:rsidTr="00182901">
        <w:trPr>
          <w:trHeight w:val="783"/>
        </w:trPr>
        <w:tc>
          <w:tcPr>
            <w:tcW w:w="5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1AC" w:rsidRPr="008661AC" w:rsidRDefault="008661AC" w:rsidP="00BE7E0B">
            <w:pPr>
              <w:pStyle w:val="a9"/>
              <w:keepNext/>
              <w:keepLines/>
              <w:suppressAutoHyphens/>
              <w:spacing w:after="0" w:line="240" w:lineRule="auto"/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AC" w:rsidRPr="008661AC" w:rsidRDefault="008661AC" w:rsidP="00BE7E0B">
            <w:pPr>
              <w:pStyle w:val="a9"/>
              <w:keepNext/>
              <w:keepLines/>
              <w:suppressAutoHyphens/>
              <w:spacing w:after="0" w:line="240" w:lineRule="auto"/>
              <w:ind w:left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661A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Муниципальный установочный семинар «Особенности внеурочной деятельности, направленной на профессиональное самоопределение»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AC" w:rsidRPr="008661AC" w:rsidRDefault="008661AC" w:rsidP="00BE7E0B">
            <w:pPr>
              <w:pStyle w:val="a9"/>
              <w:keepNext/>
              <w:keepLines/>
              <w:suppressAutoHyphens/>
              <w:spacing w:after="0" w:line="240" w:lineRule="auto"/>
              <w:ind w:left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661A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Февраль, 2022 г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AC" w:rsidRPr="008661AC" w:rsidRDefault="008661AC" w:rsidP="00BE7E0B">
            <w:pPr>
              <w:pStyle w:val="a9"/>
              <w:keepNext/>
              <w:keepLines/>
              <w:suppressAutoHyphens/>
              <w:spacing w:after="0" w:line="240" w:lineRule="auto"/>
              <w:ind w:left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661A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Проведен установочный семинар «Особенности внеурочной деятельности, направленной на профессиональное самоопределение»</w:t>
            </w:r>
          </w:p>
        </w:tc>
      </w:tr>
      <w:tr w:rsidR="008661AC" w:rsidRPr="008661AC" w:rsidTr="00182901">
        <w:trPr>
          <w:trHeight w:val="783"/>
        </w:trPr>
        <w:tc>
          <w:tcPr>
            <w:tcW w:w="5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1AC" w:rsidRPr="008661AC" w:rsidRDefault="008661AC" w:rsidP="00BE7E0B">
            <w:pPr>
              <w:keepNext/>
              <w:keepLines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AC" w:rsidRPr="008661AC" w:rsidRDefault="008661AC" w:rsidP="00BE7E0B">
            <w:pPr>
              <w:keepNext/>
              <w:keepLines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1AC">
              <w:rPr>
                <w:rFonts w:ascii="Times New Roman" w:hAnsi="Times New Roman" w:cs="Times New Roman"/>
                <w:sz w:val="24"/>
                <w:szCs w:val="24"/>
              </w:rPr>
              <w:t>Отработка механизма взаимодействия СПО  (Богдановичский политехникум) в рамках проведения профессиональных проб для учащихся 7-8-х классов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AC" w:rsidRPr="008661AC" w:rsidRDefault="008661AC" w:rsidP="00BE7E0B">
            <w:pPr>
              <w:pStyle w:val="a9"/>
              <w:keepNext/>
              <w:keepLines/>
              <w:suppressAutoHyphens/>
              <w:spacing w:after="0" w:line="240" w:lineRule="auto"/>
              <w:ind w:left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661A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Сентябрь – ноябрь, 2022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AC" w:rsidRPr="008661AC" w:rsidRDefault="008661AC" w:rsidP="00BE7E0B">
            <w:pPr>
              <w:keepNext/>
              <w:keepLines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1AC">
              <w:rPr>
                <w:rFonts w:ascii="Times New Roman" w:hAnsi="Times New Roman" w:cs="Times New Roman"/>
                <w:sz w:val="24"/>
                <w:szCs w:val="24"/>
              </w:rPr>
              <w:t>Отработан механизм взаимодействия СПО и школ в рамках проведения профессиональных проб для учащихся 7-8-х классов</w:t>
            </w:r>
          </w:p>
        </w:tc>
      </w:tr>
      <w:tr w:rsidR="008661AC" w:rsidRPr="008661AC" w:rsidTr="00182901">
        <w:trPr>
          <w:trHeight w:val="783"/>
        </w:trPr>
        <w:tc>
          <w:tcPr>
            <w:tcW w:w="5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1AC" w:rsidRPr="008661AC" w:rsidRDefault="008661AC" w:rsidP="00BE7E0B">
            <w:pPr>
              <w:pStyle w:val="a9"/>
              <w:keepNext/>
              <w:keepLines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AC" w:rsidRPr="008661AC" w:rsidRDefault="008661AC" w:rsidP="00BE7E0B">
            <w:pPr>
              <w:pStyle w:val="a9"/>
              <w:keepNext/>
              <w:keepLines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1AC">
              <w:rPr>
                <w:rFonts w:ascii="Times New Roman" w:hAnsi="Times New Roman" w:cs="Times New Roman"/>
                <w:sz w:val="24"/>
                <w:szCs w:val="24"/>
              </w:rPr>
              <w:t>Организация проектной деятельности учащихся в рамках профориентационной работы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AC" w:rsidRPr="008661AC" w:rsidRDefault="008661AC" w:rsidP="00BE7E0B">
            <w:pPr>
              <w:pStyle w:val="a9"/>
              <w:keepNext/>
              <w:keepLines/>
              <w:suppressAutoHyphens/>
              <w:spacing w:after="0" w:line="240" w:lineRule="auto"/>
              <w:ind w:left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661A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Сентябрь – октябрь, 2022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AC" w:rsidRPr="008661AC" w:rsidRDefault="008661AC" w:rsidP="00BE7E0B">
            <w:pPr>
              <w:pStyle w:val="a9"/>
              <w:keepNext/>
              <w:keepLines/>
              <w:suppressAutoHyphens/>
              <w:spacing w:after="0" w:line="240" w:lineRule="auto"/>
              <w:ind w:left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661A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Организована</w:t>
            </w:r>
          </w:p>
        </w:tc>
      </w:tr>
      <w:tr w:rsidR="008661AC" w:rsidRPr="008661AC" w:rsidTr="00182901">
        <w:trPr>
          <w:trHeight w:val="783"/>
        </w:trPr>
        <w:tc>
          <w:tcPr>
            <w:tcW w:w="5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1AC" w:rsidRPr="008661AC" w:rsidRDefault="008661AC" w:rsidP="00BE7E0B">
            <w:pPr>
              <w:pStyle w:val="a9"/>
              <w:keepNext/>
              <w:keepLines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AC" w:rsidRPr="008661AC" w:rsidRDefault="008661AC" w:rsidP="00BE7E0B">
            <w:pPr>
              <w:pStyle w:val="a9"/>
              <w:keepNext/>
              <w:keepLines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1AC">
              <w:rPr>
                <w:rFonts w:ascii="Times New Roman" w:hAnsi="Times New Roman" w:cs="Times New Roman"/>
                <w:sz w:val="24"/>
                <w:szCs w:val="24"/>
              </w:rPr>
              <w:t>Подготовка методический рекомендаций об организация проектной деятельности учащихся в рамках профориентационной работы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AC" w:rsidRPr="008661AC" w:rsidRDefault="008661AC" w:rsidP="00BE7E0B">
            <w:pPr>
              <w:pStyle w:val="a9"/>
              <w:keepNext/>
              <w:keepLines/>
              <w:suppressAutoHyphens/>
              <w:spacing w:after="0" w:line="240" w:lineRule="auto"/>
              <w:ind w:left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661A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Сентябрь – декабрь, 2022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AC" w:rsidRPr="008661AC" w:rsidRDefault="008661AC" w:rsidP="00BE7E0B">
            <w:pPr>
              <w:pStyle w:val="a9"/>
              <w:keepNext/>
              <w:keepLines/>
              <w:suppressAutoHyphens/>
              <w:spacing w:after="0" w:line="240" w:lineRule="auto"/>
              <w:ind w:left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661A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Подготовлены</w:t>
            </w:r>
          </w:p>
        </w:tc>
      </w:tr>
      <w:tr w:rsidR="00182901" w:rsidRPr="008661AC" w:rsidTr="00182901">
        <w:trPr>
          <w:trHeight w:val="783"/>
        </w:trPr>
        <w:tc>
          <w:tcPr>
            <w:tcW w:w="5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901" w:rsidRPr="008661AC" w:rsidRDefault="00182901" w:rsidP="00BE7E0B">
            <w:pPr>
              <w:pStyle w:val="a9"/>
              <w:keepNext/>
              <w:keepLines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01" w:rsidRPr="008661AC" w:rsidRDefault="00182901" w:rsidP="00BE7E0B">
            <w:pPr>
              <w:pStyle w:val="a9"/>
              <w:keepNext/>
              <w:keepLines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1AC">
              <w:rPr>
                <w:rFonts w:ascii="Times New Roman" w:hAnsi="Times New Roman" w:cs="Times New Roman"/>
                <w:sz w:val="24"/>
                <w:szCs w:val="24"/>
              </w:rPr>
              <w:t>Разрабо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тка</w:t>
            </w:r>
            <w:r w:rsidRPr="008661AC">
              <w:rPr>
                <w:rFonts w:ascii="Times New Roman" w:hAnsi="Times New Roman" w:cs="Times New Roman"/>
                <w:sz w:val="24"/>
                <w:szCs w:val="24"/>
              </w:rPr>
              <w:t xml:space="preserve"> и реализ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ация</w:t>
            </w:r>
            <w:r w:rsidRPr="008661AC">
              <w:rPr>
                <w:rFonts w:ascii="Times New Roman" w:hAnsi="Times New Roman" w:cs="Times New Roman"/>
                <w:sz w:val="24"/>
                <w:szCs w:val="24"/>
              </w:rPr>
              <w:t xml:space="preserve"> модель ресурсного центра по предпрофильной подготовке и профильному обучению на базе МОУ СОШ №1 г. Богданович.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01" w:rsidRPr="008661AC" w:rsidRDefault="00182901" w:rsidP="00BE7E0B">
            <w:pPr>
              <w:pStyle w:val="a9"/>
              <w:keepNext/>
              <w:keepLines/>
              <w:suppressAutoHyphens/>
              <w:spacing w:after="0" w:line="240" w:lineRule="auto"/>
              <w:ind w:left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Ноябрь - д</w:t>
            </w:r>
            <w:r w:rsidRPr="008661A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екабрь, 2022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01" w:rsidRPr="008661AC" w:rsidRDefault="00182901" w:rsidP="00BE7E0B">
            <w:pPr>
              <w:pStyle w:val="a9"/>
              <w:keepNext/>
              <w:keepLines/>
              <w:suppressAutoHyphens/>
              <w:spacing w:after="0" w:line="240" w:lineRule="auto"/>
              <w:ind w:left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Разработана графическая модель </w:t>
            </w:r>
            <w:r w:rsidRPr="008661AC">
              <w:rPr>
                <w:rFonts w:ascii="Times New Roman" w:hAnsi="Times New Roman" w:cs="Times New Roman"/>
                <w:sz w:val="24"/>
                <w:szCs w:val="24"/>
              </w:rPr>
              <w:t>ресурсного центра по предпрофильной подготовке и профильному обучению</w:t>
            </w:r>
          </w:p>
        </w:tc>
      </w:tr>
      <w:tr w:rsidR="008661AC" w:rsidRPr="008661AC" w:rsidTr="00182901">
        <w:trPr>
          <w:trHeight w:val="783"/>
        </w:trPr>
        <w:tc>
          <w:tcPr>
            <w:tcW w:w="5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1AC" w:rsidRPr="008661AC" w:rsidRDefault="008661AC" w:rsidP="00BE7E0B">
            <w:pPr>
              <w:pStyle w:val="a9"/>
              <w:keepNext/>
              <w:keepLines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AC" w:rsidRPr="008661AC" w:rsidRDefault="008661AC" w:rsidP="00BE7E0B">
            <w:pPr>
              <w:pStyle w:val="a9"/>
              <w:keepNext/>
              <w:keepLines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1AC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муниципальной научно – практической конференции «Фаг в науку»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AC" w:rsidRPr="008661AC" w:rsidRDefault="008661AC" w:rsidP="00BE7E0B">
            <w:pPr>
              <w:pStyle w:val="a9"/>
              <w:keepNext/>
              <w:keepLines/>
              <w:suppressAutoHyphens/>
              <w:spacing w:after="0" w:line="240" w:lineRule="auto"/>
              <w:ind w:left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661A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Декабрь, 2022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AC" w:rsidRPr="008661AC" w:rsidRDefault="008661AC" w:rsidP="00BE7E0B">
            <w:pPr>
              <w:pStyle w:val="a9"/>
              <w:keepNext/>
              <w:keepLines/>
              <w:suppressAutoHyphens/>
              <w:spacing w:after="0" w:line="240" w:lineRule="auto"/>
              <w:ind w:left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661AC">
              <w:rPr>
                <w:rFonts w:ascii="Times New Roman" w:hAnsi="Times New Roman" w:cs="Times New Roman"/>
                <w:sz w:val="24"/>
                <w:szCs w:val="24"/>
              </w:rPr>
              <w:t>проведение муниципальной научно – практической конференции «Фаг в науку»</w:t>
            </w:r>
          </w:p>
        </w:tc>
      </w:tr>
      <w:tr w:rsidR="008661AC" w:rsidRPr="008661AC" w:rsidTr="00182901">
        <w:trPr>
          <w:trHeight w:val="783"/>
        </w:trPr>
        <w:tc>
          <w:tcPr>
            <w:tcW w:w="5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1AC" w:rsidRPr="008661AC" w:rsidRDefault="008661AC" w:rsidP="00BE7E0B">
            <w:pPr>
              <w:pStyle w:val="a9"/>
              <w:keepNext/>
              <w:keepLines/>
              <w:suppressAutoHyphens/>
              <w:spacing w:after="0" w:line="240" w:lineRule="auto"/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AC" w:rsidRPr="008661AC" w:rsidRDefault="008661AC" w:rsidP="00BE7E0B">
            <w:pPr>
              <w:pStyle w:val="a9"/>
              <w:keepNext/>
              <w:keepLines/>
              <w:suppressAutoHyphens/>
              <w:spacing w:after="0" w:line="240" w:lineRule="auto"/>
              <w:ind w:left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661A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Участие обучающихся МОУ СОШ №1 в конкурсах и мероприятиях профориентационной направленности.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AC" w:rsidRPr="008661AC" w:rsidRDefault="008661AC" w:rsidP="00BE7E0B">
            <w:pPr>
              <w:pStyle w:val="a9"/>
              <w:keepNext/>
              <w:keepLines/>
              <w:suppressAutoHyphens/>
              <w:spacing w:after="0" w:line="240" w:lineRule="auto"/>
              <w:ind w:left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661A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течение проекта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AC" w:rsidRPr="008661AC" w:rsidRDefault="008661AC" w:rsidP="00BE7E0B">
            <w:pPr>
              <w:pStyle w:val="a9"/>
              <w:keepNext/>
              <w:keepLines/>
              <w:suppressAutoHyphens/>
              <w:spacing w:after="0" w:line="240" w:lineRule="auto"/>
              <w:ind w:left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661A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Участие конкурсах и мероприятиях профориентационнойнаправленности.</w:t>
            </w:r>
          </w:p>
          <w:p w:rsidR="008661AC" w:rsidRPr="008661AC" w:rsidRDefault="008661AC" w:rsidP="00BE7E0B">
            <w:pPr>
              <w:pStyle w:val="a9"/>
              <w:keepNext/>
              <w:keepLines/>
              <w:suppressAutoHyphens/>
              <w:spacing w:after="0" w:line="240" w:lineRule="auto"/>
              <w:ind w:left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661AC" w:rsidRPr="008661AC" w:rsidTr="00182901">
        <w:trPr>
          <w:trHeight w:val="783"/>
        </w:trPr>
        <w:tc>
          <w:tcPr>
            <w:tcW w:w="5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1AC" w:rsidRPr="008661AC" w:rsidRDefault="008661AC" w:rsidP="00BE7E0B">
            <w:pPr>
              <w:pStyle w:val="a9"/>
              <w:keepNext/>
              <w:keepLines/>
              <w:suppressAutoHyphens/>
              <w:spacing w:after="0" w:line="240" w:lineRule="auto"/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AC" w:rsidRPr="008661AC" w:rsidRDefault="008661AC" w:rsidP="00BE7E0B">
            <w:pPr>
              <w:pStyle w:val="a9"/>
              <w:keepNext/>
              <w:keepLines/>
              <w:suppressAutoHyphens/>
              <w:spacing w:after="0" w:line="240" w:lineRule="auto"/>
              <w:ind w:left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66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реализация профориентационного образовательного проекта «Урок с Единой промышленной картой»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AC" w:rsidRPr="008661AC" w:rsidRDefault="008661AC" w:rsidP="00BE7E0B">
            <w:pPr>
              <w:pStyle w:val="a9"/>
              <w:keepNext/>
              <w:keepLines/>
              <w:suppressAutoHyphens/>
              <w:spacing w:after="0" w:line="240" w:lineRule="auto"/>
              <w:ind w:left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661A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течение проекта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AC" w:rsidRPr="008661AC" w:rsidRDefault="008661AC" w:rsidP="00BE7E0B">
            <w:pPr>
              <w:pStyle w:val="a9"/>
              <w:keepNext/>
              <w:keepLines/>
              <w:suppressAutoHyphens/>
              <w:spacing w:after="0" w:line="240" w:lineRule="auto"/>
              <w:ind w:left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661A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Участие</w:t>
            </w:r>
          </w:p>
        </w:tc>
      </w:tr>
      <w:tr w:rsidR="008661AC" w:rsidRPr="008661AC" w:rsidTr="00182901">
        <w:trPr>
          <w:trHeight w:val="783"/>
        </w:trPr>
        <w:tc>
          <w:tcPr>
            <w:tcW w:w="5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1AC" w:rsidRPr="008661AC" w:rsidRDefault="008661AC" w:rsidP="00BE7E0B">
            <w:pPr>
              <w:pStyle w:val="a9"/>
              <w:keepNext/>
              <w:keepLines/>
              <w:suppressAutoHyphens/>
              <w:spacing w:after="0" w:line="240" w:lineRule="auto"/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AC" w:rsidRPr="008661AC" w:rsidRDefault="008661AC" w:rsidP="00BE7E0B">
            <w:pPr>
              <w:pStyle w:val="a9"/>
              <w:keepNext/>
              <w:keepLines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педагогов </w:t>
            </w:r>
            <w:r w:rsidRPr="008661AC">
              <w:rPr>
                <w:rFonts w:ascii="Times New Roman" w:hAnsi="Times New Roman" w:cs="Times New Roman"/>
                <w:sz w:val="24"/>
                <w:szCs w:val="24"/>
              </w:rPr>
              <w:t>ОП по повышению квалификации педагогов по предпрофильной и профильной подготовке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AC" w:rsidRPr="008661AC" w:rsidRDefault="008661AC" w:rsidP="00BE7E0B">
            <w:pPr>
              <w:pStyle w:val="a9"/>
              <w:keepNext/>
              <w:keepLines/>
              <w:suppressAutoHyphens/>
              <w:spacing w:after="0" w:line="240" w:lineRule="auto"/>
              <w:ind w:left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661A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течение проекта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AC" w:rsidRPr="008661AC" w:rsidRDefault="008661AC" w:rsidP="00BE7E0B">
            <w:pPr>
              <w:pStyle w:val="a9"/>
              <w:keepNext/>
              <w:keepLines/>
              <w:suppressAutoHyphens/>
              <w:spacing w:after="0" w:line="240" w:lineRule="auto"/>
              <w:ind w:left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661A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Участие</w:t>
            </w:r>
          </w:p>
        </w:tc>
      </w:tr>
      <w:tr w:rsidR="008661AC" w:rsidRPr="008661AC" w:rsidTr="00182901">
        <w:trPr>
          <w:trHeight w:val="783"/>
        </w:trPr>
        <w:tc>
          <w:tcPr>
            <w:tcW w:w="5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1AC" w:rsidRPr="008661AC" w:rsidRDefault="008661AC" w:rsidP="00BE7E0B">
            <w:pPr>
              <w:pStyle w:val="a9"/>
              <w:keepNext/>
              <w:keepLines/>
              <w:suppressAutoHyphens/>
              <w:spacing w:after="0" w:line="240" w:lineRule="auto"/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AC" w:rsidRPr="008661AC" w:rsidRDefault="008661AC" w:rsidP="00BE7E0B">
            <w:pPr>
              <w:pStyle w:val="a9"/>
              <w:keepNext/>
              <w:keepLines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взаимодействия с родителями:</w:t>
            </w:r>
          </w:p>
          <w:p w:rsidR="008661AC" w:rsidRPr="008661AC" w:rsidRDefault="008661AC" w:rsidP="00BE7E0B">
            <w:pPr>
              <w:pStyle w:val="a9"/>
              <w:keepNext/>
              <w:keepLines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проведение родительских собраний по сопровождению профессионального самоопределения  обучающихся</w:t>
            </w:r>
          </w:p>
          <w:p w:rsidR="008661AC" w:rsidRPr="008661AC" w:rsidRDefault="008661AC" w:rsidP="00BE7E0B">
            <w:pPr>
              <w:pStyle w:val="a9"/>
              <w:keepNext/>
              <w:keepLines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родителей в классных мероприятиях</w:t>
            </w:r>
          </w:p>
          <w:p w:rsidR="008661AC" w:rsidRPr="008661AC" w:rsidRDefault="008661AC" w:rsidP="00BE7E0B">
            <w:pPr>
              <w:pStyle w:val="a9"/>
              <w:keepNext/>
              <w:keepLines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организация совместных экскурсий на предприятия города и области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AC" w:rsidRPr="008661AC" w:rsidRDefault="008661AC" w:rsidP="00BE7E0B">
            <w:pPr>
              <w:pStyle w:val="a9"/>
              <w:keepNext/>
              <w:keepLines/>
              <w:suppressAutoHyphens/>
              <w:spacing w:after="0" w:line="240" w:lineRule="auto"/>
              <w:ind w:left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661A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течение проекта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AC" w:rsidRPr="008661AC" w:rsidRDefault="008661AC" w:rsidP="00BE7E0B">
            <w:pPr>
              <w:pStyle w:val="a9"/>
              <w:keepNext/>
              <w:keepLines/>
              <w:suppressAutoHyphens/>
              <w:spacing w:after="0" w:line="240" w:lineRule="auto"/>
              <w:ind w:left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661A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Участие</w:t>
            </w:r>
          </w:p>
        </w:tc>
      </w:tr>
      <w:tr w:rsidR="008661AC" w:rsidRPr="008661AC" w:rsidTr="00182901">
        <w:trPr>
          <w:trHeight w:val="783"/>
        </w:trPr>
        <w:tc>
          <w:tcPr>
            <w:tcW w:w="547" w:type="pct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61AC" w:rsidRPr="008661AC" w:rsidRDefault="008661AC" w:rsidP="00BE7E0B">
            <w:pPr>
              <w:pStyle w:val="a9"/>
              <w:keepNext/>
              <w:keepLines/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1AC">
              <w:rPr>
                <w:rFonts w:ascii="Times New Roman" w:hAnsi="Times New Roman" w:cs="Times New Roman"/>
                <w:sz w:val="24"/>
                <w:szCs w:val="24"/>
              </w:rPr>
              <w:t>Заключительный этап (май 2023 – декабрь 2023)</w:t>
            </w:r>
          </w:p>
          <w:p w:rsidR="008661AC" w:rsidRPr="008661AC" w:rsidRDefault="008661AC" w:rsidP="00BE7E0B">
            <w:pPr>
              <w:pStyle w:val="a9"/>
              <w:keepNext/>
              <w:keepLine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AC" w:rsidRPr="008661AC" w:rsidRDefault="008661AC" w:rsidP="00BE7E0B">
            <w:pPr>
              <w:pStyle w:val="a9"/>
              <w:keepNext/>
              <w:keepLines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AC">
              <w:rPr>
                <w:rFonts w:ascii="Times New Roman" w:hAnsi="Times New Roman" w:cs="Times New Roman"/>
                <w:sz w:val="24"/>
                <w:szCs w:val="24"/>
              </w:rPr>
              <w:t>Создание портфолио достижений учителя и обучающегося.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AC" w:rsidRPr="008661AC" w:rsidRDefault="008661AC" w:rsidP="00BE7E0B">
            <w:pPr>
              <w:pStyle w:val="a9"/>
              <w:keepNext/>
              <w:keepLines/>
              <w:suppressAutoHyphens/>
              <w:spacing w:after="0" w:line="240" w:lineRule="auto"/>
              <w:ind w:left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661A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 течение проекта </w:t>
            </w:r>
          </w:p>
          <w:p w:rsidR="008661AC" w:rsidRPr="008661AC" w:rsidRDefault="008661AC" w:rsidP="00BE7E0B">
            <w:pPr>
              <w:pStyle w:val="a9"/>
              <w:keepNext/>
              <w:keepLines/>
              <w:suppressAutoHyphens/>
              <w:spacing w:after="0" w:line="240" w:lineRule="auto"/>
              <w:ind w:left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AC" w:rsidRPr="008661AC" w:rsidRDefault="008661AC" w:rsidP="00BE7E0B">
            <w:pPr>
              <w:pStyle w:val="a9"/>
              <w:keepNext/>
              <w:keepLines/>
              <w:suppressAutoHyphens/>
              <w:spacing w:after="0" w:line="240" w:lineRule="auto"/>
              <w:ind w:left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661A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Портфолио</w:t>
            </w:r>
          </w:p>
        </w:tc>
      </w:tr>
      <w:tr w:rsidR="008661AC" w:rsidRPr="008661AC" w:rsidTr="00182901">
        <w:trPr>
          <w:trHeight w:val="783"/>
        </w:trPr>
        <w:tc>
          <w:tcPr>
            <w:tcW w:w="547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61AC" w:rsidRPr="008661AC" w:rsidRDefault="008661AC" w:rsidP="00BE7E0B">
            <w:pPr>
              <w:pStyle w:val="a9"/>
              <w:keepNext/>
              <w:keepLines/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AC" w:rsidRPr="008661AC" w:rsidRDefault="008661AC" w:rsidP="00BE7E0B">
            <w:pPr>
              <w:pStyle w:val="a9"/>
              <w:keepNext/>
              <w:keepLines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1AC">
              <w:rPr>
                <w:rFonts w:ascii="Times New Roman" w:hAnsi="Times New Roman" w:cs="Times New Roman"/>
                <w:sz w:val="24"/>
                <w:szCs w:val="24"/>
              </w:rPr>
              <w:t>Конкурс «Презентация портфолио достижений учителя и обучающегося».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AC" w:rsidRPr="008661AC" w:rsidRDefault="008661AC" w:rsidP="00BE7E0B">
            <w:pPr>
              <w:pStyle w:val="a9"/>
              <w:keepNext/>
              <w:keepLines/>
              <w:suppressAutoHyphens/>
              <w:spacing w:after="0" w:line="240" w:lineRule="auto"/>
              <w:ind w:left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661A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Май 2023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AC" w:rsidRPr="008661AC" w:rsidRDefault="008661AC" w:rsidP="00BE7E0B">
            <w:pPr>
              <w:pStyle w:val="a9"/>
              <w:keepNext/>
              <w:keepLines/>
              <w:suppressAutoHyphens/>
              <w:spacing w:after="0" w:line="240" w:lineRule="auto"/>
              <w:ind w:left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661A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Проведение конкурса</w:t>
            </w:r>
          </w:p>
        </w:tc>
      </w:tr>
      <w:tr w:rsidR="008661AC" w:rsidRPr="008661AC" w:rsidTr="00182901">
        <w:trPr>
          <w:trHeight w:val="783"/>
        </w:trPr>
        <w:tc>
          <w:tcPr>
            <w:tcW w:w="5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1AC" w:rsidRPr="008661AC" w:rsidRDefault="008661AC" w:rsidP="00BE7E0B">
            <w:pPr>
              <w:pStyle w:val="a9"/>
              <w:keepNext/>
              <w:keepLines/>
              <w:suppressAutoHyphens/>
              <w:spacing w:after="0" w:line="240" w:lineRule="auto"/>
              <w:ind w:left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AC" w:rsidRPr="008661AC" w:rsidRDefault="008661AC" w:rsidP="00BE7E0B">
            <w:pPr>
              <w:keepNext/>
              <w:keepLines/>
              <w:tabs>
                <w:tab w:val="left" w:pos="851"/>
                <w:tab w:val="left" w:pos="1985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1A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мониторинга хода эксперимента по реализации работы ресурсного Центра: </w:t>
            </w:r>
          </w:p>
          <w:p w:rsidR="008661AC" w:rsidRPr="008661AC" w:rsidRDefault="008661AC" w:rsidP="00BE7E0B">
            <w:pPr>
              <w:keepNext/>
              <w:keepLines/>
              <w:tabs>
                <w:tab w:val="left" w:pos="851"/>
                <w:tab w:val="left" w:pos="1985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1AC">
              <w:rPr>
                <w:rFonts w:ascii="Times New Roman" w:hAnsi="Times New Roman" w:cs="Times New Roman"/>
                <w:sz w:val="24"/>
                <w:szCs w:val="24"/>
              </w:rPr>
              <w:t>1. удовлетворенности образовательным процессом (всех участников)</w:t>
            </w:r>
          </w:p>
          <w:p w:rsidR="008661AC" w:rsidRPr="008661AC" w:rsidRDefault="008661AC" w:rsidP="00BE7E0B">
            <w:pPr>
              <w:pStyle w:val="a9"/>
              <w:keepNext/>
              <w:keepLines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1AC">
              <w:rPr>
                <w:rFonts w:ascii="Times New Roman" w:hAnsi="Times New Roman" w:cs="Times New Roman"/>
                <w:sz w:val="24"/>
                <w:szCs w:val="24"/>
              </w:rPr>
              <w:t xml:space="preserve"> 2. результативность обучения по итогам года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AC" w:rsidRPr="008661AC" w:rsidRDefault="008661AC" w:rsidP="00BE7E0B">
            <w:pPr>
              <w:pStyle w:val="a9"/>
              <w:keepNext/>
              <w:keepLines/>
              <w:suppressAutoHyphens/>
              <w:spacing w:after="0" w:line="240" w:lineRule="auto"/>
              <w:ind w:left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661A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Май 2023 – сентябрь 2023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AC" w:rsidRPr="008661AC" w:rsidRDefault="008661AC" w:rsidP="00BE7E0B">
            <w:pPr>
              <w:pStyle w:val="a9"/>
              <w:keepNext/>
              <w:keepLines/>
              <w:suppressAutoHyphens/>
              <w:spacing w:after="0" w:line="240" w:lineRule="auto"/>
              <w:ind w:left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661A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Проведение мониторинг</w:t>
            </w:r>
          </w:p>
        </w:tc>
      </w:tr>
      <w:tr w:rsidR="008661AC" w:rsidRPr="008661AC" w:rsidTr="00182901">
        <w:trPr>
          <w:trHeight w:val="783"/>
        </w:trPr>
        <w:tc>
          <w:tcPr>
            <w:tcW w:w="5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1AC" w:rsidRPr="008661AC" w:rsidRDefault="008661AC" w:rsidP="00BE7E0B">
            <w:pPr>
              <w:pStyle w:val="a9"/>
              <w:keepNext/>
              <w:keepLines/>
              <w:suppressAutoHyphens/>
              <w:spacing w:after="0" w:line="240" w:lineRule="auto"/>
              <w:ind w:left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AC" w:rsidRPr="008661AC" w:rsidRDefault="008661AC" w:rsidP="00BE7E0B">
            <w:pPr>
              <w:pStyle w:val="a9"/>
              <w:keepNext/>
              <w:keepLines/>
              <w:tabs>
                <w:tab w:val="left" w:pos="851"/>
                <w:tab w:val="left" w:pos="1985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1A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Формирования банка данных: </w:t>
            </w:r>
          </w:p>
          <w:p w:rsidR="008661AC" w:rsidRPr="008661AC" w:rsidRDefault="008661AC" w:rsidP="00BE7E0B">
            <w:pPr>
              <w:pStyle w:val="a9"/>
              <w:keepNext/>
              <w:keepLines/>
              <w:tabs>
                <w:tab w:val="left" w:pos="851"/>
                <w:tab w:val="left" w:pos="1985"/>
              </w:tabs>
              <w:suppressAutoHyphens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1AC">
              <w:rPr>
                <w:rFonts w:ascii="Times New Roman" w:hAnsi="Times New Roman" w:cs="Times New Roman"/>
                <w:sz w:val="24"/>
                <w:szCs w:val="24"/>
              </w:rPr>
              <w:t xml:space="preserve">-контрольно-диагностических материалов; </w:t>
            </w:r>
          </w:p>
          <w:p w:rsidR="008661AC" w:rsidRPr="008661AC" w:rsidRDefault="008661AC" w:rsidP="00BE7E0B">
            <w:pPr>
              <w:pStyle w:val="a9"/>
              <w:keepNext/>
              <w:keepLines/>
              <w:tabs>
                <w:tab w:val="left" w:pos="851"/>
                <w:tab w:val="left" w:pos="1985"/>
              </w:tabs>
              <w:suppressAutoHyphens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1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-эффективных педагогических технологий; </w:t>
            </w:r>
          </w:p>
          <w:p w:rsidR="008661AC" w:rsidRPr="008661AC" w:rsidRDefault="008661AC" w:rsidP="00BE7E0B">
            <w:pPr>
              <w:pStyle w:val="a9"/>
              <w:keepNext/>
              <w:keepLines/>
              <w:tabs>
                <w:tab w:val="left" w:pos="851"/>
                <w:tab w:val="left" w:pos="1985"/>
              </w:tabs>
              <w:suppressAutoHyphens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1AC">
              <w:rPr>
                <w:rFonts w:ascii="Times New Roman" w:hAnsi="Times New Roman" w:cs="Times New Roman"/>
                <w:sz w:val="24"/>
                <w:szCs w:val="24"/>
              </w:rPr>
              <w:t xml:space="preserve">-проектных заданий; </w:t>
            </w:r>
          </w:p>
          <w:p w:rsidR="008661AC" w:rsidRPr="008661AC" w:rsidRDefault="008661AC" w:rsidP="00BE7E0B">
            <w:pPr>
              <w:pStyle w:val="a9"/>
              <w:keepNext/>
              <w:keepLines/>
              <w:tabs>
                <w:tab w:val="left" w:pos="851"/>
                <w:tab w:val="left" w:pos="1985"/>
              </w:tabs>
              <w:suppressAutoHyphens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1AC">
              <w:rPr>
                <w:rFonts w:ascii="Times New Roman" w:hAnsi="Times New Roman" w:cs="Times New Roman"/>
                <w:sz w:val="24"/>
                <w:szCs w:val="24"/>
              </w:rPr>
              <w:t>-элективных, базовых и профильных курсов.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AC" w:rsidRPr="008661AC" w:rsidRDefault="008661AC" w:rsidP="00BE7E0B">
            <w:pPr>
              <w:pStyle w:val="a9"/>
              <w:keepNext/>
              <w:keepLines/>
              <w:suppressAutoHyphens/>
              <w:spacing w:after="0" w:line="240" w:lineRule="auto"/>
              <w:ind w:left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661A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Май 2023 – сентябрь 2023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AC" w:rsidRPr="008661AC" w:rsidRDefault="008661AC" w:rsidP="00BE7E0B">
            <w:pPr>
              <w:pStyle w:val="a9"/>
              <w:keepNext/>
              <w:keepLines/>
              <w:suppressAutoHyphens/>
              <w:spacing w:after="0" w:line="240" w:lineRule="auto"/>
              <w:ind w:left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661A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Создание банка</w:t>
            </w:r>
          </w:p>
        </w:tc>
      </w:tr>
      <w:tr w:rsidR="008661AC" w:rsidRPr="008661AC" w:rsidTr="00182901">
        <w:trPr>
          <w:trHeight w:val="783"/>
        </w:trPr>
        <w:tc>
          <w:tcPr>
            <w:tcW w:w="5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1AC" w:rsidRPr="008661AC" w:rsidRDefault="008661AC" w:rsidP="00BE7E0B">
            <w:pPr>
              <w:pStyle w:val="a9"/>
              <w:keepNext/>
              <w:keepLines/>
              <w:suppressAutoHyphens/>
              <w:spacing w:after="0" w:line="240" w:lineRule="auto"/>
              <w:ind w:left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AC" w:rsidRPr="008661AC" w:rsidRDefault="008661AC" w:rsidP="00BE7E0B">
            <w:pPr>
              <w:pStyle w:val="a9"/>
              <w:keepNext/>
              <w:keepLines/>
              <w:tabs>
                <w:tab w:val="left" w:pos="851"/>
                <w:tab w:val="left" w:pos="1985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1AC">
              <w:rPr>
                <w:rFonts w:ascii="Times New Roman" w:hAnsi="Times New Roman" w:cs="Times New Roman"/>
                <w:sz w:val="24"/>
                <w:szCs w:val="24"/>
              </w:rPr>
              <w:t>Обобщение и распространение полученного опыта работы на различных уровнях:</w:t>
            </w:r>
          </w:p>
          <w:p w:rsidR="008661AC" w:rsidRPr="008661AC" w:rsidRDefault="008661AC" w:rsidP="00BE7E0B">
            <w:pPr>
              <w:pStyle w:val="a9"/>
              <w:keepNext/>
              <w:keepLines/>
              <w:tabs>
                <w:tab w:val="left" w:pos="851"/>
                <w:tab w:val="left" w:pos="1985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1A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муниципальной и областной конференции по теме «Комплексное сопровождение обучающихся на этапе предпрофильной подготовки профильного обучения» 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AC" w:rsidRPr="008661AC" w:rsidRDefault="008661AC" w:rsidP="00BE7E0B">
            <w:pPr>
              <w:pStyle w:val="a9"/>
              <w:keepNext/>
              <w:keepLines/>
              <w:suppressAutoHyphens/>
              <w:spacing w:after="0" w:line="240" w:lineRule="auto"/>
              <w:ind w:left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661A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Октябрь 2023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AC" w:rsidRPr="008661AC" w:rsidRDefault="008661AC" w:rsidP="00BE7E0B">
            <w:pPr>
              <w:pStyle w:val="a9"/>
              <w:keepNext/>
              <w:keepLines/>
              <w:suppressAutoHyphens/>
              <w:spacing w:after="0" w:line="240" w:lineRule="auto"/>
              <w:ind w:left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661A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Проведение конференции</w:t>
            </w:r>
          </w:p>
        </w:tc>
      </w:tr>
      <w:tr w:rsidR="008661AC" w:rsidRPr="008661AC" w:rsidTr="00182901">
        <w:trPr>
          <w:trHeight w:val="783"/>
        </w:trPr>
        <w:tc>
          <w:tcPr>
            <w:tcW w:w="5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1AC" w:rsidRPr="008661AC" w:rsidRDefault="008661AC" w:rsidP="00BE7E0B">
            <w:pPr>
              <w:pStyle w:val="a9"/>
              <w:keepNext/>
              <w:keepLines/>
              <w:suppressAutoHyphens/>
              <w:spacing w:after="0" w:line="240" w:lineRule="auto"/>
              <w:ind w:left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AC" w:rsidRPr="008661AC" w:rsidRDefault="008661AC" w:rsidP="00BE7E0B">
            <w:pPr>
              <w:pStyle w:val="a9"/>
              <w:keepNext/>
              <w:keepLines/>
              <w:tabs>
                <w:tab w:val="left" w:pos="851"/>
                <w:tab w:val="left" w:pos="1985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1AC">
              <w:rPr>
                <w:rFonts w:ascii="Times New Roman" w:hAnsi="Times New Roman" w:cs="Times New Roman"/>
                <w:sz w:val="24"/>
                <w:szCs w:val="24"/>
              </w:rPr>
              <w:t>Проведение совещания рабочей группы проекта по определению перспектив дальнейшего развития по теме проекта; перевод реализации проекта в плановый режим.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AC" w:rsidRPr="008661AC" w:rsidRDefault="008661AC" w:rsidP="00BE7E0B">
            <w:pPr>
              <w:pStyle w:val="a9"/>
              <w:keepNext/>
              <w:keepLines/>
              <w:suppressAutoHyphens/>
              <w:spacing w:after="0" w:line="240" w:lineRule="auto"/>
              <w:ind w:left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661A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декабрь 2023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AC" w:rsidRPr="008661AC" w:rsidRDefault="008661AC" w:rsidP="00BE7E0B">
            <w:pPr>
              <w:pStyle w:val="a9"/>
              <w:keepNext/>
              <w:keepLines/>
              <w:suppressAutoHyphens/>
              <w:spacing w:after="0" w:line="240" w:lineRule="auto"/>
              <w:ind w:left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661A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Проведение совещания</w:t>
            </w:r>
            <w:r w:rsidRPr="008661AC">
              <w:rPr>
                <w:rFonts w:ascii="Times New Roman" w:hAnsi="Times New Roman" w:cs="Times New Roman"/>
                <w:sz w:val="24"/>
                <w:szCs w:val="24"/>
              </w:rPr>
              <w:t xml:space="preserve"> по определению перспектив дальнейшего развития по теме проекта</w:t>
            </w:r>
          </w:p>
        </w:tc>
      </w:tr>
    </w:tbl>
    <w:p w:rsidR="0053217A" w:rsidRPr="008661AC" w:rsidRDefault="0053217A" w:rsidP="00BE7E0B">
      <w:pPr>
        <w:keepNext/>
        <w:keepLines/>
        <w:tabs>
          <w:tab w:val="left" w:pos="851"/>
          <w:tab w:val="left" w:pos="1985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3217A" w:rsidRPr="008661AC" w:rsidSect="00473B15">
      <w:footerReference w:type="default" r:id="rId9"/>
      <w:pgSz w:w="11906" w:h="16838"/>
      <w:pgMar w:top="1134" w:right="849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0718" w:rsidRDefault="00F70718" w:rsidP="005922D9">
      <w:pPr>
        <w:spacing w:after="0" w:line="240" w:lineRule="auto"/>
      </w:pPr>
      <w:r>
        <w:separator/>
      </w:r>
    </w:p>
  </w:endnote>
  <w:endnote w:type="continuationSeparator" w:id="1">
    <w:p w:rsidR="00F70718" w:rsidRDefault="00F70718" w:rsidP="00592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64026815"/>
    </w:sdtPr>
    <w:sdtContent>
      <w:p w:rsidR="005922D9" w:rsidRDefault="00C77A2C">
        <w:pPr>
          <w:pStyle w:val="af5"/>
          <w:jc w:val="right"/>
        </w:pPr>
        <w:r>
          <w:fldChar w:fldCharType="begin"/>
        </w:r>
        <w:r w:rsidR="005922D9">
          <w:instrText>PAGE   \* MERGEFORMAT</w:instrText>
        </w:r>
        <w:r>
          <w:fldChar w:fldCharType="separate"/>
        </w:r>
        <w:r w:rsidR="00CB5F37">
          <w:rPr>
            <w:noProof/>
          </w:rPr>
          <w:t>5</w:t>
        </w:r>
        <w:r>
          <w:fldChar w:fldCharType="end"/>
        </w:r>
      </w:p>
    </w:sdtContent>
  </w:sdt>
  <w:p w:rsidR="005922D9" w:rsidRDefault="005922D9">
    <w:pPr>
      <w:pStyle w:val="af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0718" w:rsidRDefault="00F70718" w:rsidP="005922D9">
      <w:pPr>
        <w:spacing w:after="0" w:line="240" w:lineRule="auto"/>
      </w:pPr>
      <w:r>
        <w:separator/>
      </w:r>
    </w:p>
  </w:footnote>
  <w:footnote w:type="continuationSeparator" w:id="1">
    <w:p w:rsidR="00F70718" w:rsidRDefault="00F70718" w:rsidP="00592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055C9"/>
    <w:multiLevelType w:val="multilevel"/>
    <w:tmpl w:val="F926B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092E55E6"/>
    <w:multiLevelType w:val="hybridMultilevel"/>
    <w:tmpl w:val="03308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13BC1"/>
    <w:multiLevelType w:val="hybridMultilevel"/>
    <w:tmpl w:val="8DF0975A"/>
    <w:lvl w:ilvl="0" w:tplc="92E021D0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CD0E4B"/>
    <w:multiLevelType w:val="hybridMultilevel"/>
    <w:tmpl w:val="04AA3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FF71F3"/>
    <w:multiLevelType w:val="hybridMultilevel"/>
    <w:tmpl w:val="8DA44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8E6E93"/>
    <w:multiLevelType w:val="hybridMultilevel"/>
    <w:tmpl w:val="DFB002E2"/>
    <w:lvl w:ilvl="0" w:tplc="314C9628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037681"/>
    <w:multiLevelType w:val="hybridMultilevel"/>
    <w:tmpl w:val="DFB002E2"/>
    <w:lvl w:ilvl="0" w:tplc="314C9628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4E2F8C"/>
    <w:multiLevelType w:val="hybridMultilevel"/>
    <w:tmpl w:val="B8FE948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AA73BA9"/>
    <w:multiLevelType w:val="hybridMultilevel"/>
    <w:tmpl w:val="90022EC6"/>
    <w:lvl w:ilvl="0" w:tplc="42C03506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B214B9"/>
    <w:multiLevelType w:val="hybridMultilevel"/>
    <w:tmpl w:val="7DAA6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167B5E"/>
    <w:multiLevelType w:val="hybridMultilevel"/>
    <w:tmpl w:val="D402E076"/>
    <w:lvl w:ilvl="0" w:tplc="6A465FC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F4464C"/>
    <w:multiLevelType w:val="hybridMultilevel"/>
    <w:tmpl w:val="07D6E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607507"/>
    <w:multiLevelType w:val="hybridMultilevel"/>
    <w:tmpl w:val="07D6E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F217EE"/>
    <w:multiLevelType w:val="hybridMultilevel"/>
    <w:tmpl w:val="78525454"/>
    <w:lvl w:ilvl="0" w:tplc="6FF218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A2A3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661B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968D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34E3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BC86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522E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72B8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5853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34C92EA2"/>
    <w:multiLevelType w:val="hybridMultilevel"/>
    <w:tmpl w:val="3F0C3A04"/>
    <w:lvl w:ilvl="0" w:tplc="AE78CDD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DF1F0B"/>
    <w:multiLevelType w:val="hybridMultilevel"/>
    <w:tmpl w:val="C5BA0B36"/>
    <w:lvl w:ilvl="0" w:tplc="AE1A87EA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6">
    <w:nsid w:val="39CB69E5"/>
    <w:multiLevelType w:val="hybridMultilevel"/>
    <w:tmpl w:val="DC287024"/>
    <w:lvl w:ilvl="0" w:tplc="70B2ED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DE65BE"/>
    <w:multiLevelType w:val="multilevel"/>
    <w:tmpl w:val="F926B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>
    <w:nsid w:val="3CA96916"/>
    <w:multiLevelType w:val="hybridMultilevel"/>
    <w:tmpl w:val="867232C2"/>
    <w:lvl w:ilvl="0" w:tplc="9C0619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16D8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7672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000C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FA70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DE0E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7AD8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967C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6A18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41076B37"/>
    <w:multiLevelType w:val="multilevel"/>
    <w:tmpl w:val="F926B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>
    <w:nsid w:val="421C6CFA"/>
    <w:multiLevelType w:val="hybridMultilevel"/>
    <w:tmpl w:val="0CB4B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D87E12"/>
    <w:multiLevelType w:val="multilevel"/>
    <w:tmpl w:val="F926B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>
    <w:nsid w:val="526C4FC9"/>
    <w:multiLevelType w:val="hybridMultilevel"/>
    <w:tmpl w:val="8DF0975A"/>
    <w:lvl w:ilvl="0" w:tplc="92E021D0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6760CC"/>
    <w:multiLevelType w:val="multilevel"/>
    <w:tmpl w:val="F926BA74"/>
    <w:lvl w:ilvl="0">
      <w:start w:val="1"/>
      <w:numFmt w:val="decimal"/>
      <w:lvlText w:val="%1."/>
      <w:lvlJc w:val="left"/>
      <w:pPr>
        <w:tabs>
          <w:tab w:val="num" w:pos="862"/>
        </w:tabs>
        <w:ind w:left="862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>
    <w:nsid w:val="603A53CA"/>
    <w:multiLevelType w:val="hybridMultilevel"/>
    <w:tmpl w:val="05B66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5A6CB7"/>
    <w:multiLevelType w:val="hybridMultilevel"/>
    <w:tmpl w:val="D402E076"/>
    <w:lvl w:ilvl="0" w:tplc="6A465FC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6E4252"/>
    <w:multiLevelType w:val="hybridMultilevel"/>
    <w:tmpl w:val="1CAA2E60"/>
    <w:lvl w:ilvl="0" w:tplc="870431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AC24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C81D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248D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9A3D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E8D4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BCF4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F081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E4A7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6FCE7284"/>
    <w:multiLevelType w:val="hybridMultilevel"/>
    <w:tmpl w:val="DFB002E2"/>
    <w:lvl w:ilvl="0" w:tplc="314C9628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3362379"/>
    <w:multiLevelType w:val="hybridMultilevel"/>
    <w:tmpl w:val="1952C6EA"/>
    <w:lvl w:ilvl="0" w:tplc="B4164402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4B33909"/>
    <w:multiLevelType w:val="hybridMultilevel"/>
    <w:tmpl w:val="05B66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701CF1"/>
    <w:multiLevelType w:val="multilevel"/>
    <w:tmpl w:val="F926B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7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4"/>
  </w:num>
  <w:num w:numId="16">
    <w:abstractNumId w:val="15"/>
  </w:num>
  <w:num w:numId="17">
    <w:abstractNumId w:val="1"/>
  </w:num>
  <w:num w:numId="18">
    <w:abstractNumId w:val="12"/>
  </w:num>
  <w:num w:numId="19">
    <w:abstractNumId w:val="3"/>
  </w:num>
  <w:num w:numId="20">
    <w:abstractNumId w:val="21"/>
  </w:num>
  <w:num w:numId="21">
    <w:abstractNumId w:val="23"/>
  </w:num>
  <w:num w:numId="22">
    <w:abstractNumId w:val="30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</w:num>
  <w:num w:numId="25">
    <w:abstractNumId w:val="13"/>
  </w:num>
  <w:num w:numId="26">
    <w:abstractNumId w:val="18"/>
  </w:num>
  <w:num w:numId="27">
    <w:abstractNumId w:val="20"/>
  </w:num>
  <w:num w:numId="28">
    <w:abstractNumId w:val="16"/>
  </w:num>
  <w:num w:numId="29">
    <w:abstractNumId w:val="6"/>
  </w:num>
  <w:num w:numId="30">
    <w:abstractNumId w:val="27"/>
  </w:num>
  <w:num w:numId="31">
    <w:abstractNumId w:val="22"/>
  </w:num>
  <w:num w:numId="32">
    <w:abstractNumId w:val="29"/>
  </w:num>
  <w:num w:numId="33">
    <w:abstractNumId w:val="14"/>
  </w:num>
  <w:num w:numId="34">
    <w:abstractNumId w:val="25"/>
  </w:num>
  <w:num w:numId="35">
    <w:abstractNumId w:val="5"/>
  </w:num>
  <w:num w:numId="36">
    <w:abstractNumId w:val="2"/>
  </w:num>
  <w:num w:numId="37">
    <w:abstractNumId w:val="0"/>
  </w:num>
  <w:num w:numId="38">
    <w:abstractNumId w:val="19"/>
  </w:num>
  <w:num w:numId="39">
    <w:abstractNumId w:val="24"/>
  </w:num>
  <w:num w:numId="40">
    <w:abstractNumId w:val="10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D51F2"/>
    <w:rsid w:val="00001E55"/>
    <w:rsid w:val="00007F95"/>
    <w:rsid w:val="00012B73"/>
    <w:rsid w:val="00027381"/>
    <w:rsid w:val="00033E20"/>
    <w:rsid w:val="00041793"/>
    <w:rsid w:val="00045935"/>
    <w:rsid w:val="00054F60"/>
    <w:rsid w:val="00064418"/>
    <w:rsid w:val="00073066"/>
    <w:rsid w:val="00075C1F"/>
    <w:rsid w:val="00077C68"/>
    <w:rsid w:val="0008556E"/>
    <w:rsid w:val="00085EAE"/>
    <w:rsid w:val="000966A3"/>
    <w:rsid w:val="00097D4C"/>
    <w:rsid w:val="000B0AF7"/>
    <w:rsid w:val="000B14E7"/>
    <w:rsid w:val="000D3AA6"/>
    <w:rsid w:val="000D7E11"/>
    <w:rsid w:val="00113875"/>
    <w:rsid w:val="00117CF9"/>
    <w:rsid w:val="00146455"/>
    <w:rsid w:val="00147536"/>
    <w:rsid w:val="00174B58"/>
    <w:rsid w:val="0017631E"/>
    <w:rsid w:val="00182901"/>
    <w:rsid w:val="001C13E0"/>
    <w:rsid w:val="001D5AD7"/>
    <w:rsid w:val="001D614D"/>
    <w:rsid w:val="001D699B"/>
    <w:rsid w:val="001F7598"/>
    <w:rsid w:val="00201B36"/>
    <w:rsid w:val="00216B50"/>
    <w:rsid w:val="00242812"/>
    <w:rsid w:val="00267D44"/>
    <w:rsid w:val="00274F56"/>
    <w:rsid w:val="0028599A"/>
    <w:rsid w:val="002901DF"/>
    <w:rsid w:val="00292A92"/>
    <w:rsid w:val="002A16E1"/>
    <w:rsid w:val="002A2217"/>
    <w:rsid w:val="002A3428"/>
    <w:rsid w:val="002A6D33"/>
    <w:rsid w:val="002B3EE8"/>
    <w:rsid w:val="002D5D5C"/>
    <w:rsid w:val="002D5DD5"/>
    <w:rsid w:val="002E0DF3"/>
    <w:rsid w:val="002F7ABF"/>
    <w:rsid w:val="00310C81"/>
    <w:rsid w:val="003251B7"/>
    <w:rsid w:val="00345C20"/>
    <w:rsid w:val="00360C2C"/>
    <w:rsid w:val="00361F37"/>
    <w:rsid w:val="00374EFE"/>
    <w:rsid w:val="003902E7"/>
    <w:rsid w:val="003A31B1"/>
    <w:rsid w:val="003C016B"/>
    <w:rsid w:val="003C068B"/>
    <w:rsid w:val="003D1D08"/>
    <w:rsid w:val="003D3FAD"/>
    <w:rsid w:val="003F0385"/>
    <w:rsid w:val="00401DC2"/>
    <w:rsid w:val="004137E9"/>
    <w:rsid w:val="00421EE8"/>
    <w:rsid w:val="00423C45"/>
    <w:rsid w:val="0042495F"/>
    <w:rsid w:val="00427434"/>
    <w:rsid w:val="0045586C"/>
    <w:rsid w:val="00464B91"/>
    <w:rsid w:val="00465AED"/>
    <w:rsid w:val="00472A56"/>
    <w:rsid w:val="00473B15"/>
    <w:rsid w:val="004839CE"/>
    <w:rsid w:val="00484FAB"/>
    <w:rsid w:val="00494DDB"/>
    <w:rsid w:val="004A0D37"/>
    <w:rsid w:val="004D67B3"/>
    <w:rsid w:val="004D711E"/>
    <w:rsid w:val="00506B04"/>
    <w:rsid w:val="00512928"/>
    <w:rsid w:val="00520B02"/>
    <w:rsid w:val="0053217A"/>
    <w:rsid w:val="005333E3"/>
    <w:rsid w:val="00534344"/>
    <w:rsid w:val="00550D2A"/>
    <w:rsid w:val="005520B7"/>
    <w:rsid w:val="00573A3A"/>
    <w:rsid w:val="005922D9"/>
    <w:rsid w:val="00594994"/>
    <w:rsid w:val="005A0201"/>
    <w:rsid w:val="005A2D97"/>
    <w:rsid w:val="005A3875"/>
    <w:rsid w:val="005B76F5"/>
    <w:rsid w:val="005C37A3"/>
    <w:rsid w:val="005C6712"/>
    <w:rsid w:val="005C6AB7"/>
    <w:rsid w:val="005E2EBC"/>
    <w:rsid w:val="005E3AC6"/>
    <w:rsid w:val="005E72ED"/>
    <w:rsid w:val="005E7C04"/>
    <w:rsid w:val="00617AE7"/>
    <w:rsid w:val="00625B06"/>
    <w:rsid w:val="00626706"/>
    <w:rsid w:val="006453FF"/>
    <w:rsid w:val="00646C8D"/>
    <w:rsid w:val="00657E2A"/>
    <w:rsid w:val="00670D5B"/>
    <w:rsid w:val="006A15BE"/>
    <w:rsid w:val="006D082A"/>
    <w:rsid w:val="006D524B"/>
    <w:rsid w:val="006E01B7"/>
    <w:rsid w:val="006E4916"/>
    <w:rsid w:val="0071625F"/>
    <w:rsid w:val="007171FA"/>
    <w:rsid w:val="00725B30"/>
    <w:rsid w:val="0073324C"/>
    <w:rsid w:val="00735C64"/>
    <w:rsid w:val="0074045B"/>
    <w:rsid w:val="007472A3"/>
    <w:rsid w:val="00761D94"/>
    <w:rsid w:val="00767CA9"/>
    <w:rsid w:val="00772E67"/>
    <w:rsid w:val="00791127"/>
    <w:rsid w:val="00792C51"/>
    <w:rsid w:val="007B7BAC"/>
    <w:rsid w:val="007C6332"/>
    <w:rsid w:val="007C6521"/>
    <w:rsid w:val="007E0122"/>
    <w:rsid w:val="007E03DF"/>
    <w:rsid w:val="007E4816"/>
    <w:rsid w:val="007F4703"/>
    <w:rsid w:val="00801CA5"/>
    <w:rsid w:val="00804C17"/>
    <w:rsid w:val="00811D1A"/>
    <w:rsid w:val="00817D12"/>
    <w:rsid w:val="008661AC"/>
    <w:rsid w:val="008829E9"/>
    <w:rsid w:val="00885B78"/>
    <w:rsid w:val="00886E1B"/>
    <w:rsid w:val="008A28E3"/>
    <w:rsid w:val="008B7A06"/>
    <w:rsid w:val="008D190D"/>
    <w:rsid w:val="008D4774"/>
    <w:rsid w:val="008D5A4E"/>
    <w:rsid w:val="008F3DC3"/>
    <w:rsid w:val="00900F64"/>
    <w:rsid w:val="009050FB"/>
    <w:rsid w:val="00913C52"/>
    <w:rsid w:val="00940031"/>
    <w:rsid w:val="00966ACB"/>
    <w:rsid w:val="009A3803"/>
    <w:rsid w:val="009A50A4"/>
    <w:rsid w:val="009B6234"/>
    <w:rsid w:val="009D6FEA"/>
    <w:rsid w:val="009F2B90"/>
    <w:rsid w:val="009F3166"/>
    <w:rsid w:val="009F5066"/>
    <w:rsid w:val="00A01BC8"/>
    <w:rsid w:val="00A07024"/>
    <w:rsid w:val="00A0705F"/>
    <w:rsid w:val="00A20F4C"/>
    <w:rsid w:val="00A4051A"/>
    <w:rsid w:val="00A42702"/>
    <w:rsid w:val="00A50140"/>
    <w:rsid w:val="00A51DBA"/>
    <w:rsid w:val="00A60221"/>
    <w:rsid w:val="00A743F4"/>
    <w:rsid w:val="00A855D8"/>
    <w:rsid w:val="00AA423E"/>
    <w:rsid w:val="00AB7F03"/>
    <w:rsid w:val="00AC597D"/>
    <w:rsid w:val="00AC6031"/>
    <w:rsid w:val="00AD318A"/>
    <w:rsid w:val="00AE040B"/>
    <w:rsid w:val="00AF7CA4"/>
    <w:rsid w:val="00B01468"/>
    <w:rsid w:val="00B1561F"/>
    <w:rsid w:val="00B2111D"/>
    <w:rsid w:val="00B21FCB"/>
    <w:rsid w:val="00B24127"/>
    <w:rsid w:val="00B542BE"/>
    <w:rsid w:val="00B667E1"/>
    <w:rsid w:val="00B70AA9"/>
    <w:rsid w:val="00B974E2"/>
    <w:rsid w:val="00BA5A03"/>
    <w:rsid w:val="00BB27CB"/>
    <w:rsid w:val="00BD24D9"/>
    <w:rsid w:val="00BD58F3"/>
    <w:rsid w:val="00BD6CC6"/>
    <w:rsid w:val="00BD72AC"/>
    <w:rsid w:val="00BE2FAA"/>
    <w:rsid w:val="00BE7E0B"/>
    <w:rsid w:val="00BF093C"/>
    <w:rsid w:val="00BF200C"/>
    <w:rsid w:val="00C3066E"/>
    <w:rsid w:val="00C56B6F"/>
    <w:rsid w:val="00C77A2C"/>
    <w:rsid w:val="00C813F2"/>
    <w:rsid w:val="00CB5F37"/>
    <w:rsid w:val="00CB7696"/>
    <w:rsid w:val="00CC1C47"/>
    <w:rsid w:val="00CD1368"/>
    <w:rsid w:val="00CD5D0D"/>
    <w:rsid w:val="00CE1DA8"/>
    <w:rsid w:val="00D000C8"/>
    <w:rsid w:val="00D02E7D"/>
    <w:rsid w:val="00D14167"/>
    <w:rsid w:val="00D24E9A"/>
    <w:rsid w:val="00D31A66"/>
    <w:rsid w:val="00D334BF"/>
    <w:rsid w:val="00D456B9"/>
    <w:rsid w:val="00D52087"/>
    <w:rsid w:val="00D56E39"/>
    <w:rsid w:val="00D60519"/>
    <w:rsid w:val="00D623E1"/>
    <w:rsid w:val="00D633D2"/>
    <w:rsid w:val="00D9189A"/>
    <w:rsid w:val="00DB35E8"/>
    <w:rsid w:val="00DB44BB"/>
    <w:rsid w:val="00DE0863"/>
    <w:rsid w:val="00E17D36"/>
    <w:rsid w:val="00E20041"/>
    <w:rsid w:val="00E26D22"/>
    <w:rsid w:val="00E51365"/>
    <w:rsid w:val="00E51D07"/>
    <w:rsid w:val="00E673E6"/>
    <w:rsid w:val="00E70A8A"/>
    <w:rsid w:val="00E974FC"/>
    <w:rsid w:val="00EA7AB8"/>
    <w:rsid w:val="00EB04E7"/>
    <w:rsid w:val="00ED51F2"/>
    <w:rsid w:val="00EF03DC"/>
    <w:rsid w:val="00F06A67"/>
    <w:rsid w:val="00F11F54"/>
    <w:rsid w:val="00F17AAC"/>
    <w:rsid w:val="00F26021"/>
    <w:rsid w:val="00F34EF6"/>
    <w:rsid w:val="00F6665D"/>
    <w:rsid w:val="00F67C83"/>
    <w:rsid w:val="00F70718"/>
    <w:rsid w:val="00F7647F"/>
    <w:rsid w:val="00F80B9C"/>
    <w:rsid w:val="00F8148B"/>
    <w:rsid w:val="00F97589"/>
    <w:rsid w:val="00FA2498"/>
    <w:rsid w:val="00FB5F0A"/>
    <w:rsid w:val="00FC7164"/>
    <w:rsid w:val="00FD1D89"/>
    <w:rsid w:val="00FE6323"/>
    <w:rsid w:val="00FF26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A2C"/>
  </w:style>
  <w:style w:type="paragraph" w:styleId="1">
    <w:name w:val="heading 1"/>
    <w:basedOn w:val="a"/>
    <w:next w:val="a"/>
    <w:link w:val="10"/>
    <w:uiPriority w:val="9"/>
    <w:qFormat/>
    <w:rsid w:val="00D000C8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ED51F2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ED51F2"/>
    <w:rPr>
      <w:rFonts w:cs="Times New Roman"/>
      <w:b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ED51F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6">
    <w:name w:val="Таблицы (моноширинный)"/>
    <w:basedOn w:val="a"/>
    <w:next w:val="a"/>
    <w:uiPriority w:val="99"/>
    <w:rsid w:val="00ED51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ED51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a8">
    <w:name w:val="Normal (Web)"/>
    <w:basedOn w:val="a"/>
    <w:uiPriority w:val="99"/>
    <w:unhideWhenUsed/>
    <w:rsid w:val="00AD3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494DDB"/>
    <w:pPr>
      <w:ind w:left="720"/>
      <w:contextualSpacing/>
    </w:pPr>
  </w:style>
  <w:style w:type="table" w:styleId="aa">
    <w:name w:val="Table Grid"/>
    <w:basedOn w:val="a1"/>
    <w:uiPriority w:val="59"/>
    <w:rsid w:val="00494D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494DDB"/>
    <w:rPr>
      <w:b/>
      <w:bCs/>
    </w:rPr>
  </w:style>
  <w:style w:type="character" w:customStyle="1" w:styleId="apple-converted-space">
    <w:name w:val="apple-converted-space"/>
    <w:basedOn w:val="a0"/>
    <w:rsid w:val="00494DDB"/>
  </w:style>
  <w:style w:type="paragraph" w:styleId="ac">
    <w:name w:val="Body Text"/>
    <w:basedOn w:val="a"/>
    <w:link w:val="ad"/>
    <w:uiPriority w:val="1"/>
    <w:qFormat/>
    <w:rsid w:val="00A4051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d">
    <w:name w:val="Основной текст Знак"/>
    <w:basedOn w:val="a0"/>
    <w:link w:val="ac"/>
    <w:uiPriority w:val="1"/>
    <w:rsid w:val="00A4051A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D000C8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733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3324C"/>
    <w:rPr>
      <w:rFonts w:ascii="Tahoma" w:hAnsi="Tahoma" w:cs="Tahoma"/>
      <w:sz w:val="16"/>
      <w:szCs w:val="16"/>
    </w:rPr>
  </w:style>
  <w:style w:type="character" w:customStyle="1" w:styleId="nobr">
    <w:name w:val="nobr"/>
    <w:basedOn w:val="a0"/>
    <w:rsid w:val="002F7ABF"/>
  </w:style>
  <w:style w:type="character" w:styleId="af0">
    <w:name w:val="Hyperlink"/>
    <w:basedOn w:val="a0"/>
    <w:uiPriority w:val="99"/>
    <w:unhideWhenUsed/>
    <w:rsid w:val="00725B30"/>
    <w:rPr>
      <w:color w:val="0000FF" w:themeColor="hyperlink"/>
      <w:u w:val="single"/>
    </w:rPr>
  </w:style>
  <w:style w:type="paragraph" w:customStyle="1" w:styleId="ConsPlusNormal">
    <w:name w:val="ConsPlusNormal"/>
    <w:rsid w:val="00FA24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1">
    <w:name w:val="Emphasis"/>
    <w:basedOn w:val="a0"/>
    <w:uiPriority w:val="20"/>
    <w:qFormat/>
    <w:rsid w:val="00FA2498"/>
    <w:rPr>
      <w:i/>
      <w:iCs/>
    </w:rPr>
  </w:style>
  <w:style w:type="paragraph" w:styleId="af2">
    <w:name w:val="No Spacing"/>
    <w:basedOn w:val="a"/>
    <w:uiPriority w:val="1"/>
    <w:qFormat/>
    <w:rsid w:val="00E51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2A16E1"/>
  </w:style>
  <w:style w:type="paragraph" w:styleId="af3">
    <w:name w:val="header"/>
    <w:basedOn w:val="a"/>
    <w:link w:val="af4"/>
    <w:uiPriority w:val="99"/>
    <w:unhideWhenUsed/>
    <w:rsid w:val="00592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5922D9"/>
  </w:style>
  <w:style w:type="paragraph" w:styleId="af5">
    <w:name w:val="footer"/>
    <w:basedOn w:val="a"/>
    <w:link w:val="af6"/>
    <w:uiPriority w:val="99"/>
    <w:unhideWhenUsed/>
    <w:rsid w:val="00592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5922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00C8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ED51F2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ED51F2"/>
    <w:rPr>
      <w:rFonts w:cs="Times New Roman"/>
      <w:b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ED51F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6">
    <w:name w:val="Таблицы (моноширинный)"/>
    <w:basedOn w:val="a"/>
    <w:next w:val="a"/>
    <w:uiPriority w:val="99"/>
    <w:rsid w:val="00ED51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ED51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a8">
    <w:name w:val="Normal (Web)"/>
    <w:basedOn w:val="a"/>
    <w:uiPriority w:val="99"/>
    <w:unhideWhenUsed/>
    <w:rsid w:val="00AD3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494DDB"/>
    <w:pPr>
      <w:ind w:left="720"/>
      <w:contextualSpacing/>
    </w:pPr>
  </w:style>
  <w:style w:type="table" w:styleId="aa">
    <w:name w:val="Table Grid"/>
    <w:basedOn w:val="a1"/>
    <w:uiPriority w:val="59"/>
    <w:rsid w:val="00494D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494DDB"/>
    <w:rPr>
      <w:b/>
      <w:bCs/>
    </w:rPr>
  </w:style>
  <w:style w:type="character" w:customStyle="1" w:styleId="apple-converted-space">
    <w:name w:val="apple-converted-space"/>
    <w:basedOn w:val="a0"/>
    <w:rsid w:val="00494DDB"/>
  </w:style>
  <w:style w:type="paragraph" w:styleId="ac">
    <w:name w:val="Body Text"/>
    <w:basedOn w:val="a"/>
    <w:link w:val="ad"/>
    <w:uiPriority w:val="1"/>
    <w:qFormat/>
    <w:rsid w:val="00A4051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d">
    <w:name w:val="Основной текст Знак"/>
    <w:basedOn w:val="a0"/>
    <w:link w:val="ac"/>
    <w:uiPriority w:val="1"/>
    <w:rsid w:val="00A4051A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D000C8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733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3324C"/>
    <w:rPr>
      <w:rFonts w:ascii="Tahoma" w:hAnsi="Tahoma" w:cs="Tahoma"/>
      <w:sz w:val="16"/>
      <w:szCs w:val="16"/>
    </w:rPr>
  </w:style>
  <w:style w:type="character" w:customStyle="1" w:styleId="nobr">
    <w:name w:val="nobr"/>
    <w:basedOn w:val="a0"/>
    <w:rsid w:val="002F7ABF"/>
  </w:style>
  <w:style w:type="character" w:styleId="af0">
    <w:name w:val="Hyperlink"/>
    <w:basedOn w:val="a0"/>
    <w:uiPriority w:val="99"/>
    <w:unhideWhenUsed/>
    <w:rsid w:val="00725B30"/>
    <w:rPr>
      <w:color w:val="0000FF" w:themeColor="hyperlink"/>
      <w:u w:val="single"/>
    </w:rPr>
  </w:style>
  <w:style w:type="paragraph" w:customStyle="1" w:styleId="ConsPlusNormal">
    <w:name w:val="ConsPlusNormal"/>
    <w:rsid w:val="00FA24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1">
    <w:name w:val="Emphasis"/>
    <w:basedOn w:val="a0"/>
    <w:uiPriority w:val="20"/>
    <w:qFormat/>
    <w:rsid w:val="00FA2498"/>
    <w:rPr>
      <w:i/>
      <w:iCs/>
    </w:rPr>
  </w:style>
  <w:style w:type="paragraph" w:styleId="af2">
    <w:name w:val="No Spacing"/>
    <w:basedOn w:val="a"/>
    <w:uiPriority w:val="1"/>
    <w:qFormat/>
    <w:rsid w:val="00E51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2A16E1"/>
  </w:style>
  <w:style w:type="paragraph" w:styleId="af3">
    <w:name w:val="header"/>
    <w:basedOn w:val="a"/>
    <w:link w:val="af4"/>
    <w:uiPriority w:val="99"/>
    <w:unhideWhenUsed/>
    <w:rsid w:val="00592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5922D9"/>
  </w:style>
  <w:style w:type="paragraph" w:styleId="af5">
    <w:name w:val="footer"/>
    <w:basedOn w:val="a"/>
    <w:link w:val="af6"/>
    <w:uiPriority w:val="99"/>
    <w:unhideWhenUsed/>
    <w:rsid w:val="00592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5922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6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0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2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3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0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20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5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52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9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0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65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94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9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90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37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76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63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1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7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17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70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7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42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5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7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3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8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2905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45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52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4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3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43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2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1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1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7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10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19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8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3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9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0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52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2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5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13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9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8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5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4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6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1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04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50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9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3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65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87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7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31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11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9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61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0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45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35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4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36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62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54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75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5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62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0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3321">
          <w:marLeft w:val="28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73083">
          <w:marLeft w:val="28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0897">
          <w:marLeft w:val="28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88258">
          <w:marLeft w:val="28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2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1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6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64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4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2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0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2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8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64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79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71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4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0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6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34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50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06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1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1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1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43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93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63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2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69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86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9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1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86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1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6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78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6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3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2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3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1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17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26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gdn-bpt.profiedu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A614F-06FE-4EBB-B9C1-1695F8C91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3243</Words>
  <Characters>18488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Marina</cp:lastModifiedBy>
  <cp:revision>2</cp:revision>
  <cp:lastPrinted>2020-06-21T07:31:00Z</cp:lastPrinted>
  <dcterms:created xsi:type="dcterms:W3CDTF">2022-05-14T15:46:00Z</dcterms:created>
  <dcterms:modified xsi:type="dcterms:W3CDTF">2022-05-14T15:46:00Z</dcterms:modified>
</cp:coreProperties>
</file>