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4B" w:rsidRDefault="002F094B" w:rsidP="00E41EA3">
      <w:pPr>
        <w:ind w:firstLine="0"/>
        <w:rPr>
          <w:rStyle w:val="a3"/>
          <w:bCs/>
        </w:rPr>
      </w:pPr>
    </w:p>
    <w:p w:rsidR="00FD1C56" w:rsidRDefault="00FD1C56" w:rsidP="00830350">
      <w:pPr>
        <w:jc w:val="center"/>
        <w:rPr>
          <w:rFonts w:ascii="Times New Roman" w:hAnsi="Times New Roman"/>
          <w:sz w:val="22"/>
          <w:szCs w:val="28"/>
        </w:rPr>
      </w:pPr>
    </w:p>
    <w:p w:rsidR="00FD1C56" w:rsidRDefault="00FD1C56" w:rsidP="00830350">
      <w:pPr>
        <w:jc w:val="center"/>
        <w:rPr>
          <w:rFonts w:ascii="Times New Roman" w:hAnsi="Times New Roman"/>
          <w:sz w:val="22"/>
          <w:szCs w:val="28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  <w:r w:rsidRPr="00FD1C56">
        <w:rPr>
          <w:rFonts w:ascii="Times New Roman" w:hAnsi="Times New Roman"/>
          <w:sz w:val="22"/>
          <w:szCs w:val="28"/>
          <w:lang w:val="en-US"/>
        </w:rPr>
        <w:object w:dxaOrig="9120" w:dyaOrig="12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559.5pt" o:ole="">
            <v:imagedata r:id="rId8" o:title=""/>
          </v:shape>
          <o:OLEObject Type="Embed" ProgID="AcroExch.Document.11" ShapeID="_x0000_i1025" DrawAspect="Content" ObjectID="_1654082836" r:id="rId9"/>
        </w:object>
      </w: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FD1C56" w:rsidRPr="00FD1C56" w:rsidRDefault="00FD1C56" w:rsidP="00FD1C56">
      <w:pPr>
        <w:ind w:firstLine="0"/>
        <w:rPr>
          <w:rFonts w:ascii="Times New Roman" w:hAnsi="Times New Roman"/>
          <w:sz w:val="22"/>
          <w:szCs w:val="28"/>
        </w:rPr>
      </w:pPr>
    </w:p>
    <w:p w:rsidR="00FD1C56" w:rsidRPr="00FD1C56" w:rsidRDefault="00FD1C56" w:rsidP="00830350">
      <w:pPr>
        <w:jc w:val="center"/>
        <w:rPr>
          <w:rFonts w:ascii="Times New Roman" w:hAnsi="Times New Roman"/>
          <w:sz w:val="22"/>
          <w:szCs w:val="28"/>
          <w:lang w:val="en-US"/>
        </w:rPr>
      </w:pPr>
    </w:p>
    <w:p w:rsidR="002F094B" w:rsidRPr="00830350" w:rsidRDefault="00830350" w:rsidP="00830350">
      <w:pPr>
        <w:jc w:val="center"/>
        <w:rPr>
          <w:rFonts w:ascii="Times New Roman" w:hAnsi="Times New Roman"/>
          <w:sz w:val="22"/>
          <w:szCs w:val="28"/>
        </w:rPr>
      </w:pPr>
      <w:r w:rsidRPr="00830350">
        <w:rPr>
          <w:rFonts w:ascii="Times New Roman" w:hAnsi="Times New Roman"/>
          <w:sz w:val="22"/>
          <w:szCs w:val="28"/>
        </w:rPr>
        <w:t>УПРАВЛЕНИЕ ОБРАЗОВАНИЯ АДМИНИСТРАЦИ</w:t>
      </w:r>
      <w:r w:rsidR="006D1CC6">
        <w:rPr>
          <w:rFonts w:ascii="Times New Roman" w:hAnsi="Times New Roman"/>
          <w:sz w:val="22"/>
          <w:szCs w:val="28"/>
        </w:rPr>
        <w:t>И</w:t>
      </w:r>
      <w:r w:rsidR="0096050D">
        <w:rPr>
          <w:rFonts w:ascii="Times New Roman" w:hAnsi="Times New Roman"/>
          <w:sz w:val="22"/>
          <w:szCs w:val="28"/>
        </w:rPr>
        <w:t xml:space="preserve"> </w:t>
      </w:r>
      <w:r w:rsidRPr="00830350">
        <w:rPr>
          <w:rFonts w:ascii="Times New Roman" w:hAnsi="Times New Roman"/>
          <w:sz w:val="22"/>
          <w:szCs w:val="28"/>
        </w:rPr>
        <w:t>ГОРОДА НИЖНИЙ ТАГИЛ МУНИЦИПАЛЬНОЕ АВТОНОМНОЕ ДОШКОЛЬНОЕ ОБРАЗОВАТЕЛЬНОЕ УЧРЕЖДЕНИЕ ДЕТСКИЙ САД «ДЕТСТВО» КОМБИНИРОВАННОГОВИДА</w:t>
      </w:r>
    </w:p>
    <w:p w:rsidR="00DB1E9A" w:rsidRPr="002F094B" w:rsidRDefault="00DB1E9A" w:rsidP="00830350">
      <w:pPr>
        <w:pStyle w:val="a6"/>
        <w:ind w:firstLine="708"/>
        <w:jc w:val="center"/>
        <w:rPr>
          <w:rFonts w:ascii="Times New Roman" w:hAnsi="Times New Roman" w:cs="Times New Roman"/>
          <w:sz w:val="22"/>
          <w:szCs w:val="28"/>
        </w:rPr>
      </w:pPr>
      <w:proofErr w:type="gramStart"/>
      <w:r w:rsidRPr="002F094B">
        <w:rPr>
          <w:rStyle w:val="a3"/>
          <w:rFonts w:ascii="Times New Roman" w:hAnsi="Times New Roman" w:cs="Times New Roman"/>
          <w:b w:val="0"/>
          <w:bCs/>
          <w:sz w:val="22"/>
          <w:szCs w:val="28"/>
        </w:rPr>
        <w:t>(полное наименование организации, осуществляющей образовательную</w:t>
      </w:r>
      <w:proofErr w:type="gramEnd"/>
    </w:p>
    <w:p w:rsidR="00DB1E9A" w:rsidRPr="002F094B" w:rsidRDefault="00DB1E9A" w:rsidP="00830350">
      <w:pPr>
        <w:pStyle w:val="a6"/>
        <w:jc w:val="center"/>
        <w:rPr>
          <w:rFonts w:ascii="Times New Roman" w:hAnsi="Times New Roman" w:cs="Times New Roman"/>
          <w:sz w:val="22"/>
          <w:szCs w:val="28"/>
        </w:rPr>
      </w:pPr>
      <w:r w:rsidRPr="002F094B">
        <w:rPr>
          <w:rStyle w:val="a3"/>
          <w:rFonts w:ascii="Times New Roman" w:hAnsi="Times New Roman" w:cs="Times New Roman"/>
          <w:b w:val="0"/>
          <w:bCs/>
          <w:sz w:val="22"/>
          <w:szCs w:val="28"/>
        </w:rPr>
        <w:t>деятельность, и иной действующей в сфере образования организации,</w:t>
      </w:r>
    </w:p>
    <w:p w:rsidR="006D1CC6" w:rsidRDefault="00DB1E9A" w:rsidP="00830350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sz w:val="22"/>
          <w:szCs w:val="28"/>
        </w:rPr>
      </w:pPr>
      <w:r w:rsidRPr="002F094B">
        <w:rPr>
          <w:rStyle w:val="a3"/>
          <w:rFonts w:ascii="Times New Roman" w:hAnsi="Times New Roman" w:cs="Times New Roman"/>
          <w:b w:val="0"/>
          <w:bCs/>
          <w:sz w:val="22"/>
          <w:szCs w:val="28"/>
        </w:rPr>
        <w:t>расположенной на территории Свердловской области</w:t>
      </w:r>
    </w:p>
    <w:p w:rsidR="006D1CC6" w:rsidRPr="009A357E" w:rsidRDefault="00DB1E9A" w:rsidP="009A357E">
      <w:pPr>
        <w:pStyle w:val="a6"/>
        <w:jc w:val="center"/>
        <w:rPr>
          <w:rFonts w:ascii="Times New Roman" w:hAnsi="Times New Roman" w:cs="Times New Roman"/>
          <w:sz w:val="22"/>
          <w:szCs w:val="28"/>
        </w:rPr>
      </w:pPr>
      <w:r w:rsidRPr="002F094B">
        <w:rPr>
          <w:rStyle w:val="a3"/>
          <w:rFonts w:ascii="Times New Roman" w:hAnsi="Times New Roman" w:cs="Times New Roman"/>
          <w:b w:val="0"/>
          <w:bCs/>
          <w:sz w:val="22"/>
          <w:szCs w:val="28"/>
        </w:rPr>
        <w:t xml:space="preserve"> (далее -</w:t>
      </w:r>
      <w:r w:rsidR="006D1CC6">
        <w:rPr>
          <w:rFonts w:ascii="Times New Roman" w:hAnsi="Times New Roman" w:cs="Times New Roman"/>
          <w:sz w:val="22"/>
          <w:szCs w:val="28"/>
        </w:rPr>
        <w:t xml:space="preserve"> </w:t>
      </w:r>
      <w:r w:rsidRPr="002F094B">
        <w:rPr>
          <w:rStyle w:val="a3"/>
          <w:rFonts w:ascii="Times New Roman" w:hAnsi="Times New Roman" w:cs="Times New Roman"/>
          <w:b w:val="0"/>
          <w:bCs/>
          <w:sz w:val="22"/>
          <w:szCs w:val="28"/>
        </w:rPr>
        <w:t>образовательная организация)</w:t>
      </w:r>
    </w:p>
    <w:p w:rsidR="006D1CC6" w:rsidRPr="00DD0606" w:rsidRDefault="006D1CC6" w:rsidP="00DB1E9A">
      <w:pPr>
        <w:rPr>
          <w:rFonts w:ascii="Times New Roman" w:hAnsi="Times New Roman"/>
          <w:sz w:val="28"/>
          <w:szCs w:val="28"/>
        </w:rPr>
      </w:pPr>
    </w:p>
    <w:p w:rsidR="00DB1E9A" w:rsidRPr="006D1CC6" w:rsidRDefault="00DB1E9A" w:rsidP="002F094B">
      <w:pPr>
        <w:pStyle w:val="a6"/>
        <w:jc w:val="center"/>
        <w:rPr>
          <w:rFonts w:ascii="Times New Roman" w:hAnsi="Times New Roman" w:cs="Times New Roman"/>
          <w:szCs w:val="28"/>
        </w:rPr>
      </w:pPr>
      <w:r w:rsidRPr="006D1CC6">
        <w:rPr>
          <w:rStyle w:val="a3"/>
          <w:rFonts w:ascii="Times New Roman" w:hAnsi="Times New Roman" w:cs="Times New Roman"/>
          <w:bCs/>
          <w:color w:val="auto"/>
          <w:szCs w:val="28"/>
        </w:rPr>
        <w:t>ЗАЯВКА</w:t>
      </w:r>
    </w:p>
    <w:p w:rsidR="00DB1E9A" w:rsidRPr="006D1CC6" w:rsidRDefault="00DB1E9A" w:rsidP="002F094B">
      <w:pPr>
        <w:pStyle w:val="a6"/>
        <w:jc w:val="center"/>
        <w:rPr>
          <w:rFonts w:ascii="Times New Roman" w:hAnsi="Times New Roman" w:cs="Times New Roman"/>
          <w:szCs w:val="28"/>
        </w:rPr>
      </w:pPr>
      <w:r w:rsidRPr="006D1CC6">
        <w:rPr>
          <w:rStyle w:val="a3"/>
          <w:rFonts w:ascii="Times New Roman" w:hAnsi="Times New Roman" w:cs="Times New Roman"/>
          <w:bCs/>
          <w:color w:val="auto"/>
          <w:szCs w:val="28"/>
        </w:rPr>
        <w:t>на признание образовательной организации региональной</w:t>
      </w:r>
    </w:p>
    <w:p w:rsidR="00DB1E9A" w:rsidRPr="006D1CC6" w:rsidRDefault="00DB1E9A" w:rsidP="002F094B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Cs w:val="28"/>
        </w:rPr>
      </w:pPr>
      <w:r w:rsidRPr="006D1CC6">
        <w:rPr>
          <w:rStyle w:val="a3"/>
          <w:rFonts w:ascii="Times New Roman" w:hAnsi="Times New Roman" w:cs="Times New Roman"/>
          <w:bCs/>
          <w:color w:val="auto"/>
          <w:szCs w:val="28"/>
        </w:rPr>
        <w:t>инновационной площадкой</w:t>
      </w:r>
    </w:p>
    <w:p w:rsidR="00A3594B" w:rsidRPr="003B293F" w:rsidRDefault="00A3594B" w:rsidP="00A3594B">
      <w:pPr>
        <w:rPr>
          <w:rFonts w:ascii="Times New Roman" w:hAnsi="Times New Roman"/>
          <w:szCs w:val="28"/>
        </w:rPr>
      </w:pPr>
    </w:p>
    <w:p w:rsidR="0020505D" w:rsidRPr="006D1CC6" w:rsidRDefault="007C3333" w:rsidP="0020505D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</w:pPr>
      <w:r w:rsidRPr="006D1CC6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 xml:space="preserve">на период с </w:t>
      </w:r>
      <w:r w:rsidR="0020505D" w:rsidRPr="006D1CC6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>20</w:t>
      </w:r>
      <w:r w:rsidR="006D1CC6" w:rsidRPr="006D1CC6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>20</w:t>
      </w:r>
      <w:r w:rsidR="00F7037D" w:rsidRPr="006D1CC6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 xml:space="preserve"> </w:t>
      </w:r>
      <w:r w:rsidR="0020505D" w:rsidRPr="006D1CC6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 xml:space="preserve"> </w:t>
      </w:r>
      <w:r w:rsidRPr="006D1CC6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 xml:space="preserve">по </w:t>
      </w:r>
      <w:r w:rsidR="0020505D" w:rsidRPr="006D1CC6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>20</w:t>
      </w:r>
      <w:r w:rsidR="006D1CC6" w:rsidRPr="006D1CC6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>2</w:t>
      </w:r>
      <w:r w:rsidR="00D846B0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>4</w:t>
      </w:r>
      <w:r w:rsidR="0020505D" w:rsidRPr="006D1CC6">
        <w:rPr>
          <w:rStyle w:val="a3"/>
          <w:rFonts w:ascii="Times New Roman" w:hAnsi="Times New Roman" w:cs="Times New Roman"/>
          <w:b w:val="0"/>
          <w:bCs/>
          <w:color w:val="auto"/>
          <w:szCs w:val="28"/>
        </w:rPr>
        <w:t xml:space="preserve"> г.г.</w:t>
      </w:r>
    </w:p>
    <w:p w:rsidR="00DB1E9A" w:rsidRPr="006D1CC6" w:rsidRDefault="00DB1E9A" w:rsidP="0020505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D1CC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______________________________________</w:t>
      </w:r>
    </w:p>
    <w:p w:rsidR="00A3594B" w:rsidRPr="009A357E" w:rsidRDefault="00DB1E9A" w:rsidP="009A357E">
      <w:pPr>
        <w:pStyle w:val="a6"/>
        <w:jc w:val="center"/>
        <w:rPr>
          <w:rFonts w:ascii="Times New Roman" w:hAnsi="Times New Roman" w:cs="Times New Roman"/>
          <w:bCs/>
          <w:sz w:val="22"/>
          <w:szCs w:val="28"/>
        </w:rPr>
      </w:pPr>
      <w:r w:rsidRPr="006D1CC6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8"/>
        </w:rPr>
        <w:t>(указывается период реализации инновационного проекта (программы))</w:t>
      </w:r>
    </w:p>
    <w:p w:rsidR="006D1CC6" w:rsidRPr="006D1CC6" w:rsidRDefault="006D1CC6" w:rsidP="00A3594B">
      <w:pPr>
        <w:rPr>
          <w:rFonts w:ascii="Times New Roman" w:hAnsi="Times New Roman"/>
          <w:sz w:val="28"/>
          <w:szCs w:val="28"/>
        </w:rPr>
      </w:pPr>
    </w:p>
    <w:p w:rsidR="00DB1E9A" w:rsidRPr="000249A6" w:rsidRDefault="00A3594B" w:rsidP="00F7037D">
      <w:pPr>
        <w:pStyle w:val="a6"/>
        <w:jc w:val="center"/>
        <w:rPr>
          <w:rFonts w:ascii="Times New Roman" w:hAnsi="Times New Roman" w:cs="Times New Roman"/>
          <w:szCs w:val="28"/>
          <w:u w:val="single"/>
        </w:rPr>
      </w:pPr>
      <w:r w:rsidRPr="000249A6">
        <w:rPr>
          <w:rStyle w:val="a3"/>
          <w:rFonts w:ascii="Times New Roman" w:hAnsi="Times New Roman" w:cs="Times New Roman"/>
          <w:b w:val="0"/>
          <w:bCs/>
          <w:color w:val="auto"/>
          <w:szCs w:val="28"/>
          <w:u w:val="single"/>
        </w:rPr>
        <w:t xml:space="preserve">Проект </w:t>
      </w:r>
      <w:r w:rsidR="00597FF2" w:rsidRPr="000249A6">
        <w:rPr>
          <w:rStyle w:val="a3"/>
          <w:rFonts w:ascii="Times New Roman" w:hAnsi="Times New Roman" w:cs="Times New Roman"/>
          <w:b w:val="0"/>
          <w:bCs/>
          <w:color w:val="auto"/>
          <w:szCs w:val="28"/>
          <w:u w:val="single"/>
        </w:rPr>
        <w:t xml:space="preserve"> </w:t>
      </w:r>
      <w:r w:rsidR="006D1CC6" w:rsidRPr="000249A6">
        <w:rPr>
          <w:rStyle w:val="a3"/>
          <w:rFonts w:ascii="Times New Roman" w:hAnsi="Times New Roman" w:cs="Times New Roman"/>
          <w:b w:val="0"/>
          <w:bCs/>
          <w:color w:val="auto"/>
          <w:szCs w:val="28"/>
          <w:u w:val="single"/>
        </w:rPr>
        <w:t>Универсальные центры «искусство – наука – спорт» (</w:t>
      </w:r>
      <w:proofErr w:type="spellStart"/>
      <w:r w:rsidR="006D1CC6" w:rsidRPr="000249A6">
        <w:rPr>
          <w:rStyle w:val="a3"/>
          <w:rFonts w:ascii="Times New Roman" w:hAnsi="Times New Roman" w:cs="Times New Roman"/>
          <w:b w:val="0"/>
          <w:bCs/>
          <w:color w:val="auto"/>
          <w:szCs w:val="28"/>
          <w:u w:val="single"/>
        </w:rPr>
        <w:t>миниси</w:t>
      </w:r>
      <w:r w:rsidR="003502FC">
        <w:rPr>
          <w:rStyle w:val="a3"/>
          <w:rFonts w:ascii="Times New Roman" w:hAnsi="Times New Roman" w:cs="Times New Roman"/>
          <w:b w:val="0"/>
          <w:bCs/>
          <w:color w:val="auto"/>
          <w:szCs w:val="28"/>
          <w:u w:val="single"/>
        </w:rPr>
        <w:t>риусы</w:t>
      </w:r>
      <w:proofErr w:type="spellEnd"/>
      <w:r w:rsidR="003502FC">
        <w:rPr>
          <w:rStyle w:val="a3"/>
          <w:rFonts w:ascii="Times New Roman" w:hAnsi="Times New Roman" w:cs="Times New Roman"/>
          <w:b w:val="0"/>
          <w:bCs/>
          <w:color w:val="auto"/>
          <w:szCs w:val="28"/>
          <w:u w:val="single"/>
        </w:rPr>
        <w:t xml:space="preserve">) - образовательная среда сопровождения </w:t>
      </w:r>
      <w:r w:rsidR="006D1CC6" w:rsidRPr="000249A6">
        <w:rPr>
          <w:rStyle w:val="a3"/>
          <w:rFonts w:ascii="Times New Roman" w:hAnsi="Times New Roman" w:cs="Times New Roman"/>
          <w:b w:val="0"/>
          <w:bCs/>
          <w:color w:val="auto"/>
          <w:szCs w:val="28"/>
          <w:u w:val="single"/>
        </w:rPr>
        <w:t xml:space="preserve"> </w:t>
      </w:r>
      <w:r w:rsidR="003502FC">
        <w:rPr>
          <w:rStyle w:val="a3"/>
          <w:rFonts w:ascii="Times New Roman" w:hAnsi="Times New Roman" w:cs="Times New Roman"/>
          <w:b w:val="0"/>
          <w:bCs/>
          <w:color w:val="auto"/>
          <w:szCs w:val="28"/>
          <w:u w:val="single"/>
        </w:rPr>
        <w:t>одаренных детей в условиях дошкольной образовательной организации</w:t>
      </w:r>
    </w:p>
    <w:p w:rsidR="00DB1E9A" w:rsidRPr="006D1CC6" w:rsidRDefault="00DB1E9A" w:rsidP="002F094B">
      <w:pPr>
        <w:pStyle w:val="a6"/>
        <w:jc w:val="center"/>
        <w:rPr>
          <w:rFonts w:ascii="Times New Roman" w:hAnsi="Times New Roman" w:cs="Times New Roman"/>
          <w:sz w:val="20"/>
          <w:szCs w:val="28"/>
        </w:rPr>
      </w:pPr>
      <w:r w:rsidRPr="006D1CC6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8"/>
        </w:rPr>
        <w:t>(наименование инновационного проекта (программы))</w:t>
      </w:r>
    </w:p>
    <w:p w:rsidR="00DB1E9A" w:rsidRDefault="00DB1E9A" w:rsidP="00DB1E9A">
      <w:pPr>
        <w:rPr>
          <w:rFonts w:ascii="Times New Roman" w:hAnsi="Times New Roman"/>
          <w:sz w:val="28"/>
          <w:szCs w:val="28"/>
        </w:rPr>
      </w:pPr>
    </w:p>
    <w:p w:rsidR="006D1CC6" w:rsidRDefault="00A72D33" w:rsidP="00DB1E9A">
      <w:pPr>
        <w:rPr>
          <w:rFonts w:ascii="Times New Roman" w:hAnsi="Times New Roman"/>
          <w:sz w:val="28"/>
          <w:szCs w:val="28"/>
        </w:rPr>
      </w:pPr>
      <w:r w:rsidRPr="00A72D33">
        <w:rPr>
          <w:rFonts w:ascii="Times New Roman" w:hAnsi="Times New Roman" w:cs="Courier New"/>
          <w:noProof/>
          <w:sz w:val="28"/>
          <w:szCs w:val="28"/>
        </w:rPr>
        <w:pict>
          <v:rect id="_x0000_s1027" style="position:absolute;left:0;text-align:left;margin-left:92.85pt;margin-top:.65pt;width:407.25pt;height:81pt;z-index:251658240">
            <v:textbox style="mso-next-textbox:#_x0000_s1027">
              <w:txbxContent>
                <w:p w:rsidR="0001280E" w:rsidRPr="003B293F" w:rsidRDefault="0001280E" w:rsidP="006D1CC6">
                  <w:pPr>
                    <w:pStyle w:val="a6"/>
                    <w:tabs>
                      <w:tab w:val="left" w:pos="2410"/>
                    </w:tabs>
                    <w:jc w:val="right"/>
                    <w:rPr>
                      <w:rFonts w:ascii="Times New Roman" w:hAnsi="Times New Roman" w:cs="Times New Roman"/>
                      <w:szCs w:val="28"/>
                    </w:rPr>
                  </w:pPr>
                  <w:r w:rsidRPr="003B293F">
                    <w:rPr>
                      <w:rFonts w:ascii="Times New Roman" w:hAnsi="Times New Roman" w:cs="Times New Roman"/>
                      <w:szCs w:val="28"/>
                    </w:rPr>
                    <w:t xml:space="preserve">                               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   </w:t>
                  </w:r>
                  <w:r w:rsidRPr="003B293F">
                    <w:rPr>
                      <w:rFonts w:ascii="Times New Roman" w:hAnsi="Times New Roman" w:cs="Times New Roman"/>
                      <w:szCs w:val="28"/>
                    </w:rPr>
                    <w:t xml:space="preserve">Регистрационный номер: _________________________ </w:t>
                  </w:r>
                </w:p>
                <w:p w:rsidR="0001280E" w:rsidRPr="003B293F" w:rsidRDefault="0001280E" w:rsidP="00136105">
                  <w:pPr>
                    <w:pStyle w:val="a6"/>
                    <w:jc w:val="right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               </w:t>
                  </w:r>
                  <w:r w:rsidRPr="003B293F">
                    <w:rPr>
                      <w:rFonts w:ascii="Times New Roman" w:hAnsi="Times New Roman" w:cs="Times New Roman"/>
                      <w:szCs w:val="28"/>
                    </w:rPr>
                    <w:t xml:space="preserve">Дата регистрации заявки: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</w:t>
                  </w:r>
                  <w:r w:rsidRPr="003B293F">
                    <w:rPr>
                      <w:rFonts w:ascii="Times New Roman" w:hAnsi="Times New Roman" w:cs="Times New Roman"/>
                      <w:szCs w:val="28"/>
                    </w:rPr>
                    <w:t xml:space="preserve">_______________________ </w:t>
                  </w:r>
                </w:p>
                <w:p w:rsidR="0001280E" w:rsidRPr="006D1CC6" w:rsidRDefault="0001280E" w:rsidP="00E41EA3">
                  <w:pPr>
                    <w:pStyle w:val="a6"/>
                    <w:jc w:val="right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6D1CC6"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                    (заполняется экспертной  комиссией)  </w:t>
                  </w:r>
                </w:p>
              </w:txbxContent>
            </v:textbox>
          </v:rect>
        </w:pict>
      </w:r>
    </w:p>
    <w:p w:rsidR="006D1CC6" w:rsidRDefault="006D1CC6" w:rsidP="00DB1E9A">
      <w:pPr>
        <w:rPr>
          <w:rFonts w:ascii="Times New Roman" w:hAnsi="Times New Roman"/>
          <w:sz w:val="28"/>
          <w:szCs w:val="28"/>
        </w:rPr>
      </w:pPr>
    </w:p>
    <w:p w:rsidR="006D1CC6" w:rsidRPr="006D1CC6" w:rsidRDefault="006D1CC6" w:rsidP="00DB1E9A">
      <w:pPr>
        <w:rPr>
          <w:rFonts w:ascii="Times New Roman" w:hAnsi="Times New Roman"/>
          <w:sz w:val="28"/>
          <w:szCs w:val="28"/>
        </w:rPr>
      </w:pPr>
    </w:p>
    <w:p w:rsidR="00136105" w:rsidRPr="00DD0606" w:rsidRDefault="00136105" w:rsidP="00DB1E9A">
      <w:pPr>
        <w:rPr>
          <w:rFonts w:ascii="Times New Roman" w:hAnsi="Times New Roman"/>
          <w:sz w:val="28"/>
          <w:szCs w:val="28"/>
        </w:rPr>
      </w:pPr>
    </w:p>
    <w:p w:rsidR="006D1CC6" w:rsidRPr="009A357E" w:rsidRDefault="009A357E" w:rsidP="009A357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32632" w:rsidRPr="00DD0606" w:rsidRDefault="00432632" w:rsidP="00DB1E9A">
      <w:pPr>
        <w:rPr>
          <w:rFonts w:ascii="Times New Roman" w:hAnsi="Times New Roman"/>
          <w:sz w:val="28"/>
          <w:szCs w:val="28"/>
        </w:rPr>
      </w:pPr>
    </w:p>
    <w:p w:rsidR="00DB1E9A" w:rsidRPr="000249A6" w:rsidRDefault="00DB1E9A" w:rsidP="00DB1E9A">
      <w:pPr>
        <w:pStyle w:val="a6"/>
        <w:rPr>
          <w:rFonts w:ascii="Times New Roman" w:hAnsi="Times New Roman" w:cs="Times New Roman"/>
          <w:sz w:val="28"/>
          <w:szCs w:val="28"/>
        </w:rPr>
      </w:pPr>
      <w:r w:rsidRPr="00DD0606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</w:t>
      </w:r>
      <w:r w:rsidRPr="003B293F">
        <w:rPr>
          <w:rStyle w:val="a3"/>
          <w:rFonts w:ascii="Times New Roman" w:hAnsi="Times New Roman" w:cs="Times New Roman"/>
          <w:bCs/>
          <w:szCs w:val="28"/>
        </w:rPr>
        <w:t xml:space="preserve">1. </w:t>
      </w:r>
      <w:r w:rsidRPr="000249A6">
        <w:rPr>
          <w:rStyle w:val="a3"/>
          <w:rFonts w:ascii="Times New Roman" w:hAnsi="Times New Roman" w:cs="Times New Roman"/>
          <w:bCs/>
          <w:sz w:val="28"/>
          <w:szCs w:val="28"/>
        </w:rPr>
        <w:t>Общая информация об образовательной организации</w:t>
      </w:r>
    </w:p>
    <w:p w:rsidR="00DB1E9A" w:rsidRPr="003B293F" w:rsidRDefault="00DB1E9A" w:rsidP="00DB1E9A">
      <w:pPr>
        <w:rPr>
          <w:rFonts w:ascii="Times New Roman" w:hAnsi="Times New Roman"/>
          <w:szCs w:val="28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  <w:gridCol w:w="5028"/>
      </w:tblGrid>
      <w:tr w:rsidR="00DB1E9A" w:rsidRPr="003B293F" w:rsidTr="009B334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A6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Наименование образовательной организации </w:t>
            </w:r>
          </w:p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(по уставу)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9A" w:rsidRPr="003B293F" w:rsidRDefault="001C504A" w:rsidP="00A266E3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Муниципальное автономное дошкольное образовательное учреждение детский сад «Детство» комбинированного вида.</w:t>
            </w:r>
          </w:p>
        </w:tc>
      </w:tr>
      <w:tr w:rsidR="00DB1E9A" w:rsidRPr="003B293F" w:rsidTr="009B334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D0B" w:rsidRPr="003B293F" w:rsidRDefault="007C3333" w:rsidP="009B3340">
            <w:pPr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622000, </w:t>
            </w:r>
            <w:r w:rsidR="00D82D0B" w:rsidRPr="003B293F">
              <w:rPr>
                <w:rFonts w:ascii="Times New Roman" w:hAnsi="Times New Roman"/>
                <w:szCs w:val="28"/>
              </w:rPr>
              <w:t xml:space="preserve">Свердловская область, </w:t>
            </w:r>
            <w:proofErr w:type="gramStart"/>
            <w:r w:rsidR="00D82D0B" w:rsidRPr="003B293F">
              <w:rPr>
                <w:rFonts w:ascii="Times New Roman" w:hAnsi="Times New Roman"/>
                <w:szCs w:val="28"/>
              </w:rPr>
              <w:t>г</w:t>
            </w:r>
            <w:proofErr w:type="gramEnd"/>
            <w:r w:rsidR="00D82D0B" w:rsidRPr="003B293F">
              <w:rPr>
                <w:rFonts w:ascii="Times New Roman" w:hAnsi="Times New Roman"/>
                <w:szCs w:val="28"/>
              </w:rPr>
              <w:t>. Нижний Тагил, пр. Дзержинского, 42.</w:t>
            </w:r>
          </w:p>
          <w:p w:rsidR="00DB1E9A" w:rsidRPr="003B293F" w:rsidRDefault="00DB1E9A" w:rsidP="009B3340">
            <w:pPr>
              <w:pStyle w:val="a5"/>
              <w:ind w:left="317" w:firstLine="885"/>
              <w:rPr>
                <w:rFonts w:ascii="Times New Roman" w:hAnsi="Times New Roman"/>
                <w:szCs w:val="28"/>
              </w:rPr>
            </w:pPr>
          </w:p>
        </w:tc>
      </w:tr>
      <w:tr w:rsidR="00DB1E9A" w:rsidRPr="003B293F" w:rsidTr="009B334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0DA" w:rsidRPr="003B293F" w:rsidRDefault="009C20DA" w:rsidP="00A266E3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Надежда Викторовна Шадрина </w:t>
            </w:r>
          </w:p>
          <w:p w:rsidR="00DB1E9A" w:rsidRPr="003B293F" w:rsidRDefault="009C20DA" w:rsidP="00A266E3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директор МАДОУ </w:t>
            </w:r>
            <w:proofErr w:type="spellStart"/>
            <w:r w:rsidRPr="003B293F">
              <w:rPr>
                <w:rFonts w:ascii="Times New Roman" w:hAnsi="Times New Roman"/>
                <w:szCs w:val="28"/>
              </w:rPr>
              <w:t>д</w:t>
            </w:r>
            <w:proofErr w:type="spellEnd"/>
            <w:r w:rsidRPr="003B293F">
              <w:rPr>
                <w:rFonts w:ascii="Times New Roman" w:hAnsi="Times New Roman"/>
                <w:szCs w:val="28"/>
              </w:rPr>
              <w:t>/с «Детство»</w:t>
            </w:r>
          </w:p>
        </w:tc>
      </w:tr>
      <w:tr w:rsidR="00DB1E9A" w:rsidRPr="003B293F" w:rsidTr="009B334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9A" w:rsidRPr="003B293F" w:rsidRDefault="00DB1E9A" w:rsidP="00A266E3">
            <w:pPr>
              <w:pStyle w:val="a5"/>
              <w:rPr>
                <w:rFonts w:ascii="Times New Roman" w:hAnsi="Times New Roman"/>
                <w:szCs w:val="28"/>
              </w:rPr>
            </w:pPr>
          </w:p>
        </w:tc>
      </w:tr>
      <w:tr w:rsidR="00DB1E9A" w:rsidRPr="003B293F" w:rsidTr="009B334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9A6" w:rsidRDefault="000249A6" w:rsidP="00A266E3">
            <w:pPr>
              <w:pStyle w:val="a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Ольга Леонидовна </w:t>
            </w:r>
            <w:proofErr w:type="spellStart"/>
            <w:r>
              <w:rPr>
                <w:rFonts w:ascii="Times New Roman" w:hAnsi="Times New Roman"/>
                <w:szCs w:val="28"/>
              </w:rPr>
              <w:t>Гильманова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DB1E9A" w:rsidRPr="003B293F" w:rsidRDefault="000249A6" w:rsidP="00A266E3">
            <w:pPr>
              <w:pStyle w:val="a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методист </w:t>
            </w:r>
            <w:r w:rsidR="009C20DA" w:rsidRPr="003B293F">
              <w:rPr>
                <w:rFonts w:ascii="Times New Roman" w:hAnsi="Times New Roman"/>
                <w:szCs w:val="28"/>
              </w:rPr>
              <w:t xml:space="preserve"> МАДОУ </w:t>
            </w:r>
            <w:proofErr w:type="spellStart"/>
            <w:r w:rsidR="009C20DA" w:rsidRPr="003B293F">
              <w:rPr>
                <w:rFonts w:ascii="Times New Roman" w:hAnsi="Times New Roman"/>
                <w:szCs w:val="28"/>
              </w:rPr>
              <w:t>д</w:t>
            </w:r>
            <w:proofErr w:type="spellEnd"/>
            <w:r w:rsidR="009C20DA" w:rsidRPr="003B293F">
              <w:rPr>
                <w:rFonts w:ascii="Times New Roman" w:hAnsi="Times New Roman"/>
                <w:szCs w:val="28"/>
              </w:rPr>
              <w:t>/с «Детство»</w:t>
            </w:r>
          </w:p>
        </w:tc>
      </w:tr>
      <w:tr w:rsidR="00DB1E9A" w:rsidRPr="003B293F" w:rsidTr="009B334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Контактный телефон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9A" w:rsidRPr="003B293F" w:rsidRDefault="009C20DA" w:rsidP="00A266E3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(3435) 33</w:t>
            </w:r>
            <w:r w:rsidR="000249A6">
              <w:rPr>
                <w:rFonts w:ascii="Times New Roman" w:hAnsi="Times New Roman"/>
                <w:szCs w:val="28"/>
              </w:rPr>
              <w:t>6325</w:t>
            </w:r>
          </w:p>
          <w:p w:rsidR="009C20DA" w:rsidRPr="003B293F" w:rsidRDefault="009C20DA" w:rsidP="009C20DA">
            <w:pPr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89028786758</w:t>
            </w:r>
          </w:p>
        </w:tc>
      </w:tr>
      <w:tr w:rsidR="00DB1E9A" w:rsidRPr="003B293F" w:rsidTr="009B334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Телефон/факс образовательной организации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9A" w:rsidRPr="003B293F" w:rsidRDefault="009C20DA" w:rsidP="00A266E3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(3435)336033</w:t>
            </w:r>
            <w:r w:rsidR="000249A6">
              <w:rPr>
                <w:rFonts w:ascii="Times New Roman" w:hAnsi="Times New Roman"/>
                <w:szCs w:val="28"/>
              </w:rPr>
              <w:t>/</w:t>
            </w:r>
            <w:r w:rsidR="000249A6" w:rsidRPr="003B293F">
              <w:rPr>
                <w:rFonts w:ascii="Times New Roman" w:hAnsi="Times New Roman"/>
                <w:szCs w:val="28"/>
              </w:rPr>
              <w:t>(3435)336033</w:t>
            </w:r>
          </w:p>
          <w:p w:rsidR="009C20DA" w:rsidRPr="003B293F" w:rsidRDefault="009C20DA" w:rsidP="009C20DA">
            <w:pPr>
              <w:rPr>
                <w:rFonts w:ascii="Times New Roman" w:hAnsi="Times New Roman"/>
                <w:szCs w:val="28"/>
              </w:rPr>
            </w:pPr>
          </w:p>
        </w:tc>
      </w:tr>
      <w:tr w:rsidR="00DB1E9A" w:rsidRPr="003B293F" w:rsidTr="009B334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93F" w:rsidRDefault="00A72D33" w:rsidP="006A793F">
            <w:pPr>
              <w:ind w:firstLine="0"/>
              <w:rPr>
                <w:rFonts w:ascii="Times New Roman" w:hAnsi="Times New Roman"/>
                <w:szCs w:val="28"/>
              </w:rPr>
            </w:pPr>
            <w:hyperlink r:id="rId10" w:history="1">
              <w:r w:rsidR="006A793F" w:rsidRPr="00C871E6">
                <w:rPr>
                  <w:rStyle w:val="af"/>
                  <w:rFonts w:ascii="Times New Roman" w:hAnsi="Times New Roman"/>
                  <w:szCs w:val="28"/>
                  <w:lang w:val="en-US"/>
                </w:rPr>
                <w:t>http://detstvo-nt.ru/</w:t>
              </w:r>
            </w:hyperlink>
          </w:p>
          <w:p w:rsidR="006A793F" w:rsidRPr="006A793F" w:rsidRDefault="006A793F" w:rsidP="006A793F"/>
          <w:p w:rsidR="00732B99" w:rsidRPr="00732B99" w:rsidRDefault="00732B99" w:rsidP="00732B99"/>
        </w:tc>
      </w:tr>
      <w:tr w:rsidR="00DB1E9A" w:rsidRPr="003B293F" w:rsidTr="009B334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9A" w:rsidRDefault="00A72D33" w:rsidP="00A266E3">
            <w:pPr>
              <w:pStyle w:val="a5"/>
              <w:rPr>
                <w:rFonts w:ascii="Times New Roman" w:hAnsi="Times New Roman"/>
                <w:szCs w:val="28"/>
              </w:rPr>
            </w:pPr>
            <w:hyperlink r:id="rId11" w:history="1">
              <w:r w:rsidR="004B6E48" w:rsidRPr="00C871E6">
                <w:rPr>
                  <w:rStyle w:val="af"/>
                  <w:rFonts w:ascii="Times New Roman" w:hAnsi="Times New Roman"/>
                  <w:szCs w:val="28"/>
                  <w:lang w:val="en-US"/>
                </w:rPr>
                <w:t>otdel@detstvo-nt.ru</w:t>
              </w:r>
            </w:hyperlink>
          </w:p>
          <w:p w:rsidR="004B6E48" w:rsidRPr="004B6E48" w:rsidRDefault="004B6E48" w:rsidP="004B6E48"/>
        </w:tc>
      </w:tr>
    </w:tbl>
    <w:p w:rsidR="00DB1E9A" w:rsidRPr="003B293F" w:rsidRDefault="00DB1E9A" w:rsidP="00DB1E9A">
      <w:pPr>
        <w:rPr>
          <w:rFonts w:ascii="Times New Roman" w:hAnsi="Times New Roman"/>
          <w:szCs w:val="28"/>
        </w:rPr>
      </w:pPr>
    </w:p>
    <w:p w:rsidR="00DB1E9A" w:rsidRPr="003B293F" w:rsidRDefault="00DB1E9A" w:rsidP="00DB1E9A">
      <w:pPr>
        <w:pStyle w:val="a6"/>
        <w:rPr>
          <w:rFonts w:ascii="Times New Roman" w:hAnsi="Times New Roman" w:cs="Times New Roman"/>
          <w:szCs w:val="28"/>
        </w:rPr>
      </w:pPr>
      <w:r w:rsidRPr="003B293F">
        <w:rPr>
          <w:rFonts w:ascii="Times New Roman" w:hAnsi="Times New Roman" w:cs="Times New Roman"/>
          <w:szCs w:val="28"/>
        </w:rPr>
        <w:t>Руководитель</w:t>
      </w:r>
    </w:p>
    <w:p w:rsidR="00DB1E9A" w:rsidRPr="003B293F" w:rsidRDefault="00DB1E9A" w:rsidP="00DB1E9A">
      <w:pPr>
        <w:pStyle w:val="a6"/>
        <w:rPr>
          <w:rFonts w:ascii="Times New Roman" w:hAnsi="Times New Roman" w:cs="Times New Roman"/>
          <w:szCs w:val="28"/>
        </w:rPr>
      </w:pPr>
      <w:r w:rsidRPr="003B293F">
        <w:rPr>
          <w:rFonts w:ascii="Times New Roman" w:hAnsi="Times New Roman" w:cs="Times New Roman"/>
          <w:szCs w:val="28"/>
        </w:rPr>
        <w:t xml:space="preserve">образовательной организации _______________ </w:t>
      </w:r>
      <w:r w:rsidR="00E031E4" w:rsidRPr="003B293F">
        <w:rPr>
          <w:rFonts w:ascii="Times New Roman" w:hAnsi="Times New Roman" w:cs="Times New Roman"/>
          <w:szCs w:val="28"/>
        </w:rPr>
        <w:t>Н.В.Шадрина</w:t>
      </w:r>
    </w:p>
    <w:p w:rsidR="00DB1E9A" w:rsidRPr="003B293F" w:rsidRDefault="00DB1E9A" w:rsidP="00DB1E9A">
      <w:pPr>
        <w:pStyle w:val="a6"/>
        <w:rPr>
          <w:rFonts w:ascii="Times New Roman" w:hAnsi="Times New Roman" w:cs="Times New Roman"/>
          <w:szCs w:val="28"/>
        </w:rPr>
      </w:pPr>
      <w:r w:rsidRPr="003B293F">
        <w:rPr>
          <w:rFonts w:ascii="Times New Roman" w:hAnsi="Times New Roman" w:cs="Times New Roman"/>
          <w:szCs w:val="28"/>
        </w:rPr>
        <w:t xml:space="preserve">                               (подпись)</w:t>
      </w:r>
    </w:p>
    <w:p w:rsidR="00DB1E9A" w:rsidRPr="00DD0606" w:rsidRDefault="00DB1E9A" w:rsidP="00DB1E9A">
      <w:pPr>
        <w:rPr>
          <w:rFonts w:ascii="Times New Roman" w:hAnsi="Times New Roman"/>
          <w:sz w:val="28"/>
          <w:szCs w:val="28"/>
        </w:rPr>
      </w:pPr>
    </w:p>
    <w:p w:rsidR="00DB1E9A" w:rsidRPr="00E41EA3" w:rsidRDefault="00DB1E9A" w:rsidP="00DB1E9A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EA3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2. Краткое описание инновационного проекта (программы)</w:t>
      </w:r>
    </w:p>
    <w:p w:rsidR="00DB1E9A" w:rsidRPr="00DD0606" w:rsidRDefault="00DB1E9A" w:rsidP="00DB1E9A">
      <w:pPr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7654"/>
      </w:tblGrid>
      <w:tr w:rsidR="00DB1E9A" w:rsidRPr="003B293F" w:rsidTr="00AC45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Наименование инновационного проекта (программы)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9A" w:rsidRPr="003502FC" w:rsidRDefault="003502FC" w:rsidP="00A266E3">
            <w:pPr>
              <w:pStyle w:val="a5"/>
              <w:rPr>
                <w:rFonts w:ascii="Times New Roman" w:hAnsi="Times New Roman"/>
                <w:szCs w:val="28"/>
              </w:rPr>
            </w:pPr>
            <w:r w:rsidRPr="003502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Универсальные центры «искусство – наука – спорт» (</w:t>
            </w:r>
            <w:proofErr w:type="spellStart"/>
            <w:r w:rsidRPr="003502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минисириусы</w:t>
            </w:r>
            <w:proofErr w:type="spellEnd"/>
            <w:r w:rsidRPr="003502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) - образовательная среда сопровождения  одаренных детей в условиях дошкольной образовательной организации</w:t>
            </w:r>
          </w:p>
        </w:tc>
      </w:tr>
      <w:tr w:rsidR="00DB1E9A" w:rsidRPr="003B293F" w:rsidTr="00AC45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Основная идея инновационного проекта (программы)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468" w:rsidRPr="0047301B" w:rsidRDefault="00795468" w:rsidP="0047301B">
            <w:pPr>
              <w:ind w:firstLine="708"/>
              <w:rPr>
                <w:rFonts w:ascii="Times New Roman" w:hAnsi="Times New Roman"/>
                <w:szCs w:val="28"/>
              </w:rPr>
            </w:pPr>
            <w:r w:rsidRPr="0047301B">
              <w:rPr>
                <w:rFonts w:ascii="Times New Roman" w:hAnsi="Times New Roman"/>
                <w:szCs w:val="28"/>
              </w:rPr>
              <w:t xml:space="preserve">Образование в интересах детства является   приоритетным направлением государственной политики, что отражено в государственных программах и стратегиях действий в интересах детей, семьи, воспитания подрастающих поколений. </w:t>
            </w:r>
          </w:p>
          <w:p w:rsidR="00636762" w:rsidRPr="0047301B" w:rsidRDefault="00795468" w:rsidP="0047301B">
            <w:pPr>
              <w:pStyle w:val="a5"/>
              <w:rPr>
                <w:rFonts w:ascii="Times New Roman" w:hAnsi="Times New Roman"/>
              </w:rPr>
            </w:pPr>
            <w:r w:rsidRPr="0047301B">
              <w:rPr>
                <w:rFonts w:ascii="Times New Roman" w:hAnsi="Times New Roman"/>
              </w:rPr>
              <w:t xml:space="preserve">«Формирование эффективной системы выявления, поддержки и развития способностей и талантов у детей и молодежи» является одной из задач Указа Президента РФ «О национальных целях </w:t>
            </w:r>
            <w:r w:rsidR="002B3681" w:rsidRPr="0047301B">
              <w:rPr>
                <w:rFonts w:ascii="Times New Roman" w:hAnsi="Times New Roman"/>
              </w:rPr>
              <w:t>и стратегических  задачах развития Российской Федерации на период до 2024 года» в сфере образования.</w:t>
            </w:r>
          </w:p>
          <w:p w:rsidR="002B3681" w:rsidRPr="0047301B" w:rsidRDefault="002B3681" w:rsidP="0047301B">
            <w:pPr>
              <w:rPr>
                <w:rFonts w:ascii="Times New Roman" w:hAnsi="Times New Roman"/>
              </w:rPr>
            </w:pPr>
            <w:r w:rsidRPr="0047301B">
              <w:rPr>
                <w:rFonts w:ascii="Times New Roman" w:hAnsi="Times New Roman"/>
              </w:rPr>
              <w:t>Образовательная среда дошкольной образовательной организации является вектором развития ребенка 21 века, который получает «билет в успешное будущее» при своевременном развитии его способностей и талантов.</w:t>
            </w:r>
          </w:p>
          <w:p w:rsidR="002B3681" w:rsidRPr="0047301B" w:rsidRDefault="002B3681" w:rsidP="0047301B">
            <w:pPr>
              <w:ind w:firstLine="708"/>
              <w:rPr>
                <w:rFonts w:ascii="Times New Roman" w:hAnsi="Times New Roman"/>
                <w:bCs/>
                <w:iCs/>
                <w:szCs w:val="28"/>
              </w:rPr>
            </w:pPr>
            <w:r w:rsidRPr="0047301B">
              <w:rPr>
                <w:rFonts w:ascii="Times New Roman" w:hAnsi="Times New Roman"/>
                <w:bCs/>
                <w:iCs/>
                <w:szCs w:val="28"/>
              </w:rPr>
              <w:t>Одной из задач Федерального государственного образовательного стандарта дошкольного образования является «создание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ребенка…».</w:t>
            </w:r>
          </w:p>
          <w:p w:rsidR="0055016F" w:rsidRPr="0047301B" w:rsidRDefault="002624BC" w:rsidP="0047301B">
            <w:pPr>
              <w:ind w:firstLine="708"/>
              <w:rPr>
                <w:rFonts w:ascii="Times New Roman" w:hAnsi="Times New Roman"/>
                <w:bCs/>
                <w:iCs/>
                <w:szCs w:val="28"/>
              </w:rPr>
            </w:pP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С 2018 года МАДОУ 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д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/с «Детство» является </w:t>
            </w:r>
            <w:r w:rsidRPr="0047301B">
              <w:rPr>
                <w:rFonts w:ascii="Times New Roman" w:hAnsi="Times New Roman"/>
                <w:b/>
                <w:bCs/>
                <w:iCs/>
                <w:szCs w:val="28"/>
              </w:rPr>
              <w:t>Федеральной инновационной площадкой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Министерства Просвещения РФ</w:t>
            </w:r>
            <w:r w:rsidR="00287AB5">
              <w:rPr>
                <w:rFonts w:ascii="Times New Roman" w:hAnsi="Times New Roman"/>
                <w:bCs/>
                <w:iCs/>
                <w:szCs w:val="28"/>
              </w:rPr>
              <w:t xml:space="preserve"> (приказ Министерства Просвещения Российской Федерации от 18.12.2018 № 318 «О Федеральных инновационных площадках») 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по теме: «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Миникванториумы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в детских садах как условие развития современной образовательной среды для детей дошкольного возраста». В МАДОУ 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д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/с «Детство» в 5 детских садах созданы 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миникванториумы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>: «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Наноквнатум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>», «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Геоквантум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>», «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Космоквантум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>», «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Робоквантум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>», «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Биоквантум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». </w:t>
            </w:r>
            <w:r w:rsidR="00287AB5">
              <w:rPr>
                <w:rFonts w:ascii="Times New Roman" w:hAnsi="Times New Roman"/>
                <w:bCs/>
                <w:iCs/>
                <w:szCs w:val="28"/>
              </w:rPr>
              <w:t>Такие технологические площадки - это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комплекс условий для развития у детей 6 и 7 года жизни интереса к изобретательской деятельности, развитие исследовательских навыков.</w:t>
            </w:r>
            <w:r w:rsidR="0055016F" w:rsidRPr="0047301B">
              <w:rPr>
                <w:rFonts w:ascii="Times New Roman" w:hAnsi="Times New Roman"/>
                <w:bCs/>
                <w:iCs/>
                <w:szCs w:val="28"/>
              </w:rPr>
              <w:t xml:space="preserve"> Разработаны учебно-методические комплекты для занятий на технологических площадках, которые посещают </w:t>
            </w:r>
            <w:r w:rsidR="0055016F" w:rsidRPr="00287AB5">
              <w:rPr>
                <w:rFonts w:ascii="Times New Roman" w:hAnsi="Times New Roman"/>
                <w:b/>
                <w:bCs/>
                <w:iCs/>
                <w:szCs w:val="28"/>
              </w:rPr>
              <w:t>446 детей</w:t>
            </w:r>
            <w:r w:rsidR="0055016F" w:rsidRPr="0047301B">
              <w:rPr>
                <w:rFonts w:ascii="Times New Roman" w:hAnsi="Times New Roman"/>
                <w:bCs/>
                <w:iCs/>
                <w:szCs w:val="28"/>
              </w:rPr>
              <w:t xml:space="preserve"> детских садов МАДОУ </w:t>
            </w:r>
            <w:proofErr w:type="spellStart"/>
            <w:r w:rsidR="0055016F" w:rsidRPr="0047301B">
              <w:rPr>
                <w:rFonts w:ascii="Times New Roman" w:hAnsi="Times New Roman"/>
                <w:bCs/>
                <w:iCs/>
                <w:szCs w:val="28"/>
              </w:rPr>
              <w:t>д</w:t>
            </w:r>
            <w:proofErr w:type="spellEnd"/>
            <w:r w:rsidR="0055016F" w:rsidRPr="0047301B">
              <w:rPr>
                <w:rFonts w:ascii="Times New Roman" w:hAnsi="Times New Roman"/>
                <w:bCs/>
                <w:iCs/>
                <w:szCs w:val="28"/>
              </w:rPr>
              <w:t>/с «Детство».</w:t>
            </w:r>
          </w:p>
          <w:p w:rsidR="0040606B" w:rsidRPr="0047301B" w:rsidRDefault="0055016F" w:rsidP="0040606B">
            <w:pPr>
              <w:ind w:firstLine="708"/>
              <w:rPr>
                <w:rFonts w:ascii="Times New Roman" w:hAnsi="Times New Roman"/>
                <w:bCs/>
                <w:iCs/>
                <w:szCs w:val="28"/>
              </w:rPr>
            </w:pP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r w:rsidRPr="008A11E5">
              <w:rPr>
                <w:rFonts w:ascii="Times New Roman" w:hAnsi="Times New Roman"/>
                <w:b/>
                <w:bCs/>
                <w:iCs/>
                <w:szCs w:val="28"/>
              </w:rPr>
              <w:t>В 2020 году идея создания универсальных центров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– это возможность создания 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социокультурной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среды для детей дошкольного возраста</w:t>
            </w:r>
            <w:r w:rsidR="0040606B">
              <w:rPr>
                <w:rFonts w:ascii="Times New Roman" w:hAnsi="Times New Roman"/>
                <w:bCs/>
                <w:iCs/>
                <w:szCs w:val="28"/>
              </w:rPr>
              <w:t xml:space="preserve"> с признаками одаренности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, </w:t>
            </w:r>
            <w:r w:rsidR="0040606B">
              <w:rPr>
                <w:rFonts w:ascii="Times New Roman" w:hAnsi="Times New Roman"/>
                <w:bCs/>
                <w:iCs/>
                <w:szCs w:val="28"/>
              </w:rPr>
              <w:t xml:space="preserve">в которой 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смогут общаться дети, проявляющие способности и таланты в различных областях, делиться опытом, «обучать» сверстников тому, что умеют сами. Здесь ребенок не только исследует, конструиру</w:t>
            </w:r>
            <w:r w:rsidR="0040606B">
              <w:rPr>
                <w:rFonts w:ascii="Times New Roman" w:hAnsi="Times New Roman"/>
                <w:bCs/>
                <w:iCs/>
                <w:szCs w:val="28"/>
              </w:rPr>
              <w:t>ет и проектирует, но и знакомит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ся с различными видами искусства, общается с будущими и настоящими художниками, </w:t>
            </w:r>
            <w:r w:rsidR="0040606B">
              <w:rPr>
                <w:rFonts w:ascii="Times New Roman" w:hAnsi="Times New Roman"/>
                <w:bCs/>
                <w:iCs/>
                <w:szCs w:val="28"/>
              </w:rPr>
              <w:t>занимается физическим развитием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под руководством  тренеров спортивных школ и т.д.</w:t>
            </w:r>
            <w:r w:rsidR="00224044" w:rsidRPr="0047301B">
              <w:rPr>
                <w:rFonts w:ascii="Times New Roman" w:hAnsi="Times New Roman"/>
                <w:bCs/>
                <w:iCs/>
                <w:szCs w:val="28"/>
              </w:rPr>
              <w:t>, а значит</w:t>
            </w:r>
            <w:r w:rsidR="00287AB5">
              <w:rPr>
                <w:rFonts w:ascii="Times New Roman" w:hAnsi="Times New Roman"/>
                <w:bCs/>
                <w:iCs/>
                <w:szCs w:val="28"/>
              </w:rPr>
              <w:t>,</w:t>
            </w:r>
            <w:r w:rsidR="00224044" w:rsidRPr="0047301B">
              <w:rPr>
                <w:rFonts w:ascii="Times New Roman" w:hAnsi="Times New Roman"/>
                <w:bCs/>
                <w:iCs/>
                <w:szCs w:val="28"/>
              </w:rPr>
              <w:t xml:space="preserve"> развивается разносторонне.</w:t>
            </w:r>
          </w:p>
          <w:p w:rsidR="001D1A7B" w:rsidRDefault="00113685" w:rsidP="0047301B">
            <w:pPr>
              <w:ind w:firstLine="708"/>
              <w:rPr>
                <w:rFonts w:ascii="Times New Roman" w:hAnsi="Times New Roman"/>
                <w:szCs w:val="28"/>
              </w:rPr>
            </w:pPr>
            <w:r w:rsidRPr="0047301B">
              <w:rPr>
                <w:rFonts w:ascii="Times New Roman" w:hAnsi="Times New Roman"/>
                <w:b/>
                <w:bCs/>
                <w:iCs/>
                <w:szCs w:val="28"/>
              </w:rPr>
              <w:t>Идея проекта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возникла после результатов педагогической и психологической диагностики (с согласия родителей (законных представителей)</w:t>
            </w:r>
            <w:r w:rsidR="003141B2" w:rsidRPr="0047301B">
              <w:rPr>
                <w:rFonts w:ascii="Times New Roman" w:hAnsi="Times New Roman"/>
                <w:bCs/>
                <w:iCs/>
                <w:szCs w:val="28"/>
              </w:rPr>
              <w:t xml:space="preserve">), </w:t>
            </w:r>
            <w:r w:rsidR="0040606B">
              <w:rPr>
                <w:rFonts w:ascii="Times New Roman" w:hAnsi="Times New Roman"/>
                <w:bCs/>
                <w:iCs/>
                <w:szCs w:val="28"/>
              </w:rPr>
              <w:t>детей 7 года жизни</w:t>
            </w:r>
            <w:r w:rsidR="003141B2" w:rsidRPr="0047301B">
              <w:rPr>
                <w:rFonts w:ascii="Times New Roman" w:hAnsi="Times New Roman"/>
                <w:bCs/>
                <w:iCs/>
                <w:szCs w:val="28"/>
              </w:rPr>
              <w:t xml:space="preserve"> детских садов МАДОУ </w:t>
            </w:r>
            <w:proofErr w:type="spellStart"/>
            <w:r w:rsidR="003141B2" w:rsidRPr="0047301B">
              <w:rPr>
                <w:rFonts w:ascii="Times New Roman" w:hAnsi="Times New Roman"/>
                <w:bCs/>
                <w:iCs/>
                <w:szCs w:val="28"/>
              </w:rPr>
              <w:t>д</w:t>
            </w:r>
            <w:proofErr w:type="spellEnd"/>
            <w:r w:rsidR="003141B2" w:rsidRPr="0047301B">
              <w:rPr>
                <w:rFonts w:ascii="Times New Roman" w:hAnsi="Times New Roman"/>
                <w:bCs/>
                <w:iCs/>
                <w:szCs w:val="28"/>
              </w:rPr>
              <w:t>/с «Детство»</w:t>
            </w:r>
            <w:r w:rsidR="0040606B">
              <w:rPr>
                <w:rFonts w:ascii="Times New Roman" w:hAnsi="Times New Roman"/>
                <w:bCs/>
                <w:iCs/>
                <w:szCs w:val="28"/>
              </w:rPr>
              <w:t xml:space="preserve">. Воспитанники </w:t>
            </w:r>
            <w:r w:rsidR="003141B2" w:rsidRPr="0047301B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r w:rsidR="006D492A" w:rsidRPr="0047301B">
              <w:rPr>
                <w:rFonts w:ascii="Times New Roman" w:hAnsi="Times New Roman"/>
                <w:szCs w:val="28"/>
              </w:rPr>
              <w:t>прояв</w:t>
            </w:r>
            <w:r w:rsidR="003141B2" w:rsidRPr="0047301B">
              <w:rPr>
                <w:rFonts w:ascii="Times New Roman" w:hAnsi="Times New Roman"/>
                <w:szCs w:val="28"/>
              </w:rPr>
              <w:t>или</w:t>
            </w:r>
            <w:r w:rsidR="00287AB5">
              <w:rPr>
                <w:rFonts w:ascii="Times New Roman" w:hAnsi="Times New Roman"/>
                <w:szCs w:val="28"/>
              </w:rPr>
              <w:t xml:space="preserve"> мотивацию и </w:t>
            </w:r>
            <w:r w:rsidR="006D492A" w:rsidRPr="0047301B">
              <w:rPr>
                <w:rFonts w:ascii="Times New Roman" w:hAnsi="Times New Roman"/>
                <w:szCs w:val="28"/>
              </w:rPr>
              <w:t xml:space="preserve">признаки одаренности в различных областях: </w:t>
            </w:r>
            <w:r w:rsidR="003141B2" w:rsidRPr="0047301B">
              <w:rPr>
                <w:rFonts w:ascii="Times New Roman" w:hAnsi="Times New Roman"/>
                <w:szCs w:val="28"/>
              </w:rPr>
              <w:t xml:space="preserve">7% - </w:t>
            </w:r>
            <w:r w:rsidR="006D492A" w:rsidRPr="0047301B">
              <w:rPr>
                <w:rFonts w:ascii="Times New Roman" w:hAnsi="Times New Roman"/>
                <w:szCs w:val="28"/>
              </w:rPr>
              <w:t xml:space="preserve">в математических науках; </w:t>
            </w:r>
            <w:r w:rsidR="003141B2" w:rsidRPr="0047301B">
              <w:rPr>
                <w:rFonts w:ascii="Times New Roman" w:hAnsi="Times New Roman"/>
                <w:szCs w:val="28"/>
              </w:rPr>
              <w:t xml:space="preserve">13% - </w:t>
            </w:r>
            <w:r w:rsidR="006D492A" w:rsidRPr="0047301B">
              <w:rPr>
                <w:rFonts w:ascii="Times New Roman" w:hAnsi="Times New Roman"/>
                <w:szCs w:val="28"/>
              </w:rPr>
              <w:t>способност</w:t>
            </w:r>
            <w:r w:rsidR="00C80CF4" w:rsidRPr="0047301B">
              <w:rPr>
                <w:rFonts w:ascii="Times New Roman" w:hAnsi="Times New Roman"/>
                <w:szCs w:val="28"/>
              </w:rPr>
              <w:t>ь</w:t>
            </w:r>
            <w:r w:rsidR="006D492A" w:rsidRPr="0047301B">
              <w:rPr>
                <w:rFonts w:ascii="Times New Roman" w:hAnsi="Times New Roman"/>
                <w:szCs w:val="28"/>
              </w:rPr>
              <w:t xml:space="preserve"> </w:t>
            </w:r>
            <w:r w:rsidR="00C80CF4" w:rsidRPr="0047301B">
              <w:rPr>
                <w:rFonts w:ascii="Times New Roman" w:hAnsi="Times New Roman"/>
                <w:szCs w:val="28"/>
              </w:rPr>
              <w:t xml:space="preserve">к </w:t>
            </w:r>
            <w:r w:rsidR="006D492A" w:rsidRPr="0047301B">
              <w:rPr>
                <w:rFonts w:ascii="Times New Roman" w:hAnsi="Times New Roman"/>
                <w:szCs w:val="28"/>
              </w:rPr>
              <w:t>занятия</w:t>
            </w:r>
            <w:r w:rsidR="00C80CF4" w:rsidRPr="0047301B">
              <w:rPr>
                <w:rFonts w:ascii="Times New Roman" w:hAnsi="Times New Roman"/>
                <w:szCs w:val="28"/>
              </w:rPr>
              <w:t>м</w:t>
            </w:r>
            <w:r w:rsidR="006D492A" w:rsidRPr="0047301B">
              <w:rPr>
                <w:rFonts w:ascii="Times New Roman" w:hAnsi="Times New Roman"/>
                <w:szCs w:val="28"/>
              </w:rPr>
              <w:t xml:space="preserve"> спортом – плавание, художественная гимнастика; </w:t>
            </w:r>
            <w:r w:rsidR="003141B2" w:rsidRPr="0047301B">
              <w:rPr>
                <w:rFonts w:ascii="Times New Roman" w:hAnsi="Times New Roman"/>
                <w:szCs w:val="28"/>
              </w:rPr>
              <w:t xml:space="preserve">9% - </w:t>
            </w:r>
            <w:r w:rsidR="006D492A" w:rsidRPr="0047301B">
              <w:rPr>
                <w:rFonts w:ascii="Times New Roman" w:hAnsi="Times New Roman"/>
                <w:szCs w:val="28"/>
              </w:rPr>
              <w:t xml:space="preserve">в изобразительной деятельности; </w:t>
            </w:r>
            <w:r w:rsidR="003141B2" w:rsidRPr="0047301B">
              <w:rPr>
                <w:rFonts w:ascii="Times New Roman" w:hAnsi="Times New Roman"/>
                <w:szCs w:val="28"/>
              </w:rPr>
              <w:t xml:space="preserve">7% - </w:t>
            </w:r>
            <w:r w:rsidR="006D492A" w:rsidRPr="0047301B">
              <w:rPr>
                <w:rFonts w:ascii="Times New Roman" w:hAnsi="Times New Roman"/>
                <w:szCs w:val="28"/>
              </w:rPr>
              <w:t xml:space="preserve">в музыкальной деятельности (вокал); </w:t>
            </w:r>
            <w:r w:rsidR="00C80CF4" w:rsidRPr="0047301B">
              <w:rPr>
                <w:rFonts w:ascii="Times New Roman" w:hAnsi="Times New Roman"/>
                <w:szCs w:val="28"/>
              </w:rPr>
              <w:t xml:space="preserve">11% - </w:t>
            </w:r>
            <w:r w:rsidR="006D492A" w:rsidRPr="0047301B">
              <w:rPr>
                <w:rFonts w:ascii="Times New Roman" w:hAnsi="Times New Roman"/>
                <w:szCs w:val="28"/>
              </w:rPr>
              <w:t xml:space="preserve">в программировании  и </w:t>
            </w:r>
            <w:r w:rsidR="00C80CF4" w:rsidRPr="0047301B">
              <w:rPr>
                <w:rFonts w:ascii="Times New Roman" w:hAnsi="Times New Roman"/>
                <w:szCs w:val="28"/>
              </w:rPr>
              <w:t xml:space="preserve">6% </w:t>
            </w:r>
            <w:r w:rsidR="006D492A" w:rsidRPr="0047301B">
              <w:rPr>
                <w:rFonts w:ascii="Times New Roman" w:hAnsi="Times New Roman"/>
                <w:szCs w:val="28"/>
              </w:rPr>
              <w:t>детей</w:t>
            </w:r>
            <w:r w:rsidR="00C80CF4" w:rsidRPr="0047301B">
              <w:rPr>
                <w:rFonts w:ascii="Times New Roman" w:hAnsi="Times New Roman"/>
                <w:szCs w:val="28"/>
              </w:rPr>
              <w:t xml:space="preserve"> </w:t>
            </w:r>
            <w:r w:rsidR="006D492A" w:rsidRPr="0047301B">
              <w:rPr>
                <w:rFonts w:ascii="Times New Roman" w:hAnsi="Times New Roman"/>
                <w:szCs w:val="28"/>
              </w:rPr>
              <w:t xml:space="preserve">к </w:t>
            </w:r>
            <w:r w:rsidR="00C80CF4" w:rsidRPr="0047301B">
              <w:rPr>
                <w:rFonts w:ascii="Times New Roman" w:hAnsi="Times New Roman"/>
                <w:szCs w:val="28"/>
              </w:rPr>
              <w:lastRenderedPageBreak/>
              <w:t xml:space="preserve">предметам </w:t>
            </w:r>
            <w:proofErr w:type="spellStart"/>
            <w:proofErr w:type="gramStart"/>
            <w:r w:rsidR="00C80CF4" w:rsidRPr="0047301B">
              <w:rPr>
                <w:rFonts w:ascii="Times New Roman" w:hAnsi="Times New Roman"/>
                <w:szCs w:val="28"/>
              </w:rPr>
              <w:t>естественно-научного</w:t>
            </w:r>
            <w:proofErr w:type="spellEnd"/>
            <w:proofErr w:type="gramEnd"/>
            <w:r w:rsidR="00C80CF4" w:rsidRPr="0047301B">
              <w:rPr>
                <w:rFonts w:ascii="Times New Roman" w:hAnsi="Times New Roman"/>
                <w:szCs w:val="28"/>
              </w:rPr>
              <w:t xml:space="preserve"> цикла. </w:t>
            </w:r>
          </w:p>
          <w:p w:rsidR="0040606B" w:rsidRDefault="0040606B" w:rsidP="0040606B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jc w:val="both"/>
              <w:textAlignment w:val="baseline"/>
            </w:pPr>
            <w:r w:rsidRPr="0040606B">
              <w:t>В детском возрасте в психике ребенка происходят бурные процессы интеграции — это проявляется в том, что все составляющие элементы личности действуют согласованно, как единое целое.</w:t>
            </w:r>
          </w:p>
          <w:p w:rsidR="00D765CF" w:rsidRDefault="0040606B" w:rsidP="00D765CF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jc w:val="both"/>
              <w:textAlignment w:val="baseline"/>
              <w:rPr>
                <w:shd w:val="clear" w:color="auto" w:fill="FFFFFF"/>
              </w:rPr>
            </w:pPr>
            <w:r w:rsidRPr="0040606B">
              <w:t xml:space="preserve">Швейцарский психолог Макс </w:t>
            </w:r>
            <w:proofErr w:type="spellStart"/>
            <w:r w:rsidRPr="0040606B">
              <w:t>Люшер</w:t>
            </w:r>
            <w:proofErr w:type="spellEnd"/>
            <w:r w:rsidRPr="0040606B">
              <w:t xml:space="preserve"> ввел </w:t>
            </w:r>
            <w:r w:rsidRPr="001B5B01">
              <w:rPr>
                <w:b/>
              </w:rPr>
              <w:t>понятие «Куб личности»</w:t>
            </w:r>
            <w:r w:rsidRPr="0040606B">
              <w:t>, представив в четырех углах куба компоненты развития личности. Это интеллектуально</w:t>
            </w:r>
            <w:r>
              <w:t xml:space="preserve"> </w:t>
            </w:r>
            <w:r w:rsidRPr="0040606B">
              <w:t>-</w:t>
            </w:r>
            <w:r>
              <w:t xml:space="preserve"> </w:t>
            </w:r>
            <w:proofErr w:type="gramStart"/>
            <w:r w:rsidRPr="0040606B">
              <w:t>продуктивный</w:t>
            </w:r>
            <w:proofErr w:type="gramEnd"/>
            <w:r w:rsidRPr="0040606B">
              <w:t xml:space="preserve">, в котором происходит развитие конвергентного и дивергентного мышления, обучение способом запоминания, смысловой обработки информации. Эмоционально-волевой компонент подразумевает развитие навыков самоорганизации, </w:t>
            </w:r>
            <w:proofErr w:type="spellStart"/>
            <w:r w:rsidRPr="0040606B">
              <w:t>саморегуляции</w:t>
            </w:r>
            <w:proofErr w:type="spellEnd"/>
            <w:r w:rsidRPr="0040606B">
              <w:t>, формирование умения управлять своим психофизическим состоянием. Физический компонент способствует сохранению и укреплению физического здоровья. Социально-коммуникативная составляющая предполагает умение взаимодействовать, работать в команде.</w:t>
            </w:r>
            <w:r>
              <w:t xml:space="preserve"> </w:t>
            </w:r>
            <w:r w:rsidRPr="0040606B">
              <w:rPr>
                <w:shd w:val="clear" w:color="auto" w:fill="FFFFFF"/>
              </w:rPr>
              <w:t xml:space="preserve">Развивая </w:t>
            </w:r>
            <w:r>
              <w:rPr>
                <w:shd w:val="clear" w:color="auto" w:fill="FFFFFF"/>
              </w:rPr>
              <w:t>один из компонентов</w:t>
            </w:r>
            <w:r w:rsidRPr="0040606B">
              <w:rPr>
                <w:shd w:val="clear" w:color="auto" w:fill="FFFFFF"/>
              </w:rPr>
              <w:t xml:space="preserve"> в ущерб остальным составляющим, мы, как бы, усиливаем, нагружаем только один угол. </w:t>
            </w:r>
            <w:r>
              <w:rPr>
                <w:shd w:val="clear" w:color="auto" w:fill="FFFFFF"/>
              </w:rPr>
              <w:t>Куб</w:t>
            </w:r>
            <w:r w:rsidRPr="0040606B">
              <w:rPr>
                <w:shd w:val="clear" w:color="auto" w:fill="FFFFFF"/>
              </w:rPr>
              <w:t xml:space="preserve"> деформируется. Так же деформируется и личность ребенка, если в воспитании одаренных детей пр</w:t>
            </w:r>
            <w:r>
              <w:rPr>
                <w:shd w:val="clear" w:color="auto" w:fill="FFFFFF"/>
              </w:rPr>
              <w:t>е</w:t>
            </w:r>
            <w:r w:rsidRPr="0040606B">
              <w:rPr>
                <w:shd w:val="clear" w:color="auto" w:fill="FFFFFF"/>
              </w:rPr>
              <w:t>небрегать физической нагрузкой, социально и эмоционально активной деятельностью</w:t>
            </w:r>
            <w:r>
              <w:rPr>
                <w:shd w:val="clear" w:color="auto" w:fill="FFFFFF"/>
              </w:rPr>
              <w:t xml:space="preserve"> или наоборот развивать только физические качества, не обращая внимани</w:t>
            </w:r>
            <w:r w:rsidR="00D765CF"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,  на интеллектуальный компонент.</w:t>
            </w:r>
          </w:p>
          <w:p w:rsidR="00D765CF" w:rsidRPr="00D765CF" w:rsidRDefault="00D765CF" w:rsidP="00D765CF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Таким образом, необходима современная образовательная среда для детей в дошкольной образовательной организации, включая одаренных детей, которая будет способствовать разностороннему развитию личности и всех ее компонентов, не допустив деформацию «куба личности». </w:t>
            </w:r>
          </w:p>
          <w:p w:rsidR="00C16FE0" w:rsidRPr="001B5B01" w:rsidRDefault="001D1A7B" w:rsidP="001B5B01">
            <w:pPr>
              <w:ind w:left="33" w:firstLine="687"/>
              <w:rPr>
                <w:rFonts w:ascii="Times New Roman" w:hAnsi="Times New Roman"/>
              </w:rPr>
            </w:pPr>
            <w:r w:rsidRPr="001B5B01">
              <w:rPr>
                <w:rFonts w:ascii="Times New Roman" w:hAnsi="Times New Roman"/>
              </w:rPr>
              <w:t xml:space="preserve">Основной идеей проекта является то, что </w:t>
            </w:r>
            <w:r w:rsidR="00D765CF" w:rsidRPr="001B5B01">
              <w:rPr>
                <w:rFonts w:ascii="Times New Roman" w:hAnsi="Times New Roman"/>
              </w:rPr>
              <w:t xml:space="preserve">такой </w:t>
            </w:r>
            <w:r w:rsidRPr="001B5B01">
              <w:rPr>
                <w:rFonts w:ascii="Times New Roman" w:hAnsi="Times New Roman"/>
              </w:rPr>
              <w:t>и</w:t>
            </w:r>
            <w:r w:rsidR="002B3681" w:rsidRPr="001B5B01">
              <w:rPr>
                <w:rFonts w:ascii="Times New Roman" w:hAnsi="Times New Roman"/>
              </w:rPr>
              <w:t>нновационн</w:t>
            </w:r>
            <w:r w:rsidR="00D765CF" w:rsidRPr="001B5B01">
              <w:rPr>
                <w:rFonts w:ascii="Times New Roman" w:hAnsi="Times New Roman"/>
              </w:rPr>
              <w:t>ой</w:t>
            </w:r>
            <w:r w:rsidR="002B3681" w:rsidRPr="001B5B01">
              <w:rPr>
                <w:rFonts w:ascii="Times New Roman" w:hAnsi="Times New Roman"/>
              </w:rPr>
              <w:t xml:space="preserve"> образовательн</w:t>
            </w:r>
            <w:r w:rsidR="00D765CF" w:rsidRPr="001B5B01">
              <w:rPr>
                <w:rFonts w:ascii="Times New Roman" w:hAnsi="Times New Roman"/>
              </w:rPr>
              <w:t xml:space="preserve">ой </w:t>
            </w:r>
            <w:r w:rsidR="002B3681" w:rsidRPr="001B5B01">
              <w:rPr>
                <w:rFonts w:ascii="Times New Roman" w:hAnsi="Times New Roman"/>
              </w:rPr>
              <w:t xml:space="preserve"> сред</w:t>
            </w:r>
            <w:r w:rsidR="00D765CF" w:rsidRPr="001B5B01">
              <w:rPr>
                <w:rFonts w:ascii="Times New Roman" w:hAnsi="Times New Roman"/>
              </w:rPr>
              <w:t xml:space="preserve">ой являются </w:t>
            </w:r>
            <w:r w:rsidR="002B3681" w:rsidRPr="001B5B01">
              <w:rPr>
                <w:rFonts w:ascii="Times New Roman" w:hAnsi="Times New Roman"/>
              </w:rPr>
              <w:t xml:space="preserve"> универсальны</w:t>
            </w:r>
            <w:r w:rsidR="00D765CF" w:rsidRPr="001B5B01">
              <w:rPr>
                <w:rFonts w:ascii="Times New Roman" w:hAnsi="Times New Roman"/>
              </w:rPr>
              <w:t>е</w:t>
            </w:r>
            <w:r w:rsidR="002B3681" w:rsidRPr="001B5B01">
              <w:rPr>
                <w:rFonts w:ascii="Times New Roman" w:hAnsi="Times New Roman"/>
              </w:rPr>
              <w:t xml:space="preserve"> центр</w:t>
            </w:r>
            <w:r w:rsidR="00D765CF" w:rsidRPr="001B5B01">
              <w:rPr>
                <w:rFonts w:ascii="Times New Roman" w:hAnsi="Times New Roman"/>
              </w:rPr>
              <w:t>ы</w:t>
            </w:r>
            <w:r w:rsidR="002B3681" w:rsidRPr="001B5B01">
              <w:rPr>
                <w:rFonts w:ascii="Times New Roman" w:hAnsi="Times New Roman"/>
              </w:rPr>
              <w:t xml:space="preserve"> (</w:t>
            </w:r>
            <w:proofErr w:type="spellStart"/>
            <w:r w:rsidR="002B3681" w:rsidRPr="001B5B01">
              <w:rPr>
                <w:rFonts w:ascii="Times New Roman" w:hAnsi="Times New Roman"/>
              </w:rPr>
              <w:t>минисириус</w:t>
            </w:r>
            <w:r w:rsidR="00D765CF" w:rsidRPr="001B5B01">
              <w:rPr>
                <w:rFonts w:ascii="Times New Roman" w:hAnsi="Times New Roman"/>
              </w:rPr>
              <w:t>ы</w:t>
            </w:r>
            <w:proofErr w:type="spellEnd"/>
            <w:r w:rsidR="002B3681" w:rsidRPr="001B5B01">
              <w:rPr>
                <w:rFonts w:ascii="Times New Roman" w:hAnsi="Times New Roman"/>
              </w:rPr>
              <w:t xml:space="preserve">)  «Искусство – наука – спорт» - это комплекс условий в </w:t>
            </w:r>
            <w:r w:rsidRPr="001B5B01">
              <w:rPr>
                <w:rFonts w:ascii="Times New Roman" w:hAnsi="Times New Roman"/>
              </w:rPr>
              <w:t xml:space="preserve">4 </w:t>
            </w:r>
            <w:r w:rsidR="002B3681" w:rsidRPr="001B5B01">
              <w:rPr>
                <w:rFonts w:ascii="Times New Roman" w:hAnsi="Times New Roman"/>
              </w:rPr>
              <w:t xml:space="preserve">детских садах МАДОУ </w:t>
            </w:r>
            <w:proofErr w:type="spellStart"/>
            <w:r w:rsidR="002B3681" w:rsidRPr="001B5B01">
              <w:rPr>
                <w:rFonts w:ascii="Times New Roman" w:hAnsi="Times New Roman"/>
              </w:rPr>
              <w:t>д</w:t>
            </w:r>
            <w:proofErr w:type="spellEnd"/>
            <w:r w:rsidR="002B3681" w:rsidRPr="001B5B01">
              <w:rPr>
                <w:rFonts w:ascii="Times New Roman" w:hAnsi="Times New Roman"/>
              </w:rPr>
              <w:t xml:space="preserve">/с «Детство» для реализации интеллектуального и личностного потенциала детей, проявляющих способности в той или иной образовательной  области. </w:t>
            </w:r>
            <w:r w:rsidR="003020A1">
              <w:rPr>
                <w:rFonts w:ascii="Times New Roman" w:hAnsi="Times New Roman"/>
              </w:rPr>
              <w:t xml:space="preserve"> </w:t>
            </w:r>
            <w:r w:rsidR="001B5B01" w:rsidRPr="003020A1">
              <w:rPr>
                <w:rFonts w:ascii="Times New Roman" w:hAnsi="Times New Roman"/>
                <w:b/>
              </w:rPr>
              <w:t>У</w:t>
            </w:r>
            <w:r w:rsidR="002B3681" w:rsidRPr="003020A1">
              <w:rPr>
                <w:rFonts w:ascii="Times New Roman" w:hAnsi="Times New Roman"/>
                <w:b/>
              </w:rPr>
              <w:t>ниверсальные центры – это синтез искусства, науки и спорта.</w:t>
            </w:r>
            <w:r w:rsidR="002B3681" w:rsidRPr="001B5B01">
              <w:rPr>
                <w:rFonts w:ascii="Times New Roman" w:hAnsi="Times New Roman"/>
              </w:rPr>
              <w:t xml:space="preserve"> </w:t>
            </w:r>
            <w:proofErr w:type="gramStart"/>
            <w:r w:rsidR="002B3681" w:rsidRPr="001B5B01">
              <w:rPr>
                <w:rFonts w:ascii="Times New Roman" w:hAnsi="Times New Roman"/>
              </w:rPr>
              <w:t xml:space="preserve">Ребенок дошкольного возраста,  проявляющий способности и таланты в определенной из этих трех областей,  не должен развиваться односторонне. </w:t>
            </w:r>
            <w:proofErr w:type="gramEnd"/>
          </w:p>
          <w:p w:rsidR="002B3681" w:rsidRPr="001B5B01" w:rsidRDefault="002B3681" w:rsidP="001B5B01">
            <w:pPr>
              <w:ind w:left="33" w:firstLine="687"/>
              <w:rPr>
                <w:rFonts w:ascii="Times New Roman" w:hAnsi="Times New Roman"/>
              </w:rPr>
            </w:pPr>
            <w:r w:rsidRPr="001B5B01">
              <w:rPr>
                <w:rFonts w:ascii="Times New Roman" w:hAnsi="Times New Roman"/>
              </w:rPr>
              <w:t>В центрах  мы планируем предлагать  детям помимо интересующей его области, где он проявляет способности, познакомиться и с другими видами деятельности, да</w:t>
            </w:r>
            <w:r w:rsidR="001D1A7B" w:rsidRPr="001B5B01">
              <w:rPr>
                <w:rFonts w:ascii="Times New Roman" w:hAnsi="Times New Roman"/>
              </w:rPr>
              <w:t>ть</w:t>
            </w:r>
            <w:r w:rsidRPr="001B5B01">
              <w:rPr>
                <w:rFonts w:ascii="Times New Roman" w:hAnsi="Times New Roman"/>
              </w:rPr>
              <w:t xml:space="preserve"> возможность общения с художниками, актерами, спортсменами.</w:t>
            </w:r>
            <w:r w:rsidR="001D1A7B" w:rsidRPr="001B5B01">
              <w:rPr>
                <w:rFonts w:ascii="Times New Roman" w:hAnsi="Times New Roman"/>
              </w:rPr>
              <w:t xml:space="preserve"> Предусмотре</w:t>
            </w:r>
            <w:r w:rsidR="00454C1B" w:rsidRPr="001B5B01">
              <w:rPr>
                <w:rFonts w:ascii="Times New Roman" w:hAnsi="Times New Roman"/>
              </w:rPr>
              <w:t>ть</w:t>
            </w:r>
            <w:r w:rsidR="001D1A7B" w:rsidRPr="001B5B01">
              <w:rPr>
                <w:rFonts w:ascii="Times New Roman" w:hAnsi="Times New Roman"/>
              </w:rPr>
              <w:t xml:space="preserve"> возможность посещения центров детьми </w:t>
            </w:r>
            <w:r w:rsidR="00C80CF4" w:rsidRPr="001B5B01">
              <w:rPr>
                <w:rFonts w:ascii="Times New Roman" w:hAnsi="Times New Roman"/>
              </w:rPr>
              <w:t xml:space="preserve">7 года жизни </w:t>
            </w:r>
            <w:r w:rsidR="001D1A7B" w:rsidRPr="001B5B01">
              <w:rPr>
                <w:rFonts w:ascii="Times New Roman" w:hAnsi="Times New Roman"/>
              </w:rPr>
              <w:t>из других детских садов объединения «Детство».</w:t>
            </w:r>
          </w:p>
          <w:p w:rsidR="00FA544F" w:rsidRPr="001B5B01" w:rsidRDefault="00C16FE0" w:rsidP="001B5B01">
            <w:pPr>
              <w:ind w:left="33" w:firstLine="687"/>
              <w:rPr>
                <w:rFonts w:ascii="Times New Roman" w:hAnsi="Times New Roman"/>
              </w:rPr>
            </w:pPr>
            <w:r w:rsidRPr="001B5B01">
              <w:rPr>
                <w:rFonts w:ascii="Times New Roman" w:hAnsi="Times New Roman"/>
              </w:rPr>
              <w:t xml:space="preserve">Универсальные центры в 4 </w:t>
            </w:r>
            <w:r w:rsidR="003020A1">
              <w:rPr>
                <w:rFonts w:ascii="Times New Roman" w:hAnsi="Times New Roman"/>
              </w:rPr>
              <w:t xml:space="preserve">структурных подразделениях (далее – СП) </w:t>
            </w:r>
            <w:r w:rsidRPr="001B5B01">
              <w:rPr>
                <w:rFonts w:ascii="Times New Roman" w:hAnsi="Times New Roman"/>
              </w:rPr>
              <w:t xml:space="preserve"> включают такие направления: </w:t>
            </w:r>
          </w:p>
          <w:p w:rsidR="00C16FE0" w:rsidRPr="00365369" w:rsidRDefault="00FA544F" w:rsidP="00365369">
            <w:pPr>
              <w:ind w:left="33" w:firstLine="0"/>
              <w:rPr>
                <w:rFonts w:ascii="Times New Roman" w:hAnsi="Times New Roman"/>
              </w:rPr>
            </w:pPr>
            <w:r w:rsidRPr="00365369">
              <w:rPr>
                <w:rFonts w:ascii="Times New Roman" w:hAnsi="Times New Roman"/>
              </w:rPr>
              <w:t xml:space="preserve">Универсальный центр </w:t>
            </w:r>
            <w:r w:rsidR="003020A1">
              <w:rPr>
                <w:rFonts w:ascii="Times New Roman" w:hAnsi="Times New Roman"/>
              </w:rPr>
              <w:t xml:space="preserve">СП </w:t>
            </w:r>
            <w:r w:rsidR="00C16FE0" w:rsidRPr="00365369">
              <w:rPr>
                <w:rFonts w:ascii="Times New Roman" w:hAnsi="Times New Roman"/>
              </w:rPr>
              <w:t xml:space="preserve"> № 187 </w:t>
            </w:r>
            <w:r w:rsidR="003020A1">
              <w:rPr>
                <w:rFonts w:ascii="Times New Roman" w:hAnsi="Times New Roman"/>
              </w:rPr>
              <w:t xml:space="preserve">- </w:t>
            </w:r>
            <w:r w:rsidRPr="00365369">
              <w:rPr>
                <w:rFonts w:ascii="Times New Roman" w:hAnsi="Times New Roman"/>
              </w:rPr>
              <w:t xml:space="preserve"> </w:t>
            </w:r>
            <w:r w:rsidR="00C16FE0" w:rsidRPr="00365369">
              <w:rPr>
                <w:rFonts w:ascii="Times New Roman" w:hAnsi="Times New Roman"/>
              </w:rPr>
              <w:t xml:space="preserve"> модуль «Комплекс художе</w:t>
            </w:r>
            <w:r w:rsidR="003020A1">
              <w:rPr>
                <w:rFonts w:ascii="Times New Roman" w:hAnsi="Times New Roman"/>
              </w:rPr>
              <w:t>ст</w:t>
            </w:r>
            <w:r w:rsidR="00C16FE0" w:rsidRPr="00365369">
              <w:rPr>
                <w:rFonts w:ascii="Times New Roman" w:hAnsi="Times New Roman"/>
              </w:rPr>
              <w:t>венно - эстетического развития</w:t>
            </w:r>
            <w:r w:rsidRPr="00365369">
              <w:rPr>
                <w:rFonts w:ascii="Times New Roman" w:hAnsi="Times New Roman"/>
              </w:rPr>
              <w:t xml:space="preserve">» (гончарная мастерская, изостудия, мини-музей «Народные промыслы»); модуль </w:t>
            </w:r>
            <w:proofErr w:type="spellStart"/>
            <w:r w:rsidRPr="00365369">
              <w:rPr>
                <w:rFonts w:ascii="Times New Roman" w:hAnsi="Times New Roman"/>
              </w:rPr>
              <w:t>Наноквантум</w:t>
            </w:r>
            <w:proofErr w:type="spellEnd"/>
            <w:r w:rsidRPr="00365369">
              <w:rPr>
                <w:rFonts w:ascii="Times New Roman" w:hAnsi="Times New Roman"/>
              </w:rPr>
              <w:t>»; модуль «</w:t>
            </w:r>
            <w:proofErr w:type="spellStart"/>
            <w:r w:rsidRPr="00365369">
              <w:rPr>
                <w:rFonts w:ascii="Times New Roman" w:hAnsi="Times New Roman"/>
              </w:rPr>
              <w:t>Стэп-аэробика</w:t>
            </w:r>
            <w:proofErr w:type="spellEnd"/>
            <w:r w:rsidRPr="00365369">
              <w:rPr>
                <w:rFonts w:ascii="Times New Roman" w:hAnsi="Times New Roman"/>
              </w:rPr>
              <w:t>».</w:t>
            </w:r>
          </w:p>
          <w:p w:rsidR="00FA544F" w:rsidRPr="00365369" w:rsidRDefault="00FA544F" w:rsidP="00365369">
            <w:pPr>
              <w:ind w:left="33" w:firstLine="0"/>
              <w:rPr>
                <w:rFonts w:ascii="Times New Roman" w:hAnsi="Times New Roman"/>
              </w:rPr>
            </w:pPr>
            <w:r w:rsidRPr="00365369">
              <w:rPr>
                <w:rFonts w:ascii="Times New Roman" w:hAnsi="Times New Roman"/>
              </w:rPr>
              <w:t xml:space="preserve">Универсальный центр </w:t>
            </w:r>
            <w:r w:rsidR="003020A1">
              <w:rPr>
                <w:rFonts w:ascii="Times New Roman" w:hAnsi="Times New Roman"/>
              </w:rPr>
              <w:t xml:space="preserve">СП </w:t>
            </w:r>
            <w:r w:rsidRPr="00365369">
              <w:rPr>
                <w:rFonts w:ascii="Times New Roman" w:hAnsi="Times New Roman"/>
              </w:rPr>
              <w:t xml:space="preserve"> № 179</w:t>
            </w:r>
            <w:r w:rsidR="003020A1">
              <w:rPr>
                <w:rFonts w:ascii="Times New Roman" w:hAnsi="Times New Roman"/>
              </w:rPr>
              <w:t xml:space="preserve"> –</w:t>
            </w:r>
            <w:r w:rsidRPr="00365369">
              <w:rPr>
                <w:rFonts w:ascii="Times New Roman" w:hAnsi="Times New Roman"/>
              </w:rPr>
              <w:t xml:space="preserve"> модуль «Студия юных художников», модуль «Биология для малышей»; модуль «Плавание» и «Художественная гимнастика».</w:t>
            </w:r>
          </w:p>
          <w:p w:rsidR="00FA544F" w:rsidRPr="00365369" w:rsidRDefault="00FA544F" w:rsidP="00365369">
            <w:pPr>
              <w:ind w:left="33" w:firstLine="0"/>
              <w:rPr>
                <w:rFonts w:ascii="Times New Roman" w:hAnsi="Times New Roman"/>
              </w:rPr>
            </w:pPr>
            <w:proofErr w:type="gramStart"/>
            <w:r w:rsidRPr="00365369">
              <w:rPr>
                <w:rFonts w:ascii="Times New Roman" w:hAnsi="Times New Roman"/>
              </w:rPr>
              <w:t xml:space="preserve">Универсальный центр </w:t>
            </w:r>
            <w:r w:rsidR="00E07005">
              <w:rPr>
                <w:rFonts w:ascii="Times New Roman" w:hAnsi="Times New Roman"/>
              </w:rPr>
              <w:t xml:space="preserve">СП </w:t>
            </w:r>
            <w:r w:rsidRPr="00365369">
              <w:rPr>
                <w:rFonts w:ascii="Times New Roman" w:hAnsi="Times New Roman"/>
              </w:rPr>
              <w:t xml:space="preserve"> № 204 – модуль «Студия изобразительных искусств» и «Студия вокала»; модуль «Легкая атлетика»; </w:t>
            </w:r>
            <w:r w:rsidR="003020A1">
              <w:rPr>
                <w:rFonts w:ascii="Times New Roman" w:hAnsi="Times New Roman"/>
              </w:rPr>
              <w:t xml:space="preserve"> </w:t>
            </w:r>
            <w:r w:rsidRPr="00365369">
              <w:rPr>
                <w:rFonts w:ascii="Times New Roman" w:hAnsi="Times New Roman"/>
              </w:rPr>
              <w:t>модуль «Планета «Гений» - математическое развитие».</w:t>
            </w:r>
            <w:proofErr w:type="gramEnd"/>
          </w:p>
          <w:p w:rsidR="00FA544F" w:rsidRPr="00365369" w:rsidRDefault="00FA544F" w:rsidP="00365369">
            <w:pPr>
              <w:ind w:left="33" w:firstLine="0"/>
              <w:rPr>
                <w:rFonts w:ascii="Times New Roman" w:hAnsi="Times New Roman"/>
              </w:rPr>
            </w:pPr>
            <w:r w:rsidRPr="00365369">
              <w:rPr>
                <w:rFonts w:ascii="Times New Roman" w:hAnsi="Times New Roman"/>
              </w:rPr>
              <w:t xml:space="preserve">Универсальный центр </w:t>
            </w:r>
            <w:r w:rsidR="00E07005">
              <w:rPr>
                <w:rFonts w:ascii="Times New Roman" w:hAnsi="Times New Roman"/>
              </w:rPr>
              <w:t xml:space="preserve">СП </w:t>
            </w:r>
            <w:r w:rsidRPr="00365369">
              <w:rPr>
                <w:rFonts w:ascii="Times New Roman" w:hAnsi="Times New Roman"/>
              </w:rPr>
              <w:t>№ 194 – модуль «</w:t>
            </w:r>
            <w:r w:rsidR="00BE29C1" w:rsidRPr="00365369">
              <w:rPr>
                <w:rFonts w:ascii="Times New Roman" w:hAnsi="Times New Roman"/>
              </w:rPr>
              <w:t xml:space="preserve">Информатика для </w:t>
            </w:r>
            <w:r w:rsidR="00BE29C1" w:rsidRPr="00365369">
              <w:rPr>
                <w:rFonts w:ascii="Times New Roman" w:hAnsi="Times New Roman"/>
              </w:rPr>
              <w:lastRenderedPageBreak/>
              <w:t xml:space="preserve">малышей»; модуль  «Гончарное </w:t>
            </w:r>
            <w:r w:rsidR="003020A1">
              <w:rPr>
                <w:rFonts w:ascii="Times New Roman" w:hAnsi="Times New Roman"/>
              </w:rPr>
              <w:t>дело</w:t>
            </w:r>
            <w:r w:rsidR="00BE29C1" w:rsidRPr="00365369">
              <w:rPr>
                <w:rFonts w:ascii="Times New Roman" w:hAnsi="Times New Roman"/>
              </w:rPr>
              <w:t>»; модуль «</w:t>
            </w:r>
            <w:r w:rsidR="003020A1">
              <w:rPr>
                <w:rFonts w:ascii="Times New Roman" w:hAnsi="Times New Roman"/>
              </w:rPr>
              <w:t>Лыжный спорт</w:t>
            </w:r>
            <w:r w:rsidR="00BE29C1" w:rsidRPr="00365369">
              <w:rPr>
                <w:rFonts w:ascii="Times New Roman" w:hAnsi="Times New Roman"/>
              </w:rPr>
              <w:t>».</w:t>
            </w:r>
          </w:p>
          <w:p w:rsidR="00A9678E" w:rsidRPr="00365369" w:rsidRDefault="00C80CF4" w:rsidP="00365369">
            <w:pPr>
              <w:ind w:left="33" w:firstLine="0"/>
              <w:rPr>
                <w:rFonts w:ascii="Times New Roman" w:hAnsi="Times New Roman"/>
              </w:rPr>
            </w:pPr>
            <w:proofErr w:type="gramStart"/>
            <w:r w:rsidRPr="00365369">
              <w:rPr>
                <w:rFonts w:ascii="Times New Roman" w:hAnsi="Times New Roman"/>
              </w:rPr>
              <w:t xml:space="preserve">Универсальный центр включает в себя такие  направления, как: музыкальная деятельность (вокал), изобразительная деятельность (гончарное дело, графическое рисование), двигательная деятельность (плавание, легкая атлетика, художественная гимнастика), познавательно-исследовательская деятельность (знакомство с основами физики, химии, биологии, в соответствии с возрастными особенностями). </w:t>
            </w:r>
            <w:proofErr w:type="gramEnd"/>
          </w:p>
          <w:p w:rsidR="00C80CF4" w:rsidRPr="00365369" w:rsidRDefault="00C80CF4" w:rsidP="00365369">
            <w:pPr>
              <w:ind w:left="33" w:firstLine="0"/>
              <w:rPr>
                <w:rFonts w:ascii="Times New Roman" w:hAnsi="Times New Roman"/>
              </w:rPr>
            </w:pPr>
            <w:r w:rsidRPr="00E07005">
              <w:rPr>
                <w:rFonts w:ascii="Times New Roman" w:hAnsi="Times New Roman"/>
                <w:b/>
              </w:rPr>
              <w:t>Данные направления реализуются в современной образовательной среде детского сада – это отдельные помещения – центры</w:t>
            </w:r>
            <w:r w:rsidRPr="00365369">
              <w:rPr>
                <w:rFonts w:ascii="Times New Roman" w:hAnsi="Times New Roman"/>
              </w:rPr>
              <w:t xml:space="preserve">, оснащенные современным </w:t>
            </w:r>
            <w:r w:rsidR="00A9678E" w:rsidRPr="00365369">
              <w:rPr>
                <w:rFonts w:ascii="Times New Roman" w:hAnsi="Times New Roman"/>
              </w:rPr>
              <w:t xml:space="preserve">оборудованием, дидактическими материалами. Каждый из 4 </w:t>
            </w:r>
            <w:r w:rsidR="00E07005">
              <w:rPr>
                <w:rFonts w:ascii="Times New Roman" w:hAnsi="Times New Roman"/>
              </w:rPr>
              <w:t>структурных подразделений</w:t>
            </w:r>
            <w:r w:rsidR="00A9678E" w:rsidRPr="00365369">
              <w:rPr>
                <w:rFonts w:ascii="Times New Roman" w:hAnsi="Times New Roman"/>
              </w:rPr>
              <w:t xml:space="preserve"> объединения реализует 3 направления – искусство, наука, спорт.</w:t>
            </w:r>
          </w:p>
          <w:p w:rsidR="00454C1B" w:rsidRPr="00365369" w:rsidRDefault="00454C1B" w:rsidP="00365369">
            <w:pPr>
              <w:ind w:left="33" w:firstLine="0"/>
              <w:rPr>
                <w:rFonts w:ascii="Times New Roman" w:hAnsi="Times New Roman"/>
              </w:rPr>
            </w:pPr>
            <w:r w:rsidRPr="00365369">
              <w:rPr>
                <w:rFonts w:ascii="Times New Roman" w:hAnsi="Times New Roman"/>
              </w:rPr>
              <w:t>В рамках</w:t>
            </w:r>
            <w:r w:rsidR="00CC5B9B" w:rsidRPr="00365369">
              <w:rPr>
                <w:rFonts w:ascii="Times New Roman" w:hAnsi="Times New Roman"/>
              </w:rPr>
              <w:t xml:space="preserve"> универсальных центров (</w:t>
            </w:r>
            <w:proofErr w:type="spellStart"/>
            <w:r w:rsidR="00CC5B9B" w:rsidRPr="00365369">
              <w:rPr>
                <w:rFonts w:ascii="Times New Roman" w:hAnsi="Times New Roman"/>
              </w:rPr>
              <w:t>минисири</w:t>
            </w:r>
            <w:r w:rsidRPr="00365369">
              <w:rPr>
                <w:rFonts w:ascii="Times New Roman" w:hAnsi="Times New Roman"/>
              </w:rPr>
              <w:t>ус</w:t>
            </w:r>
            <w:r w:rsidR="00CC5B9B" w:rsidRPr="00365369">
              <w:rPr>
                <w:rFonts w:ascii="Times New Roman" w:hAnsi="Times New Roman"/>
              </w:rPr>
              <w:t>ов</w:t>
            </w:r>
            <w:proofErr w:type="spellEnd"/>
            <w:r w:rsidRPr="00365369">
              <w:rPr>
                <w:rFonts w:ascii="Times New Roman" w:hAnsi="Times New Roman"/>
              </w:rPr>
              <w:t>)</w:t>
            </w:r>
            <w:r w:rsidR="00CC5B9B" w:rsidRPr="00365369">
              <w:rPr>
                <w:rFonts w:ascii="Times New Roman" w:hAnsi="Times New Roman"/>
              </w:rPr>
              <w:t xml:space="preserve"> проводят занятия </w:t>
            </w:r>
            <w:r w:rsidRPr="00365369">
              <w:rPr>
                <w:rFonts w:ascii="Times New Roman" w:hAnsi="Times New Roman"/>
              </w:rPr>
              <w:t xml:space="preserve">  </w:t>
            </w:r>
            <w:r w:rsidR="00CC5B9B" w:rsidRPr="00365369">
              <w:rPr>
                <w:rFonts w:ascii="Times New Roman" w:hAnsi="Times New Roman"/>
              </w:rPr>
              <w:t xml:space="preserve">с детьми дошкольного возраста  </w:t>
            </w:r>
            <w:r w:rsidRPr="00365369">
              <w:rPr>
                <w:rFonts w:ascii="Times New Roman" w:hAnsi="Times New Roman"/>
              </w:rPr>
              <w:t xml:space="preserve">высококвалифицированные педагоги, имеющие не только дошкольное образование, но и образование по профилю «физическая культура и спорт», «математика и информатика», «биология и химия» и др. </w:t>
            </w:r>
          </w:p>
          <w:p w:rsidR="00E07005" w:rsidRPr="00365369" w:rsidRDefault="00CC5B9B" w:rsidP="000A7726">
            <w:pPr>
              <w:ind w:left="33" w:firstLine="0"/>
              <w:rPr>
                <w:rFonts w:ascii="Times New Roman" w:hAnsi="Times New Roman"/>
              </w:rPr>
            </w:pPr>
            <w:r w:rsidRPr="00365369">
              <w:rPr>
                <w:rFonts w:ascii="Times New Roman" w:hAnsi="Times New Roman"/>
              </w:rPr>
              <w:t xml:space="preserve">Для реализации работы в универсальных центрах </w:t>
            </w:r>
            <w:r w:rsidRPr="00E07005">
              <w:rPr>
                <w:rFonts w:ascii="Times New Roman" w:hAnsi="Times New Roman"/>
                <w:b/>
              </w:rPr>
              <w:t>подписаны Соглашения</w:t>
            </w:r>
            <w:r w:rsidRPr="00365369">
              <w:rPr>
                <w:rFonts w:ascii="Times New Roman" w:hAnsi="Times New Roman"/>
              </w:rPr>
              <w:t xml:space="preserve"> с предприятиями и образовательными организациями города</w:t>
            </w:r>
            <w:r w:rsidR="00E07005">
              <w:rPr>
                <w:rFonts w:ascii="Times New Roman" w:hAnsi="Times New Roman"/>
              </w:rPr>
              <w:t>, учреждениями культуры и спорта. В</w:t>
            </w:r>
            <w:r w:rsidRPr="00365369">
              <w:rPr>
                <w:rFonts w:ascii="Times New Roman" w:hAnsi="Times New Roman"/>
              </w:rPr>
              <w:t xml:space="preserve"> рамках социального партнерства привлечение </w:t>
            </w:r>
            <w:r w:rsidR="00454C1B" w:rsidRPr="00365369">
              <w:rPr>
                <w:rFonts w:ascii="Times New Roman" w:hAnsi="Times New Roman"/>
              </w:rPr>
              <w:t>специалист</w:t>
            </w:r>
            <w:r w:rsidRPr="00365369">
              <w:rPr>
                <w:rFonts w:ascii="Times New Roman" w:hAnsi="Times New Roman"/>
              </w:rPr>
              <w:t xml:space="preserve">ов </w:t>
            </w:r>
            <w:r w:rsidR="00454C1B" w:rsidRPr="00365369">
              <w:rPr>
                <w:rFonts w:ascii="Times New Roman" w:hAnsi="Times New Roman"/>
              </w:rPr>
              <w:t xml:space="preserve"> учреждений искусства,  культуры, спорта,  учреждений среднего</w:t>
            </w:r>
            <w:r w:rsidR="00E07005">
              <w:rPr>
                <w:rFonts w:ascii="Times New Roman" w:hAnsi="Times New Roman"/>
              </w:rPr>
              <w:t xml:space="preserve"> профессионального образования </w:t>
            </w:r>
            <w:r w:rsidR="00454C1B" w:rsidRPr="00365369">
              <w:rPr>
                <w:rFonts w:ascii="Times New Roman" w:hAnsi="Times New Roman"/>
              </w:rPr>
              <w:t>да</w:t>
            </w:r>
            <w:r w:rsidRPr="00365369">
              <w:rPr>
                <w:rFonts w:ascii="Times New Roman" w:hAnsi="Times New Roman"/>
              </w:rPr>
              <w:t>с</w:t>
            </w:r>
            <w:r w:rsidR="00454C1B" w:rsidRPr="00365369">
              <w:rPr>
                <w:rFonts w:ascii="Times New Roman" w:hAnsi="Times New Roman"/>
              </w:rPr>
              <w:t xml:space="preserve">т возможность более глубокого знакомства с той или иной образовательной областью и </w:t>
            </w:r>
            <w:r w:rsidRPr="00365369">
              <w:rPr>
                <w:rFonts w:ascii="Times New Roman" w:hAnsi="Times New Roman"/>
              </w:rPr>
              <w:t xml:space="preserve">способствует </w:t>
            </w:r>
            <w:r w:rsidR="00454C1B" w:rsidRPr="00365369">
              <w:rPr>
                <w:rFonts w:ascii="Times New Roman" w:hAnsi="Times New Roman"/>
              </w:rPr>
              <w:t>расшир</w:t>
            </w:r>
            <w:r w:rsidRPr="00365369">
              <w:rPr>
                <w:rFonts w:ascii="Times New Roman" w:hAnsi="Times New Roman"/>
              </w:rPr>
              <w:t>ению</w:t>
            </w:r>
            <w:r w:rsidR="00454C1B" w:rsidRPr="00365369">
              <w:rPr>
                <w:rFonts w:ascii="Times New Roman" w:hAnsi="Times New Roman"/>
              </w:rPr>
              <w:t xml:space="preserve"> кругозор</w:t>
            </w:r>
            <w:r w:rsidRPr="00365369">
              <w:rPr>
                <w:rFonts w:ascii="Times New Roman" w:hAnsi="Times New Roman"/>
              </w:rPr>
              <w:t>а</w:t>
            </w:r>
            <w:r w:rsidR="00454C1B" w:rsidRPr="00365369">
              <w:rPr>
                <w:rFonts w:ascii="Times New Roman" w:hAnsi="Times New Roman"/>
              </w:rPr>
              <w:t xml:space="preserve"> дошкольников.</w:t>
            </w:r>
          </w:p>
          <w:p w:rsidR="000A7726" w:rsidRDefault="00CC5B9B" w:rsidP="00365369">
            <w:pPr>
              <w:ind w:left="33" w:firstLine="0"/>
              <w:rPr>
                <w:rFonts w:ascii="Times New Roman" w:hAnsi="Times New Roman"/>
              </w:rPr>
            </w:pPr>
            <w:r w:rsidRPr="00365369">
              <w:rPr>
                <w:rFonts w:ascii="Times New Roman" w:hAnsi="Times New Roman"/>
              </w:rPr>
              <w:t>Выстроена система сетевого партнерства</w:t>
            </w:r>
            <w:r w:rsidR="000A7726">
              <w:rPr>
                <w:rFonts w:ascii="Times New Roman" w:hAnsi="Times New Roman"/>
              </w:rPr>
              <w:t>:</w:t>
            </w:r>
            <w:r w:rsidRPr="00365369">
              <w:rPr>
                <w:rFonts w:ascii="Times New Roman" w:hAnsi="Times New Roman"/>
              </w:rPr>
              <w:t xml:space="preserve"> </w:t>
            </w:r>
          </w:p>
          <w:p w:rsidR="000A7726" w:rsidRPr="000A7726" w:rsidRDefault="000A7726" w:rsidP="000A7726">
            <w:pPr>
              <w:rPr>
                <w:rFonts w:ascii="Times New Roman" w:hAnsi="Times New Roman"/>
                <w:b/>
                <w:szCs w:val="28"/>
              </w:rPr>
            </w:pPr>
            <w:r w:rsidRPr="000A7726">
              <w:rPr>
                <w:rFonts w:ascii="Times New Roman" w:hAnsi="Times New Roman"/>
                <w:b/>
                <w:szCs w:val="28"/>
              </w:rPr>
              <w:t>Образовательные организации: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0A7726">
              <w:rPr>
                <w:rFonts w:ascii="Times New Roman" w:hAnsi="Times New Roman"/>
                <w:u w:val="single"/>
              </w:rPr>
              <w:t>МАОУ Гимназия № 86, МАОУ Лицей № 51, МБОУ СОШ № 95, МБОУ СОШ № 7, МАОУ Лицей № 39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b/>
                <w:szCs w:val="28"/>
              </w:rPr>
              <w:t>Соглашения о</w:t>
            </w:r>
            <w:r w:rsidRPr="00B05B38">
              <w:rPr>
                <w:rFonts w:ascii="Times New Roman" w:hAnsi="Times New Roman"/>
                <w:b/>
                <w:szCs w:val="28"/>
              </w:rPr>
              <w:t xml:space="preserve"> сотрудничестве от 19.03.2018</w:t>
            </w:r>
            <w:r>
              <w:rPr>
                <w:rFonts w:ascii="Times New Roman" w:hAnsi="Times New Roman"/>
                <w:b/>
                <w:szCs w:val="28"/>
              </w:rPr>
              <w:t xml:space="preserve">. </w:t>
            </w:r>
            <w:r>
              <w:rPr>
                <w:rFonts w:ascii="Times New Roman" w:hAnsi="Times New Roman"/>
                <w:szCs w:val="28"/>
              </w:rPr>
              <w:t>О</w:t>
            </w:r>
            <w:r w:rsidRPr="001E1EA3">
              <w:rPr>
                <w:rFonts w:ascii="Times New Roman" w:hAnsi="Times New Roman"/>
                <w:szCs w:val="28"/>
              </w:rPr>
              <w:t xml:space="preserve">казание консультационной помощи педагогов  школ по созданию условий и содержанию образовательной деятельности в детских садах МАДОУ </w:t>
            </w:r>
            <w:proofErr w:type="spellStart"/>
            <w:r w:rsidRPr="001E1EA3">
              <w:rPr>
                <w:rFonts w:ascii="Times New Roman" w:hAnsi="Times New Roman"/>
                <w:szCs w:val="28"/>
              </w:rPr>
              <w:t>д</w:t>
            </w:r>
            <w:proofErr w:type="spellEnd"/>
            <w:r w:rsidRPr="001E1EA3">
              <w:rPr>
                <w:rFonts w:ascii="Times New Roman" w:hAnsi="Times New Roman"/>
                <w:szCs w:val="28"/>
              </w:rPr>
              <w:t xml:space="preserve">/с «Детство» в рамках реализации дополнительных образовательных программ дошкольного образования. </w:t>
            </w:r>
          </w:p>
          <w:p w:rsidR="000A7726" w:rsidRDefault="000A7726" w:rsidP="000A772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72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Нижнетагильский филиал ГАОУ ДПО СО «ИРО»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программы повышения квалификации по вопросам работы с одаренными детьми,  использования робототехники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медиатехнологий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образовательной деятельности в условиях универсальных центров.</w:t>
            </w:r>
          </w:p>
          <w:p w:rsidR="000A7726" w:rsidRPr="000A7726" w:rsidRDefault="000A7726" w:rsidP="000A772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Консультационная помощь преподавателей по организации условий и познавательно-исследовательской деятельности, изобразительной деятельности в рамках универсальных центров  в  кабинетах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цикла и технической направленности, а также комплексах художественно-эстетического развития  в структурных подразделениях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«Детство.</w:t>
            </w:r>
          </w:p>
          <w:p w:rsidR="000A7726" w:rsidRPr="00697A2B" w:rsidRDefault="00697A2B" w:rsidP="00365369">
            <w:pPr>
              <w:ind w:left="33" w:firstLine="0"/>
              <w:rPr>
                <w:rFonts w:ascii="Times New Roman" w:hAnsi="Times New Roman"/>
              </w:rPr>
            </w:pPr>
            <w:r w:rsidRPr="00697A2B">
              <w:rPr>
                <w:rFonts w:ascii="Times New Roman" w:hAnsi="Times New Roman"/>
                <w:szCs w:val="28"/>
                <w:u w:val="single"/>
              </w:rPr>
              <w:t>Нижнетагильский государственный социально-педагогический институт</w:t>
            </w:r>
            <w:r>
              <w:rPr>
                <w:rFonts w:ascii="Times New Roman" w:hAnsi="Times New Roman"/>
                <w:szCs w:val="28"/>
                <w:u w:val="single"/>
              </w:rPr>
              <w:t xml:space="preserve"> – </w:t>
            </w:r>
            <w:r w:rsidRPr="00697A2B">
              <w:rPr>
                <w:rFonts w:ascii="Times New Roman" w:hAnsi="Times New Roman"/>
                <w:szCs w:val="28"/>
              </w:rPr>
              <w:t>проведение совместны</w:t>
            </w:r>
            <w:r>
              <w:rPr>
                <w:rFonts w:ascii="Times New Roman" w:hAnsi="Times New Roman"/>
                <w:szCs w:val="28"/>
              </w:rPr>
              <w:t>х занятий со студентами и преподавателями НГСПА по направлению художественно-эстетическое развитие, организация выставок изобразительного искусства.</w:t>
            </w:r>
          </w:p>
          <w:p w:rsidR="00697A2B" w:rsidRDefault="00697A2B" w:rsidP="00697A2B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97A2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ГБОУ СПО «Нижнетагильский педагогический колледж № 2»</w:t>
            </w:r>
            <w:r>
              <w:rPr>
                <w:rFonts w:ascii="Times New Roman" w:hAnsi="Times New Roman"/>
                <w:szCs w:val="28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от 30.09.2017. Организация и координация работ по расширению сети и специализированных кабинетов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цикла и технической направленности в структурных подразделениях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/с «Детство»;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системы организации научно-исследовательской деятельности детей дошкольного возраста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педагогов; создание условий для обмена опытом педагогических и иных работников и обучающихся. </w:t>
            </w:r>
            <w:r w:rsidRPr="00926491">
              <w:rPr>
                <w:rStyle w:val="a3"/>
                <w:rFonts w:ascii="Times New Roman" w:eastAsia="Calibri" w:hAnsi="Times New Roman"/>
                <w:sz w:val="24"/>
                <w:szCs w:val="28"/>
              </w:rPr>
              <w:t>Базовая площадка</w:t>
            </w:r>
            <w:r>
              <w:rPr>
                <w:rStyle w:val="a3"/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ГБОУ СПО «Нижнетагильский педагогический колледж № 2» по теме: Создание образовательной среды для формирования творческо-конструктивных способностей и познавательной активности дошкольников посредством образовательного конструирования и робототехники». Проведение занятий по физическому развитию, организация тренировок со студентами и преподавателями физической культуры и спорта.</w:t>
            </w:r>
          </w:p>
          <w:p w:rsidR="00CE223A" w:rsidRPr="00CE223A" w:rsidRDefault="00CE223A" w:rsidP="00697A2B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223A">
              <w:rPr>
                <w:rFonts w:ascii="Times New Roman" w:hAnsi="Times New Roman" w:cs="Times New Roman"/>
                <w:b/>
                <w:sz w:val="24"/>
                <w:szCs w:val="28"/>
              </w:rPr>
              <w:t>Учреждения культуры</w:t>
            </w:r>
          </w:p>
          <w:p w:rsidR="00697A2B" w:rsidRDefault="00697A2B" w:rsidP="00697A2B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97A2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Дворец культуры имени И.В.Окунева 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</w:t>
            </w:r>
            <w:r w:rsidR="00FE5383">
              <w:rPr>
                <w:rFonts w:ascii="Times New Roman" w:hAnsi="Times New Roman" w:cs="Times New Roman"/>
                <w:sz w:val="24"/>
                <w:szCs w:val="28"/>
              </w:rPr>
              <w:t xml:space="preserve">совместное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Фестиваля «Все Талантливы в «Детстве».</w:t>
            </w:r>
          </w:p>
          <w:p w:rsidR="00697A2B" w:rsidRDefault="00CE223A" w:rsidP="00697A2B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223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МБУ </w:t>
            </w:r>
            <w:proofErr w:type="gramStart"/>
            <w:r w:rsidRPr="00CE223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ДО</w:t>
            </w:r>
            <w:proofErr w:type="gramEnd"/>
            <w:r w:rsidRPr="00CE223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«</w:t>
            </w:r>
            <w:proofErr w:type="gramStart"/>
            <w:r w:rsidRPr="00CE223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Детская</w:t>
            </w:r>
            <w:proofErr w:type="gramEnd"/>
            <w:r w:rsidRPr="00CE223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художественная школа № 2»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совместных выставок детского творчества, проведение занятий с детьми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«Детство» преподавател</w:t>
            </w:r>
            <w:r w:rsidR="00FE5383">
              <w:rPr>
                <w:rFonts w:ascii="Times New Roman" w:hAnsi="Times New Roman" w:cs="Times New Roman"/>
                <w:sz w:val="24"/>
                <w:szCs w:val="28"/>
              </w:rPr>
              <w:t>ями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школы.</w:t>
            </w:r>
          </w:p>
          <w:p w:rsidR="00FE5383" w:rsidRDefault="00FE5383" w:rsidP="00697A2B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5383">
              <w:rPr>
                <w:rFonts w:ascii="Times New Roman" w:hAnsi="Times New Roman" w:cs="Times New Roman"/>
                <w:b/>
                <w:sz w:val="24"/>
                <w:szCs w:val="28"/>
              </w:rPr>
              <w:t>Учреждения спорта</w:t>
            </w:r>
          </w:p>
          <w:p w:rsidR="00FE5383" w:rsidRDefault="00FE5383" w:rsidP="00697A2B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538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Спортивный клуб «Спутник» города Нижний Тагил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совместная деятельность, направленная на повышение спортивного мастерства воспитанников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«Детство»  в рамках работы Универсальных центров, оказание консультационной помощи и поддержки деятельности по спортивному направлению, подготовка резерва в профессиональные спортивные команды.</w:t>
            </w:r>
          </w:p>
          <w:p w:rsidR="00FE5383" w:rsidRDefault="00FE5383" w:rsidP="00697A2B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5383">
              <w:rPr>
                <w:rFonts w:ascii="Times New Roman" w:hAnsi="Times New Roman" w:cs="Times New Roman"/>
                <w:b/>
                <w:sz w:val="24"/>
                <w:szCs w:val="28"/>
              </w:rPr>
              <w:t>Предприятия</w:t>
            </w:r>
          </w:p>
          <w:p w:rsidR="00FE5383" w:rsidRDefault="00FE5383" w:rsidP="00FE538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538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АО НПК «</w:t>
            </w:r>
            <w:proofErr w:type="spellStart"/>
            <w:r w:rsidRPr="00FE538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Уралвагонзавод</w:t>
            </w:r>
            <w:proofErr w:type="spellEnd"/>
            <w:r w:rsidRPr="00FE538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», ПАО «</w:t>
            </w:r>
            <w:proofErr w:type="spellStart"/>
            <w:r w:rsidRPr="00FE538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Уралхимпласт</w:t>
            </w:r>
            <w:proofErr w:type="spellEnd"/>
            <w:r w:rsidRPr="00FE538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556EF7">
              <w:rPr>
                <w:rFonts w:ascii="Times New Roman" w:hAnsi="Times New Roman" w:cs="Times New Roman"/>
                <w:b/>
                <w:sz w:val="24"/>
                <w:szCs w:val="28"/>
              </w:rPr>
              <w:t>Заключено Соглашение № 3 от 17.12.2015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C0D44">
              <w:rPr>
                <w:rFonts w:ascii="Times New Roman" w:hAnsi="Times New Roman" w:cs="Times New Roman"/>
                <w:sz w:val="24"/>
                <w:szCs w:val="28"/>
              </w:rPr>
              <w:t xml:space="preserve">о создании Инженерно-технической школы ранней профориентации и реализации образовательных программ </w:t>
            </w:r>
            <w:proofErr w:type="spellStart"/>
            <w:proofErr w:type="gramStart"/>
            <w:r w:rsidRPr="00CC0D44">
              <w:rPr>
                <w:rFonts w:ascii="Times New Roman" w:hAnsi="Times New Roman" w:cs="Times New Roman"/>
                <w:sz w:val="24"/>
                <w:szCs w:val="28"/>
              </w:rPr>
              <w:t>естественно-научного</w:t>
            </w:r>
            <w:proofErr w:type="spellEnd"/>
            <w:proofErr w:type="gramEnd"/>
            <w:r w:rsidRPr="00CC0D44">
              <w:rPr>
                <w:rFonts w:ascii="Times New Roman" w:hAnsi="Times New Roman" w:cs="Times New Roman"/>
                <w:sz w:val="24"/>
                <w:szCs w:val="28"/>
              </w:rPr>
              <w:t xml:space="preserve"> цикла и </w:t>
            </w:r>
            <w:proofErr w:type="spellStart"/>
            <w:r w:rsidRPr="00CC0D44">
              <w:rPr>
                <w:rFonts w:ascii="Times New Roman" w:hAnsi="Times New Roman" w:cs="Times New Roman"/>
                <w:sz w:val="24"/>
                <w:szCs w:val="28"/>
              </w:rPr>
              <w:t>профориентационной</w:t>
            </w:r>
            <w:proofErr w:type="spellEnd"/>
            <w:r w:rsidRPr="00CC0D44">
              <w:rPr>
                <w:rFonts w:ascii="Times New Roman" w:hAnsi="Times New Roman" w:cs="Times New Roman"/>
                <w:sz w:val="24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E5383" w:rsidRPr="00FE5383" w:rsidRDefault="00FE5383" w:rsidP="00FE5383">
            <w:pPr>
              <w:suppressAutoHyphens/>
              <w:ind w:firstLine="0"/>
              <w:rPr>
                <w:rFonts w:ascii="Times New Roman" w:hAnsi="Times New Roman"/>
              </w:rPr>
            </w:pPr>
            <w:r w:rsidRPr="00556EF7">
              <w:rPr>
                <w:rFonts w:ascii="Times New Roman" w:hAnsi="Times New Roman"/>
              </w:rPr>
              <w:t>Содействие развитию Инженерно-технической школы ранней профориентации при Центре непрерывного образования АО «Научно-производственная корпорация «</w:t>
            </w:r>
            <w:proofErr w:type="spellStart"/>
            <w:r w:rsidRPr="00556EF7">
              <w:rPr>
                <w:rFonts w:ascii="Times New Roman" w:hAnsi="Times New Roman"/>
              </w:rPr>
              <w:t>Уралвагонзавод</w:t>
            </w:r>
            <w:proofErr w:type="spellEnd"/>
            <w:r w:rsidRPr="00556EF7">
              <w:rPr>
                <w:rFonts w:ascii="Times New Roman" w:hAnsi="Times New Roman"/>
              </w:rPr>
              <w:t>» и расширению форм ее деятельности.</w:t>
            </w:r>
            <w:r>
              <w:rPr>
                <w:rFonts w:ascii="Times New Roman" w:hAnsi="Times New Roman"/>
              </w:rPr>
              <w:t xml:space="preserve"> </w:t>
            </w:r>
            <w:r w:rsidRPr="00556EF7">
              <w:rPr>
                <w:rFonts w:ascii="Times New Roman" w:hAnsi="Times New Roman"/>
              </w:rPr>
              <w:t>Участие в реализации образовательных проектов и программ в рамках деятельности Инженерно-технической школы ранней профориентации.</w:t>
            </w:r>
            <w:r>
              <w:rPr>
                <w:rFonts w:ascii="Times New Roman" w:hAnsi="Times New Roman"/>
              </w:rPr>
              <w:t xml:space="preserve"> </w:t>
            </w:r>
            <w:r w:rsidRPr="00556EF7">
              <w:rPr>
                <w:rFonts w:ascii="Times New Roman" w:hAnsi="Times New Roman"/>
              </w:rPr>
              <w:t>Обеспечение образовательного процесса преподавателями/специалистами из числа высококвалифицированных работников</w:t>
            </w:r>
            <w:r>
              <w:rPr>
                <w:rFonts w:ascii="Times New Roman" w:hAnsi="Times New Roman"/>
              </w:rPr>
              <w:t xml:space="preserve">. </w:t>
            </w:r>
            <w:r w:rsidRPr="00556EF7">
              <w:rPr>
                <w:rFonts w:ascii="Times New Roman" w:hAnsi="Times New Roman"/>
              </w:rPr>
              <w:t>Участие  в разработке и изго</w:t>
            </w:r>
            <w:r>
              <w:rPr>
                <w:rFonts w:ascii="Times New Roman" w:hAnsi="Times New Roman"/>
              </w:rPr>
              <w:t>то</w:t>
            </w:r>
            <w:r w:rsidRPr="00556EF7">
              <w:rPr>
                <w:rFonts w:ascii="Times New Roman" w:hAnsi="Times New Roman"/>
              </w:rPr>
              <w:t>влении учебно-методического обеспечения для инновационного  образовательного  проекта.</w:t>
            </w:r>
          </w:p>
          <w:p w:rsidR="00A23935" w:rsidRPr="00A23935" w:rsidRDefault="00A23935" w:rsidP="00287AB5">
            <w:pPr>
              <w:ind w:firstLine="709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В Универсальных центрах мы реализуем </w:t>
            </w:r>
            <w:r w:rsidRPr="00A23935">
              <w:rPr>
                <w:rFonts w:ascii="Times New Roman" w:hAnsi="Times New Roman"/>
                <w:shd w:val="clear" w:color="auto" w:fill="FFFFFF"/>
              </w:rPr>
              <w:t>принцип ответственности за развитие не только одаренности, но одаренного ребенка в целом с учетом его специфических черт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Pr="00A23935">
              <w:rPr>
                <w:rFonts w:ascii="Times New Roman" w:hAnsi="Times New Roman"/>
                <w:shd w:val="clear" w:color="auto" w:fill="FFFFFF"/>
              </w:rPr>
              <w:t>Во-первых, ответственность перед самим ребенком за его гармоничное и счастливое будущее. Во-вторых, ответственность перед государством за воспитание полноценного, зрелого гражданина, готового принимать решения, нести ответственность</w:t>
            </w:r>
          </w:p>
          <w:p w:rsidR="002B3681" w:rsidRPr="00454C1B" w:rsidRDefault="00454C1B" w:rsidP="00287AB5">
            <w:pPr>
              <w:ind w:firstLine="709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47301B">
              <w:rPr>
                <w:rFonts w:ascii="Times New Roman" w:hAnsi="Times New Roman"/>
                <w:szCs w:val="28"/>
                <w:shd w:val="clear" w:color="auto" w:fill="FFFFFF"/>
              </w:rPr>
              <w:t xml:space="preserve">Уникальное материально-техническое обеспечение, разработанные учебно-методические комплекты, обособленное образовательное пространство дошкольной образовательной организации, </w:t>
            </w:r>
            <w:r w:rsidRPr="0047301B">
              <w:rPr>
                <w:rStyle w:val="c4"/>
                <w:rFonts w:ascii="Times New Roman" w:hAnsi="Times New Roman"/>
                <w:color w:val="000000"/>
                <w:szCs w:val="28"/>
              </w:rPr>
              <w:t>толерантное отношение к оригинальным идеям ребенка</w:t>
            </w:r>
            <w:r w:rsidRPr="0047301B">
              <w:rPr>
                <w:rFonts w:ascii="Times New Roman" w:hAnsi="Times New Roman"/>
                <w:szCs w:val="28"/>
                <w:shd w:val="clear" w:color="auto" w:fill="FFFFFF"/>
              </w:rPr>
              <w:t xml:space="preserve">, оказание </w:t>
            </w:r>
            <w:proofErr w:type="spellStart"/>
            <w:r w:rsidR="00287AB5">
              <w:rPr>
                <w:rFonts w:ascii="Times New Roman" w:hAnsi="Times New Roman"/>
                <w:szCs w:val="28"/>
                <w:shd w:val="clear" w:color="auto" w:fill="FFFFFF"/>
              </w:rPr>
              <w:t>психолого</w:t>
            </w:r>
            <w:proofErr w:type="spellEnd"/>
            <w:r w:rsidR="00287AB5">
              <w:rPr>
                <w:rFonts w:ascii="Times New Roman" w:hAnsi="Times New Roman"/>
                <w:szCs w:val="28"/>
                <w:shd w:val="clear" w:color="auto" w:fill="FFFFFF"/>
              </w:rPr>
              <w:t xml:space="preserve"> - </w:t>
            </w:r>
            <w:r w:rsidRPr="0047301B">
              <w:rPr>
                <w:rFonts w:ascii="Times New Roman" w:hAnsi="Times New Roman"/>
                <w:szCs w:val="28"/>
                <w:shd w:val="clear" w:color="auto" w:fill="FFFFFF"/>
              </w:rPr>
              <w:t xml:space="preserve">педагогической </w:t>
            </w:r>
            <w:r w:rsidR="00287AB5">
              <w:rPr>
                <w:rFonts w:ascii="Times New Roman" w:hAnsi="Times New Roman"/>
                <w:szCs w:val="28"/>
                <w:shd w:val="clear" w:color="auto" w:fill="FFFFFF"/>
              </w:rPr>
              <w:t xml:space="preserve">поддержки </w:t>
            </w:r>
            <w:r w:rsidRPr="0047301B">
              <w:rPr>
                <w:rFonts w:ascii="Times New Roman" w:hAnsi="Times New Roman"/>
                <w:szCs w:val="28"/>
                <w:shd w:val="clear" w:color="auto" w:fill="FFFFFF"/>
              </w:rPr>
              <w:t xml:space="preserve"> родителям</w:t>
            </w:r>
            <w:r w:rsidR="00287AB5">
              <w:rPr>
                <w:rFonts w:ascii="Times New Roman" w:hAnsi="Times New Roman"/>
                <w:szCs w:val="28"/>
                <w:shd w:val="clear" w:color="auto" w:fill="FFFFFF"/>
              </w:rPr>
              <w:t xml:space="preserve"> одаренных детей</w:t>
            </w:r>
            <w:r w:rsidRPr="0047301B">
              <w:rPr>
                <w:rFonts w:ascii="Times New Roman" w:hAnsi="Times New Roman"/>
                <w:szCs w:val="28"/>
                <w:shd w:val="clear" w:color="auto" w:fill="FFFFFF"/>
              </w:rPr>
              <w:t>, все это способствует формированию активной позиции воспитанников, что в свою очередь является необходимым условием для развития ребенка дошкольного возраста,  проявляющего способности и таланты.</w:t>
            </w:r>
          </w:p>
        </w:tc>
      </w:tr>
      <w:tr w:rsidR="00DB1E9A" w:rsidRPr="003B293F" w:rsidTr="00AC45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A93978" w:rsidRDefault="00DB1E9A" w:rsidP="00A266E3">
            <w:pPr>
              <w:pStyle w:val="a7"/>
              <w:rPr>
                <w:rFonts w:ascii="Times New Roman" w:hAnsi="Times New Roman"/>
                <w:szCs w:val="28"/>
                <w:highlight w:val="yellow"/>
              </w:rPr>
            </w:pPr>
            <w:r w:rsidRPr="00177306">
              <w:rPr>
                <w:rFonts w:ascii="Times New Roman" w:hAnsi="Times New Roman"/>
                <w:szCs w:val="28"/>
              </w:rPr>
              <w:lastRenderedPageBreak/>
              <w:t xml:space="preserve">Современное состояние исследований и разработок по данному </w:t>
            </w:r>
            <w:r w:rsidRPr="00177306">
              <w:rPr>
                <w:rFonts w:ascii="Times New Roman" w:hAnsi="Times New Roman"/>
                <w:szCs w:val="28"/>
              </w:rPr>
              <w:lastRenderedPageBreak/>
              <w:t>инновационному проекту (программе)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457" w:rsidRPr="002E7457" w:rsidRDefault="002E7457" w:rsidP="00D95D51">
            <w:pPr>
              <w:shd w:val="clear" w:color="auto" w:fill="FFFFFF"/>
              <w:ind w:firstLine="709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szCs w:val="27"/>
                <w:shd w:val="clear" w:color="auto" w:fill="FFFFFF"/>
              </w:rPr>
              <w:lastRenderedPageBreak/>
              <w:t>«</w:t>
            </w:r>
            <w:r w:rsidRPr="002E7457">
              <w:rPr>
                <w:rFonts w:ascii="Times New Roman" w:hAnsi="Times New Roman"/>
                <w:color w:val="000000"/>
                <w:szCs w:val="27"/>
                <w:shd w:val="clear" w:color="auto" w:fill="FFFFFF"/>
              </w:rPr>
              <w:t xml:space="preserve">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</w:t>
            </w:r>
            <w:r w:rsidRPr="002E7457">
              <w:rPr>
                <w:rFonts w:ascii="Times New Roman" w:hAnsi="Times New Roman"/>
                <w:color w:val="000000"/>
                <w:szCs w:val="27"/>
                <w:shd w:val="clear" w:color="auto" w:fill="FFFFFF"/>
              </w:rPr>
              <w:lastRenderedPageBreak/>
              <w:t>деятельности</w:t>
            </w:r>
            <w:r>
              <w:rPr>
                <w:rFonts w:ascii="Times New Roman" w:hAnsi="Times New Roman"/>
                <w:color w:val="000000"/>
                <w:szCs w:val="27"/>
                <w:shd w:val="clear" w:color="auto" w:fill="FFFFFF"/>
              </w:rPr>
              <w:t>» (определение из «Рабочей концепции одаренности»</w:t>
            </w:r>
            <w:r w:rsidR="00475123">
              <w:rPr>
                <w:rFonts w:ascii="Times New Roman" w:hAnsi="Times New Roman"/>
                <w:color w:val="000000"/>
                <w:szCs w:val="27"/>
                <w:shd w:val="clear" w:color="auto" w:fill="FFFFFF"/>
              </w:rPr>
              <w:t xml:space="preserve"> под ред. Богоявленской Д.Б.</w:t>
            </w:r>
            <w:r>
              <w:rPr>
                <w:rFonts w:ascii="Times New Roman" w:hAnsi="Times New Roman"/>
                <w:color w:val="000000"/>
                <w:szCs w:val="27"/>
                <w:shd w:val="clear" w:color="auto" w:fill="FFFFFF"/>
              </w:rPr>
              <w:t>).</w:t>
            </w:r>
          </w:p>
          <w:p w:rsidR="00D95D51" w:rsidRDefault="004F78F8" w:rsidP="00D95D51">
            <w:pPr>
              <w:shd w:val="clear" w:color="auto" w:fill="FFFFFF"/>
              <w:ind w:firstLine="709"/>
              <w:rPr>
                <w:rFonts w:ascii="Times New Roman" w:hAnsi="Times New Roman"/>
                <w:szCs w:val="28"/>
              </w:rPr>
            </w:pPr>
            <w:r w:rsidRPr="00D95D51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D95D51" w:rsidRPr="00D95D51">
              <w:rPr>
                <w:rFonts w:ascii="Times New Roman" w:hAnsi="Times New Roman"/>
                <w:szCs w:val="28"/>
              </w:rPr>
              <w:t>Детская одаренность – это наличие у ребенка потенциально высоких интеллектуальных способностей и достижений, которые значительно превышают нормы, характерные для его возрастного этапа.</w:t>
            </w:r>
            <w:r w:rsidR="00D95D51">
              <w:rPr>
                <w:rFonts w:ascii="Times New Roman" w:hAnsi="Times New Roman"/>
                <w:szCs w:val="28"/>
              </w:rPr>
              <w:t xml:space="preserve">  </w:t>
            </w:r>
          </w:p>
          <w:p w:rsidR="00D95D51" w:rsidRDefault="001C1DB2" w:rsidP="00D95D51">
            <w:pPr>
              <w:shd w:val="clear" w:color="auto" w:fill="FFFFFF"/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Создавая</w:t>
            </w:r>
            <w:r w:rsidR="00D95D51">
              <w:rPr>
                <w:rFonts w:ascii="Times New Roman" w:hAnsi="Times New Roman"/>
                <w:szCs w:val="28"/>
              </w:rPr>
              <w:t xml:space="preserve"> универсальные центры (</w:t>
            </w:r>
            <w:proofErr w:type="spellStart"/>
            <w:r w:rsidR="00D95D51">
              <w:rPr>
                <w:rFonts w:ascii="Times New Roman" w:hAnsi="Times New Roman"/>
                <w:szCs w:val="28"/>
              </w:rPr>
              <w:t>минисириусы</w:t>
            </w:r>
            <w:proofErr w:type="spellEnd"/>
            <w:r w:rsidR="00D95D51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="00D95D51">
              <w:rPr>
                <w:rFonts w:ascii="Times New Roman" w:hAnsi="Times New Roman"/>
                <w:szCs w:val="28"/>
              </w:rPr>
              <w:t xml:space="preserve"> мы говорим не столько об одаренных детях, сколько о детях</w:t>
            </w:r>
            <w:r w:rsidR="00177306">
              <w:rPr>
                <w:rFonts w:ascii="Times New Roman" w:hAnsi="Times New Roman"/>
                <w:szCs w:val="28"/>
              </w:rPr>
              <w:t>,</w:t>
            </w:r>
            <w:r w:rsidR="00D95D51">
              <w:rPr>
                <w:rFonts w:ascii="Times New Roman" w:hAnsi="Times New Roman"/>
                <w:szCs w:val="28"/>
              </w:rPr>
              <w:t xml:space="preserve"> проявляющих способности и имеющих мотивацию к познанию.</w:t>
            </w:r>
          </w:p>
          <w:p w:rsidR="00D95D51" w:rsidRDefault="00D95D51" w:rsidP="00D95D51">
            <w:pPr>
              <w:shd w:val="clear" w:color="auto" w:fill="FFFFFF"/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Поэтому проект рассматривает создание образовательной среды, в основе которой заложен </w:t>
            </w:r>
            <w:r w:rsidRPr="0082774C">
              <w:rPr>
                <w:rFonts w:ascii="Times New Roman" w:hAnsi="Times New Roman"/>
                <w:b/>
                <w:szCs w:val="28"/>
              </w:rPr>
              <w:t xml:space="preserve">культурно - </w:t>
            </w:r>
            <w:proofErr w:type="spellStart"/>
            <w:r w:rsidRPr="0082774C">
              <w:rPr>
                <w:rFonts w:ascii="Times New Roman" w:hAnsi="Times New Roman"/>
                <w:b/>
                <w:szCs w:val="28"/>
              </w:rPr>
              <w:t>деятельностный</w:t>
            </w:r>
            <w:proofErr w:type="spellEnd"/>
            <w:r w:rsidRPr="0082774C">
              <w:rPr>
                <w:rFonts w:ascii="Times New Roman" w:hAnsi="Times New Roman"/>
                <w:b/>
                <w:szCs w:val="28"/>
              </w:rPr>
              <w:t xml:space="preserve"> подход </w:t>
            </w:r>
            <w:proofErr w:type="spellStart"/>
            <w:r w:rsidRPr="0082774C">
              <w:rPr>
                <w:rFonts w:ascii="Times New Roman" w:hAnsi="Times New Roman"/>
                <w:b/>
                <w:szCs w:val="28"/>
              </w:rPr>
              <w:t>Л.С.Выготского</w:t>
            </w:r>
            <w:proofErr w:type="spellEnd"/>
            <w:r w:rsidRPr="0082774C">
              <w:rPr>
                <w:rFonts w:ascii="Times New Roman" w:hAnsi="Times New Roman"/>
                <w:b/>
                <w:szCs w:val="28"/>
              </w:rPr>
              <w:t>, А.Н.Леонтьева</w:t>
            </w:r>
            <w:r w:rsidR="0082774C">
              <w:rPr>
                <w:rFonts w:ascii="Times New Roman" w:hAnsi="Times New Roman"/>
                <w:szCs w:val="28"/>
              </w:rPr>
              <w:t xml:space="preserve">, который характеризуется возникновением познавательного мотива. Особенностью одаренных детей является </w:t>
            </w:r>
            <w:proofErr w:type="spellStart"/>
            <w:r w:rsidR="0082774C">
              <w:rPr>
                <w:rFonts w:ascii="Times New Roman" w:hAnsi="Times New Roman"/>
                <w:szCs w:val="28"/>
              </w:rPr>
              <w:t>ненасыщаемость</w:t>
            </w:r>
            <w:proofErr w:type="spellEnd"/>
            <w:r w:rsidR="0082774C">
              <w:rPr>
                <w:rFonts w:ascii="Times New Roman" w:hAnsi="Times New Roman"/>
                <w:szCs w:val="28"/>
              </w:rPr>
              <w:t xml:space="preserve"> познавательных мотивов и здесь необходимо  разнообразие заданий и создание уникальной развивающей предметно-пространственной среды, которая отличается от среды групповой комнаты.</w:t>
            </w:r>
          </w:p>
          <w:p w:rsidR="0082774C" w:rsidRDefault="0082774C" w:rsidP="00D95D51">
            <w:pPr>
              <w:shd w:val="clear" w:color="auto" w:fill="FFFFFF"/>
              <w:ind w:firstLine="709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Д.Б.Эльконин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говорил «обучение должно войти в мир ребенка через ворота детской игры», поэтому в универсальных центрах занятия разрабатываются с учетом специфики дошкольного возраста, не нарушая природу ребенка, но используя современные </w:t>
            </w:r>
            <w:r w:rsidR="00177306">
              <w:rPr>
                <w:rFonts w:ascii="Times New Roman" w:hAnsi="Times New Roman"/>
                <w:szCs w:val="28"/>
              </w:rPr>
              <w:t xml:space="preserve">образовательные </w:t>
            </w:r>
            <w:r>
              <w:rPr>
                <w:rFonts w:ascii="Times New Roman" w:hAnsi="Times New Roman"/>
                <w:szCs w:val="28"/>
              </w:rPr>
              <w:t>технологии.</w:t>
            </w:r>
          </w:p>
          <w:p w:rsidR="0082774C" w:rsidRDefault="0082774C" w:rsidP="00D95D51">
            <w:pPr>
              <w:shd w:val="clear" w:color="auto" w:fill="FFFFFF"/>
              <w:ind w:firstLine="709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А.Г.Асмолов</w:t>
            </w:r>
            <w:proofErr w:type="spellEnd"/>
            <w:r w:rsidR="00177306">
              <w:rPr>
                <w:rFonts w:ascii="Times New Roman" w:hAnsi="Times New Roman"/>
                <w:szCs w:val="28"/>
              </w:rPr>
              <w:t xml:space="preserve"> дает определение «одаренности», говоря о том, что «это, прежде всего индивидуальность» и главная идея детства «ребенок любознателен по своей природе». Универсальные центры удовлетворяют любознательность ребенка дошкольника.</w:t>
            </w:r>
          </w:p>
          <w:p w:rsidR="00177306" w:rsidRDefault="00177306" w:rsidP="00D95D51">
            <w:pPr>
              <w:shd w:val="clear" w:color="auto" w:fill="FFFFFF"/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Реализация задачи разностороннего развития ребенка дошкольного возраста – это «культурная социализация ребенка, его приобщение через общение, через игру к лучшим гуманитарным гуманистическим образцам нашей культуры» (</w:t>
            </w:r>
            <w:proofErr w:type="spellStart"/>
            <w:r>
              <w:rPr>
                <w:rFonts w:ascii="Times New Roman" w:hAnsi="Times New Roman"/>
                <w:szCs w:val="28"/>
              </w:rPr>
              <w:t>А.Г.Асмолов</w:t>
            </w:r>
            <w:proofErr w:type="spellEnd"/>
            <w:r>
              <w:rPr>
                <w:rFonts w:ascii="Times New Roman" w:hAnsi="Times New Roman"/>
                <w:szCs w:val="28"/>
              </w:rPr>
              <w:t>, статья  «Детство ради детства: между адаптацией и социализацией» в сборнике материалов Ежегодной международной научно-практической конференции «Воспитание и обучение детей младшего возраста»).</w:t>
            </w:r>
          </w:p>
          <w:p w:rsidR="004471DF" w:rsidRDefault="001C1DB2" w:rsidP="004471DF">
            <w:pPr>
              <w:widowControl/>
              <w:ind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Cs w:val="28"/>
              </w:rPr>
              <w:t>О</w:t>
            </w:r>
            <w:r w:rsidR="004471DF">
              <w:rPr>
                <w:rFonts w:ascii="Times New Roman" w:hAnsi="Times New Roman"/>
                <w:szCs w:val="28"/>
              </w:rPr>
              <w:t xml:space="preserve">сновным принципом Федерального государственного образовательного стандарта дошкольного образования является принцип индивидуализации, который предполагает </w:t>
            </w:r>
            <w:r w:rsidR="004471DF" w:rsidRPr="004471DF">
              <w:rPr>
                <w:rFonts w:ascii="Times New Roman" w:hAnsi="Times New Roman"/>
                <w:shd w:val="clear" w:color="auto" w:fill="FFFFFF"/>
              </w:rPr>
              <w:t>построение </w:t>
            </w:r>
            <w:r w:rsidR="004471DF" w:rsidRPr="004471DF">
              <w:rPr>
                <w:rFonts w:ascii="Times New Roman" w:hAnsi="Times New Roman"/>
                <w:bCs/>
                <w:shd w:val="clear" w:color="auto" w:fill="FFFFFF"/>
              </w:rPr>
              <w:t>образовательной</w:t>
            </w:r>
            <w:r w:rsidR="004471DF" w:rsidRPr="004471DF">
              <w:rPr>
                <w:rFonts w:ascii="Times New Roman" w:hAnsi="Times New Roman"/>
                <w:shd w:val="clear" w:color="auto" w:fill="FFFFFF"/>
              </w:rPr>
              <w:t> деятельности на основе индивидуальных особенностей каждого ребёнка, при котором сам ребёнок становится активным в выборе содержания своего </w:t>
            </w:r>
            <w:r w:rsidR="004471DF" w:rsidRPr="004471DF">
              <w:rPr>
                <w:rFonts w:ascii="Times New Roman" w:hAnsi="Times New Roman"/>
                <w:bCs/>
                <w:shd w:val="clear" w:color="auto" w:fill="FFFFFF"/>
              </w:rPr>
              <w:t>образования</w:t>
            </w:r>
            <w:r w:rsidR="004471DF" w:rsidRPr="004471DF">
              <w:rPr>
                <w:rFonts w:ascii="Times New Roman" w:hAnsi="Times New Roman"/>
                <w:shd w:val="clear" w:color="auto" w:fill="FFFFFF"/>
              </w:rPr>
              <w:t>, становится субъектом </w:t>
            </w:r>
            <w:r w:rsidR="004471DF" w:rsidRPr="004471DF">
              <w:rPr>
                <w:rFonts w:ascii="Times New Roman" w:hAnsi="Times New Roman"/>
                <w:bCs/>
                <w:shd w:val="clear" w:color="auto" w:fill="FFFFFF"/>
              </w:rPr>
              <w:t>образования</w:t>
            </w:r>
            <w:r w:rsidR="004471DF" w:rsidRPr="004471DF">
              <w:rPr>
                <w:rFonts w:ascii="Times New Roman" w:hAnsi="Times New Roman"/>
                <w:shd w:val="clear" w:color="auto" w:fill="FFFFFF"/>
              </w:rPr>
              <w:t>.</w:t>
            </w:r>
            <w:r w:rsidR="004471DF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4471DF" w:rsidRDefault="004471DF" w:rsidP="004471DF">
            <w:pPr>
              <w:widowControl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624929">
              <w:rPr>
                <w:rFonts w:ascii="Times New Roman" w:hAnsi="Times New Roman"/>
                <w:b/>
                <w:shd w:val="clear" w:color="auto" w:fill="FFFFFF"/>
              </w:rPr>
              <w:t>Принцип индивидуализации рассматривается в работах Л.В. Михайловой – Свирской</w:t>
            </w:r>
            <w:r>
              <w:rPr>
                <w:rFonts w:ascii="Times New Roman" w:hAnsi="Times New Roman"/>
                <w:shd w:val="clear" w:color="auto" w:fill="FFFFFF"/>
              </w:rPr>
              <w:t>, которая говорит о том, что «</w:t>
            </w:r>
            <w:r>
              <w:rPr>
                <w:rFonts w:ascii="Times New Roman" w:eastAsiaTheme="minorHAnsi" w:hAnsi="Times New Roman"/>
                <w:lang w:eastAsia="en-US"/>
              </w:rPr>
              <w:t>движущие силы (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 xml:space="preserve">факторы) 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>развития заложены не в каких- то одних потенциалах, а в их</w:t>
            </w:r>
            <w:r w:rsidR="0030459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совокупности, включающей и природную среду, и культуру, и саму сущность антропологических истоков развития человека как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биосоциального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существа</w:t>
            </w:r>
            <w:r w:rsidRPr="00C47327">
              <w:rPr>
                <w:rFonts w:ascii="Times New Roman" w:eastAsiaTheme="minorHAnsi" w:hAnsi="Times New Roman"/>
                <w:lang w:eastAsia="en-US"/>
              </w:rPr>
              <w:t>». Проектирование среды универсальных центров и является совокупностью этих факторов, которые реализуют индивидуализацию дошкольного образования.</w:t>
            </w:r>
            <w:r w:rsidR="00C4732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30459B" w:rsidRDefault="00C47327" w:rsidP="00C47327">
            <w:pPr>
              <w:widowControl/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Л.В.Михайлова – Свирская в пособии для педагогов ДОО «Индивидуализация образования детей дошкольного возраста» раскрывает сущность индивидуализации, говоря о том, что «процесс становления личности происходит одновременно в двух взаимосвязанных и взаимообусловленных направлениях 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–и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ндивидуализации и социализации в естественной и искусственной ситуации». </w:t>
            </w:r>
          </w:p>
          <w:p w:rsidR="00C47327" w:rsidRDefault="00C47327" w:rsidP="00C47327">
            <w:pPr>
              <w:widowControl/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Ребенок дошкольного возраста, попадая в среду </w:t>
            </w:r>
            <w:r w:rsidRPr="00624929">
              <w:rPr>
                <w:rFonts w:ascii="Times New Roman" w:eastAsiaTheme="minorHAnsi" w:hAnsi="Times New Roman"/>
                <w:b/>
                <w:lang w:eastAsia="en-US"/>
              </w:rPr>
              <w:t>универсальных центров</w:t>
            </w:r>
            <w:r>
              <w:rPr>
                <w:rFonts w:ascii="Times New Roman" w:eastAsiaTheme="minorHAnsi" w:hAnsi="Times New Roman"/>
                <w:lang w:eastAsia="en-US"/>
              </w:rPr>
              <w:t>, раскрывает свои способности в том направлении, которое его интересует и в тоже время общается со сверстниками, которые талантливы в других образовательных областях. Дети обмениваются опытом, делятся своими открытиями под руководством опытных наставников – педагогов.</w:t>
            </w:r>
          </w:p>
          <w:p w:rsidR="00C47327" w:rsidRPr="004471DF" w:rsidRDefault="00C47327" w:rsidP="00C47327">
            <w:pPr>
              <w:widowControl/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«Переходя из одной социальной ситуации в другую, из дома в детский сад, из детского сада домой, в дворовые сообщества, социальные институты детства и пр., ребенок черпает в них постоянно обновляющуюся информацию, оказывается субъектом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разноуровневых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разнонаправленных взаимоотношений, в которых проявляет и пост</w:t>
            </w:r>
            <w:r w:rsidR="0030459B">
              <w:rPr>
                <w:rFonts w:ascii="Times New Roman" w:eastAsiaTheme="minorHAnsi" w:hAnsi="Times New Roman"/>
                <w:lang w:eastAsia="en-US"/>
              </w:rPr>
              <w:t>оянно приобретает новый опыт» (</w:t>
            </w:r>
            <w:r>
              <w:rPr>
                <w:rFonts w:ascii="Times New Roman" w:eastAsiaTheme="minorHAnsi" w:hAnsi="Times New Roman"/>
                <w:lang w:eastAsia="en-US"/>
              </w:rPr>
              <w:t>Л.В.Михайлова – Свирская).</w:t>
            </w:r>
          </w:p>
          <w:p w:rsidR="00E1212B" w:rsidRPr="00915ACF" w:rsidRDefault="00366FDA" w:rsidP="00915ACF">
            <w:pPr>
              <w:rPr>
                <w:rFonts w:ascii="Times New Roman" w:hAnsi="Times New Roman"/>
              </w:rPr>
            </w:pPr>
            <w:proofErr w:type="gramStart"/>
            <w:r w:rsidRPr="00915ACF">
              <w:rPr>
                <w:rFonts w:ascii="Times New Roman" w:hAnsi="Times New Roman"/>
              </w:rPr>
              <w:t xml:space="preserve">Идея проекта взята </w:t>
            </w:r>
            <w:r w:rsidR="00E77EBE" w:rsidRPr="00915ACF">
              <w:rPr>
                <w:rFonts w:ascii="Times New Roman" w:hAnsi="Times New Roman"/>
              </w:rPr>
              <w:t>в</w:t>
            </w:r>
            <w:r w:rsidRPr="00915ACF">
              <w:rPr>
                <w:rFonts w:ascii="Times New Roman" w:hAnsi="Times New Roman"/>
              </w:rPr>
              <w:t xml:space="preserve"> образовательно</w:t>
            </w:r>
            <w:r w:rsidR="00E77EBE" w:rsidRPr="00915ACF">
              <w:rPr>
                <w:rFonts w:ascii="Times New Roman" w:hAnsi="Times New Roman"/>
              </w:rPr>
              <w:t>м</w:t>
            </w:r>
            <w:r w:rsidRPr="00915ACF">
              <w:rPr>
                <w:rFonts w:ascii="Times New Roman" w:hAnsi="Times New Roman"/>
              </w:rPr>
              <w:t xml:space="preserve"> центр</w:t>
            </w:r>
            <w:r w:rsidR="00E77EBE" w:rsidRPr="00915ACF">
              <w:rPr>
                <w:rFonts w:ascii="Times New Roman" w:hAnsi="Times New Roman"/>
              </w:rPr>
              <w:t xml:space="preserve">е </w:t>
            </w:r>
            <w:r w:rsidRPr="00915ACF">
              <w:rPr>
                <w:rFonts w:ascii="Times New Roman" w:hAnsi="Times New Roman"/>
              </w:rPr>
              <w:t xml:space="preserve"> «Сириус»</w:t>
            </w:r>
            <w:r w:rsidR="00E77EBE" w:rsidRPr="00915ACF">
              <w:rPr>
                <w:rFonts w:ascii="Times New Roman" w:hAnsi="Times New Roman"/>
              </w:rPr>
              <w:t>, где синтез науки, спорта и искусства стимулирует творческое развитие личности, но содержание работы в универсальных центрах (</w:t>
            </w:r>
            <w:proofErr w:type="spellStart"/>
            <w:r w:rsidR="00E77EBE" w:rsidRPr="00915ACF">
              <w:rPr>
                <w:rFonts w:ascii="Times New Roman" w:hAnsi="Times New Roman"/>
              </w:rPr>
              <w:t>минисириусах</w:t>
            </w:r>
            <w:proofErr w:type="spellEnd"/>
            <w:r w:rsidR="00E77EBE" w:rsidRPr="00915ACF">
              <w:rPr>
                <w:rFonts w:ascii="Times New Roman" w:hAnsi="Times New Roman"/>
              </w:rPr>
              <w:t xml:space="preserve">) МАДОУ </w:t>
            </w:r>
            <w:proofErr w:type="spellStart"/>
            <w:r w:rsidR="00E77EBE" w:rsidRPr="00915ACF">
              <w:rPr>
                <w:rFonts w:ascii="Times New Roman" w:hAnsi="Times New Roman"/>
              </w:rPr>
              <w:t>д</w:t>
            </w:r>
            <w:proofErr w:type="spellEnd"/>
            <w:r w:rsidR="00E77EBE" w:rsidRPr="00915ACF">
              <w:rPr>
                <w:rFonts w:ascii="Times New Roman" w:hAnsi="Times New Roman"/>
              </w:rPr>
              <w:t>/с «Детство» разрабатывает</w:t>
            </w:r>
            <w:r w:rsidR="00624929" w:rsidRPr="00915ACF">
              <w:rPr>
                <w:rFonts w:ascii="Times New Roman" w:hAnsi="Times New Roman"/>
              </w:rPr>
              <w:t xml:space="preserve">ся </w:t>
            </w:r>
            <w:r w:rsidR="00E77EBE" w:rsidRPr="00915ACF">
              <w:rPr>
                <w:rFonts w:ascii="Times New Roman" w:hAnsi="Times New Roman"/>
              </w:rPr>
              <w:t xml:space="preserve"> с учетом специфики возрастных особенностей детей дошкольного возраста, используя возможности сетевого партнерства с предприятиями и организациями города и созданием  уникальных материально-технических условий. </w:t>
            </w:r>
            <w:proofErr w:type="gramEnd"/>
          </w:p>
        </w:tc>
      </w:tr>
      <w:tr w:rsidR="00DB1E9A" w:rsidRPr="003B293F" w:rsidTr="00AC45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lastRenderedPageBreak/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5C" w:rsidRDefault="008A11E5" w:rsidP="008A11E5">
            <w:pPr>
              <w:tabs>
                <w:tab w:val="left" w:pos="851"/>
              </w:tabs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Дошкольное образование является первым уровнем системы общего образования, согласно </w:t>
            </w:r>
            <w:r w:rsidRPr="00BE33D1">
              <w:rPr>
                <w:rFonts w:ascii="Times New Roman" w:hAnsi="Times New Roman"/>
                <w:b/>
                <w:szCs w:val="28"/>
              </w:rPr>
              <w:t>Федеральному закону 273 – ФЗ «Об образовании в Российской Федерации»</w:t>
            </w:r>
            <w:r w:rsidR="00E064C9">
              <w:rPr>
                <w:rFonts w:ascii="Times New Roman" w:hAnsi="Times New Roman"/>
                <w:szCs w:val="28"/>
              </w:rPr>
              <w:t xml:space="preserve">, поэтому основная задача дошкольной образовательной организации в соответствии с ФГОС </w:t>
            </w:r>
            <w:proofErr w:type="gramStart"/>
            <w:r w:rsidR="00E064C9">
              <w:rPr>
                <w:rFonts w:ascii="Times New Roman" w:hAnsi="Times New Roman"/>
                <w:szCs w:val="28"/>
              </w:rPr>
              <w:t>ДО</w:t>
            </w:r>
            <w:proofErr w:type="gramEnd"/>
            <w:r w:rsidR="00E064C9">
              <w:rPr>
                <w:rFonts w:ascii="Times New Roman" w:hAnsi="Times New Roman"/>
                <w:szCs w:val="28"/>
              </w:rPr>
              <w:t xml:space="preserve"> «</w:t>
            </w:r>
            <w:proofErr w:type="gramStart"/>
            <w:r w:rsidR="00E064C9">
              <w:rPr>
                <w:rFonts w:ascii="Times New Roman" w:hAnsi="Times New Roman"/>
                <w:szCs w:val="28"/>
              </w:rPr>
              <w:t>учет</w:t>
            </w:r>
            <w:proofErr w:type="gramEnd"/>
            <w:r w:rsidR="00E064C9">
              <w:rPr>
                <w:rFonts w:ascii="Times New Roman" w:hAnsi="Times New Roman"/>
                <w:szCs w:val="28"/>
              </w:rPr>
              <w:t xml:space="preserve"> индивидуальных потребностей ребенка посредством построения образовательной деятельности на основе индивидуальных особенностей каждого ребенка».</w:t>
            </w:r>
          </w:p>
          <w:p w:rsidR="004B6797" w:rsidRDefault="0030459B" w:rsidP="008A11E5">
            <w:pPr>
              <w:tabs>
                <w:tab w:val="left" w:pos="851"/>
              </w:tabs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своем Послании Федеральному собранию Президент России В.В.Путин сказал о том, что</w:t>
            </w:r>
            <w:r w:rsidR="00071654">
              <w:rPr>
                <w:rFonts w:ascii="Times New Roman" w:hAnsi="Times New Roman"/>
                <w:szCs w:val="28"/>
              </w:rPr>
              <w:t xml:space="preserve"> «в</w:t>
            </w:r>
            <w:r>
              <w:rPr>
                <w:rFonts w:ascii="Times New Roman" w:hAnsi="Times New Roman"/>
                <w:szCs w:val="28"/>
              </w:rPr>
              <w:t xml:space="preserve"> основе нашей системы образования должен лежать фундаментальный принцип – каждый ребенок одарен, раскрытие его талантов –</w:t>
            </w:r>
            <w:r w:rsidR="00071654">
              <w:rPr>
                <w:rFonts w:ascii="Times New Roman" w:hAnsi="Times New Roman"/>
                <w:szCs w:val="28"/>
              </w:rPr>
              <w:t xml:space="preserve"> это </w:t>
            </w:r>
            <w:r>
              <w:rPr>
                <w:rFonts w:ascii="Times New Roman" w:hAnsi="Times New Roman"/>
                <w:szCs w:val="28"/>
              </w:rPr>
              <w:t>наша задача».</w:t>
            </w:r>
          </w:p>
          <w:p w:rsidR="00AE1054" w:rsidRDefault="00326D28" w:rsidP="008A11E5">
            <w:pPr>
              <w:tabs>
                <w:tab w:val="left" w:pos="851"/>
              </w:tabs>
              <w:ind w:firstLine="567"/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Согласно </w:t>
            </w:r>
            <w:r w:rsidRPr="00BE33D1">
              <w:rPr>
                <w:rFonts w:ascii="Times New Roman" w:hAnsi="Times New Roman"/>
                <w:b/>
                <w:szCs w:val="28"/>
              </w:rPr>
              <w:t>Постановлению Правительства Свердловской области «Развитие системы образования и реализация молодежной политики в Свердловской области до 2025 года» (с изменениями на 19.03.2020 г.)</w:t>
            </w:r>
            <w:r>
              <w:rPr>
                <w:rFonts w:ascii="Times New Roman" w:hAnsi="Times New Roman"/>
                <w:szCs w:val="28"/>
              </w:rPr>
              <w:t xml:space="preserve"> одними из целей являются: «создание условий для сохранения здоровья и развития детей в Свердловской области» и «достижение целей и результатов национального проекта «Образование» на территории Свердловской области». </w:t>
            </w:r>
            <w:proofErr w:type="gramStart"/>
            <w:r>
              <w:rPr>
                <w:rFonts w:ascii="Times New Roman" w:hAnsi="Times New Roman"/>
                <w:szCs w:val="28"/>
              </w:rPr>
              <w:t>В соответствии с целями определены такие задачи, как: «создание в дошкольных образовательных организациях условий для осуществления образовательной деятельности в формах, специфических для детей соответствующей возрастной группы, прежде всего в форме познавательной и исследовательской деятельности» и «обеспечение достижения плановых значений показателей и результатов федерального проекта «Успех каждого ребенка» национального проекта «Образование» на территории Свердловской области».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Данные цели и задачи являются основой для разработки  инновационного проекта  «</w:t>
            </w:r>
            <w:r w:rsidRP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Универсальные центры «искусство – наука – спорт» (</w:t>
            </w:r>
            <w:proofErr w:type="spellStart"/>
            <w:r w:rsidRP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минисириусы</w:t>
            </w:r>
            <w:proofErr w:type="spellEnd"/>
            <w:r w:rsidRP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) - образовательная среда развития способностей и талантов детей дошкольного возраста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».</w:t>
            </w:r>
          </w:p>
          <w:p w:rsidR="00326D28" w:rsidRPr="00213FD0" w:rsidRDefault="00213FD0" w:rsidP="00AC4551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bCs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В рамках проекта «Уральская инженерная школа» в</w:t>
            </w:r>
            <w:r w:rsid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 2016 – 2018 </w:t>
            </w:r>
            <w:r w:rsidR="00AC4551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г.г. </w:t>
            </w:r>
            <w:r w:rsid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МАДОУ </w:t>
            </w:r>
            <w:proofErr w:type="spellStart"/>
            <w:r w:rsid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д</w:t>
            </w:r>
            <w:proofErr w:type="spellEnd"/>
            <w:r w:rsid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/с «Детство» реализовал</w:t>
            </w:r>
            <w:r w:rsidR="009D0513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о</w:t>
            </w:r>
            <w:r w:rsid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 инновационный проект </w:t>
            </w:r>
            <w:r w:rsidR="00326D28" w:rsidRP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«</w:t>
            </w:r>
            <w:proofErr w:type="spellStart"/>
            <w:r w:rsidR="00326D28" w:rsidRP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Социокультурная</w:t>
            </w:r>
            <w:proofErr w:type="spellEnd"/>
            <w:r w:rsidR="00326D28" w:rsidRP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 среда дошкольной образовательной организации как условие ранней профориентации детей дошкольного возраста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», являясь региональной инновационной площадкой Министерства образования и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lastRenderedPageBreak/>
              <w:t>молодежной политики Свердловской области</w:t>
            </w:r>
            <w:r w:rsidR="00326D28" w:rsidRP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.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 МАДОУ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д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/с «Детство» представил</w:t>
            </w:r>
            <w:r w:rsidR="009D0513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о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 опыт работы по созданию игровых комплексов «Лаборатория профессий» по знакомству детей дошкольного возраста с миром профессий посредством игровой деятельности. Данные комплексы функционируют в 6 детских садах объединения, знакомя детей с профессиями </w:t>
            </w:r>
            <w:r w:rsidR="006A08DE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в сферах: металлургия, машиностроение, сельское хозяйство, медицина, МЧС, сфера обслуживания.</w:t>
            </w:r>
          </w:p>
          <w:p w:rsidR="00326D28" w:rsidRDefault="00213FD0" w:rsidP="008A11E5">
            <w:pPr>
              <w:tabs>
                <w:tab w:val="left" w:pos="851"/>
              </w:tabs>
              <w:ind w:firstLine="567"/>
              <w:rPr>
                <w:rFonts w:ascii="Times New Roman" w:hAnsi="Times New Roman"/>
                <w:bCs/>
                <w:iCs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С</w:t>
            </w:r>
            <w:r w:rsid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 2018 года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, являясь Федеральной инновационной площадкой и реализуя проект </w:t>
            </w:r>
            <w:r w:rsidR="00326D28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 </w:t>
            </w:r>
            <w:r w:rsidRPr="0047301B">
              <w:rPr>
                <w:rFonts w:ascii="Times New Roman" w:hAnsi="Times New Roman"/>
                <w:bCs/>
                <w:iCs/>
                <w:szCs w:val="28"/>
              </w:rPr>
              <w:t>«</w:t>
            </w:r>
            <w:proofErr w:type="spellStart"/>
            <w:r w:rsidRPr="0047301B">
              <w:rPr>
                <w:rFonts w:ascii="Times New Roman" w:hAnsi="Times New Roman"/>
                <w:bCs/>
                <w:iCs/>
                <w:szCs w:val="28"/>
              </w:rPr>
              <w:t>Миникванториумы</w:t>
            </w:r>
            <w:proofErr w:type="spellEnd"/>
            <w:r w:rsidRPr="0047301B">
              <w:rPr>
                <w:rFonts w:ascii="Times New Roman" w:hAnsi="Times New Roman"/>
                <w:bCs/>
                <w:iCs/>
                <w:szCs w:val="28"/>
              </w:rPr>
              <w:t xml:space="preserve"> в детских садах как условие развития современной образовательной среды для детей дошкольного возраста»</w:t>
            </w:r>
            <w:r>
              <w:rPr>
                <w:rFonts w:ascii="Times New Roman" w:hAnsi="Times New Roman"/>
                <w:bCs/>
                <w:iCs/>
                <w:szCs w:val="28"/>
              </w:rPr>
              <w:t xml:space="preserve"> в 5 детских садах функционируют </w:t>
            </w:r>
            <w:proofErr w:type="spellStart"/>
            <w:r>
              <w:rPr>
                <w:rFonts w:ascii="Times New Roman" w:hAnsi="Times New Roman"/>
                <w:bCs/>
                <w:iCs/>
                <w:szCs w:val="28"/>
              </w:rPr>
              <w:t>миникванториумы</w:t>
            </w:r>
            <w:proofErr w:type="spellEnd"/>
            <w:r>
              <w:rPr>
                <w:rFonts w:ascii="Times New Roman" w:hAnsi="Times New Roman"/>
                <w:bCs/>
                <w:iCs/>
                <w:szCs w:val="28"/>
              </w:rPr>
              <w:t xml:space="preserve"> с целью развития интереса детей дошкольного возраста к точным наукам, овладени</w:t>
            </w:r>
            <w:r w:rsidR="006A08DE">
              <w:rPr>
                <w:rFonts w:ascii="Times New Roman" w:hAnsi="Times New Roman"/>
                <w:bCs/>
                <w:iCs/>
                <w:szCs w:val="28"/>
              </w:rPr>
              <w:t>ю</w:t>
            </w:r>
            <w:r>
              <w:rPr>
                <w:rFonts w:ascii="Times New Roman" w:hAnsi="Times New Roman"/>
                <w:bCs/>
                <w:iCs/>
                <w:szCs w:val="28"/>
              </w:rPr>
              <w:t xml:space="preserve"> начальными навыками программирования и знакомс</w:t>
            </w:r>
            <w:r w:rsidR="006A08DE">
              <w:rPr>
                <w:rFonts w:ascii="Times New Roman" w:hAnsi="Times New Roman"/>
                <w:bCs/>
                <w:iCs/>
                <w:szCs w:val="28"/>
              </w:rPr>
              <w:t>тва с современным оборудованием</w:t>
            </w:r>
            <w:r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:rsidR="00D93424" w:rsidRDefault="00213FD0" w:rsidP="00213FD0">
            <w:pPr>
              <w:tabs>
                <w:tab w:val="left" w:pos="851"/>
              </w:tabs>
              <w:ind w:firstLine="567"/>
              <w:rPr>
                <w:rFonts w:ascii="Times New Roman" w:hAnsi="Times New Roman"/>
                <w:spacing w:val="2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Cs w:val="28"/>
              </w:rPr>
              <w:t xml:space="preserve">Для реализации целей и задач, перечисленных выше в Государственной программе Свердловской области </w:t>
            </w:r>
            <w:r>
              <w:rPr>
                <w:rFonts w:ascii="Times New Roman" w:hAnsi="Times New Roman"/>
                <w:szCs w:val="28"/>
              </w:rPr>
              <w:t xml:space="preserve">«Развитие системы образования и реализация молодежной политики в Свердловской области до 2025 года» и ориентируясь на проблемы, которые в ней определены: </w:t>
            </w:r>
            <w:r>
              <w:rPr>
                <w:rFonts w:ascii="Times New Roman" w:hAnsi="Times New Roman"/>
                <w:spacing w:val="2"/>
              </w:rPr>
              <w:t>«</w:t>
            </w:r>
            <w:r w:rsidR="00D93424" w:rsidRPr="00213FD0">
              <w:rPr>
                <w:rFonts w:ascii="Times New Roman" w:hAnsi="Times New Roman"/>
                <w:spacing w:val="2"/>
              </w:rPr>
              <w:t>недостаточное количество помещений (площадей) для осуществления познавательной, исследовательской, игровой активности</w:t>
            </w:r>
            <w:r>
              <w:rPr>
                <w:rFonts w:ascii="Times New Roman" w:hAnsi="Times New Roman"/>
                <w:spacing w:val="2"/>
              </w:rPr>
              <w:t>» детей» и «</w:t>
            </w:r>
            <w:r w:rsidR="00D93424" w:rsidRPr="00213FD0">
              <w:rPr>
                <w:rFonts w:ascii="Times New Roman" w:hAnsi="Times New Roman"/>
                <w:spacing w:val="2"/>
              </w:rPr>
              <w:t>недостаточное количество помещений (площадей) для осуществления двигательной активности детей</w:t>
            </w:r>
            <w:r>
              <w:rPr>
                <w:rFonts w:ascii="Times New Roman" w:hAnsi="Times New Roman"/>
                <w:spacing w:val="2"/>
              </w:rPr>
              <w:t>» мы создаем универсальные центры «Искусство – наука</w:t>
            </w:r>
            <w:proofErr w:type="gramEnd"/>
            <w:r>
              <w:rPr>
                <w:rFonts w:ascii="Times New Roman" w:hAnsi="Times New Roman"/>
                <w:spacing w:val="2"/>
              </w:rPr>
              <w:t xml:space="preserve"> – спорт»</w:t>
            </w:r>
            <w:r w:rsidR="004E18F5">
              <w:rPr>
                <w:rFonts w:ascii="Times New Roman" w:hAnsi="Times New Roman"/>
                <w:spacing w:val="2"/>
              </w:rPr>
              <w:t xml:space="preserve">, чтобы продолжить реализацию комплекса мероприятий проекта «Уральская инженерная школа», направленных «на повышение мотивации обучающихся к изучению предметов </w:t>
            </w:r>
            <w:proofErr w:type="spellStart"/>
            <w:r w:rsidR="004E18F5">
              <w:rPr>
                <w:rFonts w:ascii="Times New Roman" w:hAnsi="Times New Roman"/>
                <w:spacing w:val="2"/>
              </w:rPr>
              <w:t>ествественно-научного</w:t>
            </w:r>
            <w:proofErr w:type="spellEnd"/>
            <w:r w:rsidR="004E18F5">
              <w:rPr>
                <w:rFonts w:ascii="Times New Roman" w:hAnsi="Times New Roman"/>
                <w:spacing w:val="2"/>
              </w:rPr>
              <w:t xml:space="preserve"> цикла» в соответствии с принципом </w:t>
            </w:r>
            <w:proofErr w:type="spellStart"/>
            <w:r w:rsidR="004E18F5">
              <w:rPr>
                <w:rFonts w:ascii="Times New Roman" w:hAnsi="Times New Roman"/>
                <w:spacing w:val="2"/>
              </w:rPr>
              <w:t>природосообразности</w:t>
            </w:r>
            <w:proofErr w:type="spellEnd"/>
            <w:r w:rsidR="004E18F5">
              <w:rPr>
                <w:rFonts w:ascii="Times New Roman" w:hAnsi="Times New Roman"/>
                <w:spacing w:val="2"/>
              </w:rPr>
              <w:t xml:space="preserve"> детей дошкольного возраста. Данная работа будет продолжать осуществляться в направлении «наука» универсальных центров, это отдельно выделенные площади в детских садах, оснащенные современным оборудованием.</w:t>
            </w:r>
          </w:p>
          <w:p w:rsidR="004E18F5" w:rsidRDefault="004E18F5" w:rsidP="00213FD0">
            <w:pPr>
              <w:tabs>
                <w:tab w:val="left" w:pos="851"/>
              </w:tabs>
              <w:ind w:firstLine="567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Направление «спорт» в рамках универсальных центров – это занятия с мастерами спорта в условиях дошкольной образовательной организации плаванием (наличие бассейна с многоуровневой фильтрацией); художественной гимнастикой и легкой атлетикой в  специально оборудованных  спортивных  залах, с необходимым спортив</w:t>
            </w:r>
            <w:r w:rsidR="006A08DE">
              <w:rPr>
                <w:rFonts w:ascii="Times New Roman" w:hAnsi="Times New Roman"/>
                <w:spacing w:val="2"/>
              </w:rPr>
              <w:t>ным оборудованием и тренажерами, а также лыжным спортом и футболом на оснащенных спортивных площадках (сезонно).</w:t>
            </w:r>
          </w:p>
          <w:p w:rsidR="00BE33D1" w:rsidRPr="00BE33D1" w:rsidRDefault="00BE33D1" w:rsidP="00A10AD8">
            <w:pPr>
              <w:tabs>
                <w:tab w:val="left" w:pos="851"/>
              </w:tabs>
              <w:ind w:firstLine="567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 w:rsidRPr="00BE33D1">
              <w:rPr>
                <w:rFonts w:ascii="Times New Roman" w:hAnsi="Times New Roman"/>
                <w:spacing w:val="2"/>
                <w:shd w:val="clear" w:color="auto" w:fill="FFFFFF"/>
              </w:rPr>
              <w:t xml:space="preserve">Актуальность реализации инновационного проекта обусловлена государственными приоритетами 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в сфере воспитания </w:t>
            </w:r>
            <w:r w:rsidRPr="00BE33D1">
              <w:rPr>
                <w:rFonts w:ascii="Times New Roman" w:hAnsi="Times New Roman"/>
                <w:b/>
                <w:spacing w:val="2"/>
                <w:shd w:val="clear" w:color="auto" w:fill="FFFFFF"/>
              </w:rPr>
              <w:t>Постановлении Правительства Свердловской области от 7.12.2017 № 900-ПП «Об утверждении стратегии развития воспитания в Свердловской области до 2025 года»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, а именно </w:t>
            </w:r>
            <w:r w:rsidRPr="00BE33D1">
              <w:rPr>
                <w:rFonts w:ascii="Times New Roman" w:hAnsi="Times New Roman"/>
                <w:spacing w:val="2"/>
                <w:shd w:val="clear" w:color="auto" w:fill="FFFFFF"/>
              </w:rPr>
              <w:t>«</w:t>
            </w:r>
            <w:r w:rsidR="00A34246" w:rsidRPr="00BE33D1">
              <w:rPr>
                <w:rFonts w:ascii="Times New Roman" w:hAnsi="Times New Roman"/>
                <w:spacing w:val="2"/>
                <w:shd w:val="clear" w:color="auto" w:fill="FFFFFF"/>
              </w:rPr>
              <w:t>создание условий для формирования и реализации комплекса мер, учитывающих особенности современных детей, социальный и психологический контекст их развития, формирование предпосылок для консолидации усилий семьи, общества и государства, направленных на воспитание</w:t>
            </w:r>
            <w:proofErr w:type="gramEnd"/>
            <w:r w:rsidR="00A34246" w:rsidRPr="00BE33D1">
              <w:rPr>
                <w:rFonts w:ascii="Times New Roman" w:hAnsi="Times New Roman"/>
                <w:spacing w:val="2"/>
                <w:shd w:val="clear" w:color="auto" w:fill="FFFFFF"/>
              </w:rPr>
              <w:t xml:space="preserve"> детей и молодежи</w:t>
            </w:r>
            <w:r w:rsidRPr="00BE33D1">
              <w:rPr>
                <w:rFonts w:ascii="Times New Roman" w:hAnsi="Times New Roman"/>
                <w:spacing w:val="2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.</w:t>
            </w:r>
          </w:p>
          <w:p w:rsidR="00071654" w:rsidRPr="00A10AD8" w:rsidRDefault="00A10AD8" w:rsidP="008A11E5">
            <w:pPr>
              <w:tabs>
                <w:tab w:val="left" w:pos="851"/>
              </w:tabs>
              <w:ind w:firstLine="567"/>
              <w:rPr>
                <w:rFonts w:ascii="Times New Roman" w:hAnsi="Times New Roman"/>
                <w:szCs w:val="28"/>
              </w:rPr>
            </w:pPr>
            <w:r w:rsidRPr="00A10AD8">
              <w:rPr>
                <w:rFonts w:ascii="Times New Roman" w:hAnsi="Times New Roman"/>
                <w:spacing w:val="2"/>
                <w:szCs w:val="28"/>
                <w:shd w:val="clear" w:color="auto" w:fill="FFFFFF"/>
              </w:rPr>
              <w:t>Цель Стратегии - создать в Свердловской области инновационную систему воспитания и социализации детей и молодежи, основанную на достижениях современной науки, отвечающую требованиям общества и государства, основанную на взаимодействии всех субъектов социализации детей и молодежи, обеспечивающую развитие и саморазвитие личности в динамично меняющемся мире.</w:t>
            </w:r>
          </w:p>
          <w:p w:rsidR="00A10AD8" w:rsidRDefault="00A10AD8" w:rsidP="00A10AD8">
            <w:pPr>
              <w:tabs>
                <w:tab w:val="left" w:pos="851"/>
              </w:tabs>
              <w:ind w:firstLine="567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A10AD8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Стратегическими направлениями развития системы воспитания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,</w:t>
            </w:r>
            <w:r w:rsidRPr="00A10AD8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в соответствии с которыми разработан инновационный  проект являются: </w:t>
            </w:r>
            <w:r w:rsidRPr="00A10AD8">
              <w:rPr>
                <w:rFonts w:ascii="Times New Roman" w:hAnsi="Times New Roman"/>
                <w:spacing w:val="2"/>
              </w:rPr>
              <w:t>трудовое воспитание и профессиональное самоопределение;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 w:rsidRPr="00A10AD8">
              <w:rPr>
                <w:rFonts w:ascii="Times New Roman" w:hAnsi="Times New Roman"/>
                <w:spacing w:val="2"/>
              </w:rPr>
              <w:t>эстетическое воспитание на основе приобщения к классической и современной художественной культуре;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 w:rsidRPr="00A10AD8">
              <w:rPr>
                <w:rFonts w:ascii="Times New Roman" w:hAnsi="Times New Roman"/>
                <w:spacing w:val="2"/>
                <w:shd w:val="clear" w:color="auto" w:fill="FFFFFF"/>
              </w:rPr>
              <w:t>физическое развитие и формирование культуры здоровья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.</w:t>
            </w:r>
          </w:p>
          <w:p w:rsidR="00A10AD8" w:rsidRPr="00A10AD8" w:rsidRDefault="00A10AD8" w:rsidP="009D0513">
            <w:pPr>
              <w:tabs>
                <w:tab w:val="left" w:pos="851"/>
              </w:tabs>
              <w:ind w:firstLine="567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Таким образом, инновационный проект соответствует направления, целям и задачам развития системы образования в Свердловской области</w:t>
            </w:r>
            <w:r w:rsidR="009D0513">
              <w:rPr>
                <w:rFonts w:ascii="Times New Roman" w:hAnsi="Times New Roman"/>
                <w:spacing w:val="2"/>
                <w:shd w:val="clear" w:color="auto" w:fill="FFFFFF"/>
              </w:rPr>
              <w:t>, а также направлен на достижение такого целевого показателя, как: доля детей в возрасте 5 до 18 лет, охваченных дополнительным образованием.</w:t>
            </w:r>
          </w:p>
        </w:tc>
      </w:tr>
      <w:tr w:rsidR="00DB1E9A" w:rsidRPr="003B293F" w:rsidTr="00AC45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lastRenderedPageBreak/>
              <w:t>Цели и задачи инновационного проекта (программы)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4F0" w:rsidRPr="003B293F" w:rsidRDefault="006A14F0" w:rsidP="00507151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Цель:</w:t>
            </w:r>
            <w:r w:rsidR="00945A96" w:rsidRPr="003B293F">
              <w:rPr>
                <w:rFonts w:ascii="Times New Roman" w:hAnsi="Times New Roman"/>
                <w:szCs w:val="28"/>
              </w:rPr>
              <w:t xml:space="preserve"> создание </w:t>
            </w:r>
            <w:r w:rsidR="003502FC">
              <w:rPr>
                <w:rFonts w:ascii="Times New Roman" w:hAnsi="Times New Roman"/>
                <w:szCs w:val="28"/>
              </w:rPr>
              <w:t>комплекса условий в образовательной среде дошкольной образовательной организации для разностороннего развития детей дошкольного возраста и сопровождения одаренных детей.</w:t>
            </w:r>
            <w:r w:rsidR="000E3563" w:rsidRPr="003B293F">
              <w:rPr>
                <w:rFonts w:ascii="Times New Roman" w:hAnsi="Times New Roman"/>
                <w:szCs w:val="28"/>
              </w:rPr>
              <w:t xml:space="preserve"> </w:t>
            </w:r>
          </w:p>
          <w:p w:rsidR="008D067A" w:rsidRDefault="003502FC" w:rsidP="003502FC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  <w:r w:rsidRPr="003502FC">
              <w:rPr>
                <w:rFonts w:ascii="Times New Roman" w:hAnsi="Times New Roman"/>
                <w:szCs w:val="28"/>
              </w:rPr>
              <w:t xml:space="preserve">Создать модель образовательной среды в дошкольной образовательной организации, направленной на разностороннее развитие детей дошкольного возраста и  </w:t>
            </w:r>
            <w:r>
              <w:rPr>
                <w:rFonts w:ascii="Times New Roman" w:hAnsi="Times New Roman"/>
                <w:szCs w:val="28"/>
              </w:rPr>
              <w:t>сопровождения одаренных детей.</w:t>
            </w:r>
          </w:p>
          <w:p w:rsidR="003502FC" w:rsidRDefault="003502FC" w:rsidP="003502FC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Разработать дидактические и методические материалы по реализации программ дополнительного образования в условиях универсальных центров «Искусство – наука – спорт».</w:t>
            </w:r>
          </w:p>
          <w:p w:rsidR="003502FC" w:rsidRPr="003502FC" w:rsidRDefault="003502FC" w:rsidP="003502FC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 Выстроить систему сетевого партнерства с предприятиями и образовательными организациями</w:t>
            </w:r>
            <w:r w:rsidR="006A08DE">
              <w:rPr>
                <w:rFonts w:ascii="Times New Roman" w:hAnsi="Times New Roman"/>
                <w:szCs w:val="28"/>
              </w:rPr>
              <w:t xml:space="preserve">, учреждениями культуры и спорта </w:t>
            </w:r>
            <w:r>
              <w:rPr>
                <w:rFonts w:ascii="Times New Roman" w:hAnsi="Times New Roman"/>
                <w:szCs w:val="28"/>
              </w:rPr>
              <w:t xml:space="preserve"> по реализации дополнительных образовательных программ в условиях универсальных центров и повышение профессиональной компетентности педагогов дошкольной образовательной организации по вопросам использования информационной образовательной среды с детьми дошкольного возраста.</w:t>
            </w:r>
          </w:p>
        </w:tc>
      </w:tr>
      <w:tr w:rsidR="00DB1E9A" w:rsidRPr="003B293F" w:rsidTr="00AC45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Сроки реализации инновационного проекта (программы)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9A" w:rsidRPr="003B293F" w:rsidRDefault="004B13AF" w:rsidP="00DF5D54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С 1.</w:t>
            </w:r>
            <w:r w:rsidR="00FE7B19" w:rsidRPr="003B293F">
              <w:rPr>
                <w:rFonts w:ascii="Times New Roman" w:hAnsi="Times New Roman"/>
                <w:szCs w:val="28"/>
              </w:rPr>
              <w:t>0</w:t>
            </w:r>
            <w:r w:rsidR="003502FC">
              <w:rPr>
                <w:rFonts w:ascii="Times New Roman" w:hAnsi="Times New Roman"/>
                <w:szCs w:val="28"/>
              </w:rPr>
              <w:t>9</w:t>
            </w:r>
            <w:r w:rsidRPr="003B293F">
              <w:rPr>
                <w:rFonts w:ascii="Times New Roman" w:hAnsi="Times New Roman"/>
                <w:szCs w:val="28"/>
              </w:rPr>
              <w:t>.20</w:t>
            </w:r>
            <w:r w:rsidR="003502FC">
              <w:rPr>
                <w:rFonts w:ascii="Times New Roman" w:hAnsi="Times New Roman"/>
                <w:szCs w:val="28"/>
              </w:rPr>
              <w:t xml:space="preserve">20 </w:t>
            </w:r>
            <w:r w:rsidRPr="003B293F">
              <w:rPr>
                <w:rFonts w:ascii="Times New Roman" w:hAnsi="Times New Roman"/>
                <w:szCs w:val="28"/>
              </w:rPr>
              <w:t xml:space="preserve"> по </w:t>
            </w:r>
            <w:r w:rsidR="00FE7B19" w:rsidRPr="003B293F">
              <w:rPr>
                <w:rFonts w:ascii="Times New Roman" w:hAnsi="Times New Roman"/>
                <w:szCs w:val="28"/>
              </w:rPr>
              <w:t>30</w:t>
            </w:r>
            <w:r w:rsidRPr="003B293F">
              <w:rPr>
                <w:rFonts w:ascii="Times New Roman" w:hAnsi="Times New Roman"/>
                <w:szCs w:val="28"/>
              </w:rPr>
              <w:t>.</w:t>
            </w:r>
            <w:r w:rsidR="00FE7B19" w:rsidRPr="003B293F">
              <w:rPr>
                <w:rFonts w:ascii="Times New Roman" w:hAnsi="Times New Roman"/>
                <w:szCs w:val="28"/>
              </w:rPr>
              <w:t>12</w:t>
            </w:r>
            <w:r w:rsidRPr="003B293F">
              <w:rPr>
                <w:rFonts w:ascii="Times New Roman" w:hAnsi="Times New Roman"/>
                <w:szCs w:val="28"/>
              </w:rPr>
              <w:t>.20</w:t>
            </w:r>
            <w:r w:rsidR="00DF5D54">
              <w:rPr>
                <w:rFonts w:ascii="Times New Roman" w:hAnsi="Times New Roman"/>
                <w:szCs w:val="28"/>
              </w:rPr>
              <w:t>24</w:t>
            </w:r>
            <w:r w:rsidRPr="003B293F">
              <w:rPr>
                <w:rFonts w:ascii="Times New Roman" w:hAnsi="Times New Roman"/>
                <w:szCs w:val="28"/>
              </w:rPr>
              <w:t xml:space="preserve"> г.г.</w:t>
            </w:r>
          </w:p>
        </w:tc>
      </w:tr>
      <w:tr w:rsidR="00DB1E9A" w:rsidRPr="003B293F" w:rsidTr="006A65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B47" w:rsidRPr="00990A71" w:rsidRDefault="006A6585" w:rsidP="00DF5D54">
            <w:pPr>
              <w:ind w:firstLine="0"/>
              <w:rPr>
                <w:rFonts w:ascii="Times New Roman" w:hAnsi="Times New Roman"/>
                <w:b/>
                <w:szCs w:val="28"/>
              </w:rPr>
            </w:pPr>
            <w:r w:rsidRPr="00990A71">
              <w:rPr>
                <w:rFonts w:ascii="Times New Roman" w:hAnsi="Times New Roman"/>
                <w:b/>
                <w:szCs w:val="28"/>
              </w:rPr>
              <w:t>4 745 240, 83 рубля</w:t>
            </w:r>
          </w:p>
          <w:p w:rsidR="00990A71" w:rsidRDefault="006A6585" w:rsidP="00DF5D54">
            <w:pPr>
              <w:ind w:firstLine="0"/>
              <w:rPr>
                <w:rFonts w:ascii="Times New Roman" w:hAnsi="Times New Roman"/>
                <w:szCs w:val="28"/>
              </w:rPr>
            </w:pPr>
            <w:r w:rsidRPr="00990A71">
              <w:rPr>
                <w:rFonts w:ascii="Times New Roman" w:hAnsi="Times New Roman"/>
                <w:b/>
                <w:szCs w:val="28"/>
              </w:rPr>
              <w:t xml:space="preserve">бюджет </w:t>
            </w:r>
            <w:r w:rsidR="00990A71">
              <w:rPr>
                <w:rFonts w:ascii="Times New Roman" w:hAnsi="Times New Roman"/>
                <w:szCs w:val="28"/>
              </w:rPr>
              <w:t>– 2 102 055, 83 руб.</w:t>
            </w:r>
          </w:p>
          <w:p w:rsidR="006A6585" w:rsidRDefault="006A6585" w:rsidP="00DF5D54">
            <w:pPr>
              <w:ind w:firstLine="0"/>
              <w:rPr>
                <w:rFonts w:ascii="Times New Roman" w:hAnsi="Times New Roman"/>
                <w:szCs w:val="28"/>
              </w:rPr>
            </w:pPr>
            <w:proofErr w:type="spellStart"/>
            <w:r w:rsidRPr="00990A71">
              <w:rPr>
                <w:rFonts w:ascii="Times New Roman" w:hAnsi="Times New Roman"/>
                <w:b/>
                <w:szCs w:val="28"/>
              </w:rPr>
              <w:t>внебюджет</w:t>
            </w:r>
            <w:proofErr w:type="spellEnd"/>
            <w:r w:rsidR="00990A71">
              <w:rPr>
                <w:rFonts w:ascii="Times New Roman" w:hAnsi="Times New Roman"/>
                <w:szCs w:val="28"/>
              </w:rPr>
              <w:t xml:space="preserve"> – 2 643 185, 00 руб.</w:t>
            </w:r>
          </w:p>
          <w:p w:rsidR="008E483D" w:rsidRPr="003B293F" w:rsidRDefault="008E483D" w:rsidP="00DF5D54">
            <w:pPr>
              <w:ind w:firstLine="0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DB1E9A" w:rsidRPr="003B293F" w:rsidTr="00AC45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47" w:rsidRPr="003B293F" w:rsidRDefault="00705B47" w:rsidP="00705B47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1. </w:t>
            </w:r>
            <w:r w:rsidR="00FB3E8D">
              <w:rPr>
                <w:rFonts w:ascii="Times New Roman" w:hAnsi="Times New Roman"/>
                <w:szCs w:val="28"/>
              </w:rPr>
              <w:t xml:space="preserve">Разработана модель </w:t>
            </w:r>
            <w:r w:rsidR="00DF5D54" w:rsidRPr="003502FC">
              <w:rPr>
                <w:rFonts w:ascii="Times New Roman" w:hAnsi="Times New Roman"/>
                <w:szCs w:val="28"/>
              </w:rPr>
              <w:t>образовательной среды в дошкольной образовательной организации, направленн</w:t>
            </w:r>
            <w:r w:rsidR="00DF5D54">
              <w:rPr>
                <w:rFonts w:ascii="Times New Roman" w:hAnsi="Times New Roman"/>
                <w:szCs w:val="28"/>
              </w:rPr>
              <w:t>ая</w:t>
            </w:r>
            <w:r w:rsidR="00DF5D54" w:rsidRPr="003502FC">
              <w:rPr>
                <w:rFonts w:ascii="Times New Roman" w:hAnsi="Times New Roman"/>
                <w:szCs w:val="28"/>
              </w:rPr>
              <w:t xml:space="preserve"> на разностороннее развитие детей дошкольного возраста и  </w:t>
            </w:r>
            <w:r w:rsidR="00DF5D54">
              <w:rPr>
                <w:rFonts w:ascii="Times New Roman" w:hAnsi="Times New Roman"/>
                <w:szCs w:val="28"/>
              </w:rPr>
              <w:t>сопровождение одаренных детей</w:t>
            </w:r>
            <w:r w:rsidR="009927A7">
              <w:rPr>
                <w:rFonts w:ascii="Times New Roman" w:hAnsi="Times New Roman"/>
                <w:szCs w:val="28"/>
              </w:rPr>
              <w:t>.</w:t>
            </w:r>
          </w:p>
          <w:p w:rsidR="00705B47" w:rsidRPr="003B293F" w:rsidRDefault="00705B47" w:rsidP="00DF5D54">
            <w:pPr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2.</w:t>
            </w:r>
            <w:r w:rsidR="00DF5D54">
              <w:rPr>
                <w:rFonts w:ascii="Times New Roman" w:hAnsi="Times New Roman"/>
                <w:szCs w:val="28"/>
              </w:rPr>
              <w:t xml:space="preserve">Разработаны дополнительные </w:t>
            </w:r>
            <w:r w:rsidR="00DF5D54" w:rsidRPr="00DF5D54">
              <w:rPr>
                <w:rFonts w:ascii="Times New Roman" w:hAnsi="Times New Roman"/>
                <w:szCs w:val="28"/>
              </w:rPr>
              <w:t>общеобразовательн</w:t>
            </w:r>
            <w:r w:rsidR="00DF5D54">
              <w:rPr>
                <w:rFonts w:ascii="Times New Roman" w:hAnsi="Times New Roman"/>
                <w:szCs w:val="28"/>
              </w:rPr>
              <w:t>ые</w:t>
            </w:r>
            <w:r w:rsidR="00DF5D54" w:rsidRPr="00DF5D5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DF5D54" w:rsidRPr="00DF5D54">
              <w:rPr>
                <w:rFonts w:ascii="Times New Roman" w:hAnsi="Times New Roman"/>
                <w:szCs w:val="28"/>
              </w:rPr>
              <w:t>общеразвивающ</w:t>
            </w:r>
            <w:r w:rsidR="00DF5D54">
              <w:rPr>
                <w:rFonts w:ascii="Times New Roman" w:hAnsi="Times New Roman"/>
                <w:szCs w:val="28"/>
              </w:rPr>
              <w:t>ие</w:t>
            </w:r>
            <w:proofErr w:type="spellEnd"/>
            <w:r w:rsidR="00DF5D54">
              <w:rPr>
                <w:rFonts w:ascii="Times New Roman" w:hAnsi="Times New Roman"/>
                <w:szCs w:val="28"/>
              </w:rPr>
              <w:t xml:space="preserve"> </w:t>
            </w:r>
            <w:r w:rsidR="00DF5D54" w:rsidRPr="00DF5D54">
              <w:rPr>
                <w:rFonts w:ascii="Times New Roman" w:hAnsi="Times New Roman"/>
                <w:szCs w:val="28"/>
              </w:rPr>
              <w:t xml:space="preserve"> программ</w:t>
            </w:r>
            <w:r w:rsidR="00DF5D54">
              <w:rPr>
                <w:rFonts w:ascii="Times New Roman" w:hAnsi="Times New Roman"/>
                <w:szCs w:val="28"/>
              </w:rPr>
              <w:t>ы социально-педагогической, естественно</w:t>
            </w:r>
            <w:r w:rsidR="00FE1711">
              <w:rPr>
                <w:rFonts w:ascii="Times New Roman" w:hAnsi="Times New Roman"/>
                <w:szCs w:val="28"/>
              </w:rPr>
              <w:t xml:space="preserve"> </w:t>
            </w:r>
            <w:r w:rsidR="006A08DE">
              <w:rPr>
                <w:rFonts w:ascii="Times New Roman" w:hAnsi="Times New Roman"/>
                <w:szCs w:val="28"/>
              </w:rPr>
              <w:t>–</w:t>
            </w:r>
            <w:r w:rsidR="00FE1711">
              <w:rPr>
                <w:rFonts w:ascii="Times New Roman" w:hAnsi="Times New Roman"/>
                <w:szCs w:val="28"/>
              </w:rPr>
              <w:t xml:space="preserve"> </w:t>
            </w:r>
            <w:r w:rsidR="00DF5D54">
              <w:rPr>
                <w:rFonts w:ascii="Times New Roman" w:hAnsi="Times New Roman"/>
                <w:szCs w:val="28"/>
              </w:rPr>
              <w:t>научной</w:t>
            </w:r>
            <w:r w:rsidR="006A08DE">
              <w:rPr>
                <w:rFonts w:ascii="Times New Roman" w:hAnsi="Times New Roman"/>
                <w:szCs w:val="28"/>
              </w:rPr>
              <w:t xml:space="preserve"> </w:t>
            </w:r>
            <w:r w:rsidR="00DF5D54">
              <w:rPr>
                <w:rFonts w:ascii="Times New Roman" w:hAnsi="Times New Roman"/>
                <w:szCs w:val="28"/>
              </w:rPr>
              <w:t xml:space="preserve">и физкультурной направленности для функционирования универсальных центров «Искусство – наука – спорт». </w:t>
            </w:r>
          </w:p>
          <w:p w:rsidR="00705B47" w:rsidRPr="003B293F" w:rsidRDefault="00705B47" w:rsidP="00705B47">
            <w:pPr>
              <w:tabs>
                <w:tab w:val="left" w:pos="334"/>
              </w:tabs>
              <w:ind w:firstLine="0"/>
              <w:outlineLvl w:val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3.Разработаны образовательные средства </w:t>
            </w:r>
            <w:r w:rsidR="00DF5D54">
              <w:rPr>
                <w:rFonts w:ascii="Times New Roman" w:hAnsi="Times New Roman"/>
                <w:szCs w:val="28"/>
              </w:rPr>
              <w:t>для реализации познавательно-исследовательской, двигательной, изобразительной и музыкальной деятельностей</w:t>
            </w:r>
            <w:r w:rsidRPr="003B293F">
              <w:rPr>
                <w:rFonts w:ascii="Times New Roman" w:hAnsi="Times New Roman"/>
                <w:szCs w:val="28"/>
              </w:rPr>
              <w:t>:</w:t>
            </w:r>
          </w:p>
          <w:p w:rsidR="00705B47" w:rsidRPr="003B293F" w:rsidRDefault="00705B47" w:rsidP="003435E8">
            <w:pPr>
              <w:pStyle w:val="a9"/>
              <w:numPr>
                <w:ilvl w:val="0"/>
                <w:numId w:val="1"/>
              </w:numPr>
              <w:tabs>
                <w:tab w:val="left" w:pos="334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B293F">
              <w:rPr>
                <w:rFonts w:ascii="Times New Roman" w:hAnsi="Times New Roman" w:cs="Times New Roman"/>
                <w:sz w:val="24"/>
                <w:szCs w:val="28"/>
              </w:rPr>
              <w:t>авторские дидактические пособия;</w:t>
            </w:r>
          </w:p>
          <w:p w:rsidR="00705B47" w:rsidRPr="003B293F" w:rsidRDefault="00DF5D54" w:rsidP="003435E8">
            <w:pPr>
              <w:pStyle w:val="a9"/>
              <w:numPr>
                <w:ilvl w:val="0"/>
                <w:numId w:val="1"/>
              </w:numPr>
              <w:tabs>
                <w:tab w:val="left" w:pos="334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кейсы </w:t>
            </w:r>
            <w:r w:rsidR="006A08DE">
              <w:rPr>
                <w:rFonts w:ascii="Times New Roman" w:hAnsi="Times New Roman" w:cs="Times New Roman"/>
                <w:sz w:val="24"/>
                <w:szCs w:val="28"/>
              </w:rPr>
              <w:t>диагностик</w:t>
            </w:r>
            <w:r w:rsidR="00705B47" w:rsidRPr="003B293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05B47" w:rsidRPr="003B293F" w:rsidRDefault="00705B47" w:rsidP="003435E8">
            <w:pPr>
              <w:pStyle w:val="a9"/>
              <w:numPr>
                <w:ilvl w:val="0"/>
                <w:numId w:val="1"/>
              </w:numPr>
              <w:tabs>
                <w:tab w:val="left" w:pos="334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293F">
              <w:rPr>
                <w:rFonts w:ascii="Times New Roman" w:hAnsi="Times New Roman" w:cs="Times New Roman"/>
                <w:sz w:val="24"/>
                <w:szCs w:val="28"/>
              </w:rPr>
              <w:t>мультимедийные</w:t>
            </w:r>
            <w:proofErr w:type="spellEnd"/>
            <w:r w:rsidRPr="003B293F">
              <w:rPr>
                <w:rFonts w:ascii="Times New Roman" w:hAnsi="Times New Roman" w:cs="Times New Roman"/>
                <w:sz w:val="24"/>
                <w:szCs w:val="28"/>
              </w:rPr>
              <w:t xml:space="preserve"> продукты;</w:t>
            </w:r>
          </w:p>
          <w:p w:rsidR="00705B47" w:rsidRPr="003B293F" w:rsidRDefault="00705B47" w:rsidP="003435E8">
            <w:pPr>
              <w:pStyle w:val="a9"/>
              <w:numPr>
                <w:ilvl w:val="0"/>
                <w:numId w:val="1"/>
              </w:numPr>
              <w:tabs>
                <w:tab w:val="left" w:pos="334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B293F">
              <w:rPr>
                <w:rFonts w:ascii="Times New Roman" w:hAnsi="Times New Roman" w:cs="Times New Roman"/>
                <w:sz w:val="24"/>
                <w:szCs w:val="28"/>
              </w:rPr>
              <w:t>учебно-методически</w:t>
            </w:r>
            <w:r w:rsidR="005147D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Pr="003B293F">
              <w:rPr>
                <w:rFonts w:ascii="Times New Roman" w:hAnsi="Times New Roman" w:cs="Times New Roman"/>
                <w:sz w:val="24"/>
                <w:szCs w:val="28"/>
              </w:rPr>
              <w:t xml:space="preserve"> комплек</w:t>
            </w:r>
            <w:r w:rsidR="00917AA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5147D2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3B293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05B47" w:rsidRPr="003B293F" w:rsidRDefault="00705B47" w:rsidP="003435E8">
            <w:pPr>
              <w:pStyle w:val="a9"/>
              <w:numPr>
                <w:ilvl w:val="0"/>
                <w:numId w:val="1"/>
              </w:numPr>
              <w:tabs>
                <w:tab w:val="left" w:pos="334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B293F">
              <w:rPr>
                <w:rFonts w:ascii="Times New Roman" w:hAnsi="Times New Roman" w:cs="Times New Roman"/>
                <w:sz w:val="24"/>
                <w:szCs w:val="28"/>
              </w:rPr>
              <w:t xml:space="preserve">методические рекомендации </w:t>
            </w:r>
            <w:r w:rsidR="005147D2">
              <w:rPr>
                <w:rFonts w:ascii="Times New Roman" w:hAnsi="Times New Roman" w:cs="Times New Roman"/>
                <w:sz w:val="24"/>
                <w:szCs w:val="28"/>
              </w:rPr>
              <w:t>реализации деятельности в условиях универсальных центров</w:t>
            </w:r>
            <w:r w:rsidRPr="003B293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3296B" w:rsidRPr="003B293F" w:rsidRDefault="00705B47" w:rsidP="005147D2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4.</w:t>
            </w:r>
            <w:r w:rsidR="005147D2">
              <w:rPr>
                <w:rFonts w:ascii="Times New Roman" w:hAnsi="Times New Roman"/>
                <w:szCs w:val="28"/>
              </w:rPr>
              <w:t xml:space="preserve"> Выстроена система сетевого партнерства с предприятиями и </w:t>
            </w:r>
            <w:r w:rsidR="005147D2">
              <w:rPr>
                <w:rFonts w:ascii="Times New Roman" w:hAnsi="Times New Roman"/>
                <w:szCs w:val="28"/>
              </w:rPr>
              <w:lastRenderedPageBreak/>
              <w:t xml:space="preserve">образовательными организациями по реализации дополнительных образовательных программ в условиях универсальных центров: заключены Соглашения, совместные мастер-классы, </w:t>
            </w:r>
            <w:proofErr w:type="spellStart"/>
            <w:r w:rsidR="005147D2">
              <w:rPr>
                <w:rFonts w:ascii="Times New Roman" w:hAnsi="Times New Roman"/>
                <w:szCs w:val="28"/>
              </w:rPr>
              <w:t>форсайт-сессии</w:t>
            </w:r>
            <w:proofErr w:type="spellEnd"/>
            <w:r w:rsidR="005147D2">
              <w:rPr>
                <w:rFonts w:ascii="Times New Roman" w:hAnsi="Times New Roman"/>
                <w:szCs w:val="28"/>
              </w:rPr>
              <w:t>, семинары и т.д.</w:t>
            </w:r>
          </w:p>
        </w:tc>
      </w:tr>
      <w:tr w:rsidR="00DB1E9A" w:rsidRPr="003B293F" w:rsidTr="00AC45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47" w:rsidRPr="003B293F" w:rsidRDefault="00705B47" w:rsidP="00507151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1. Транслирование опыта работы </w:t>
            </w:r>
            <w:r w:rsidR="003F766B" w:rsidRPr="003B293F">
              <w:rPr>
                <w:rFonts w:ascii="Times New Roman" w:hAnsi="Times New Roman"/>
                <w:szCs w:val="28"/>
              </w:rPr>
              <w:t xml:space="preserve">в регионе </w:t>
            </w:r>
            <w:r w:rsidRPr="003B293F">
              <w:rPr>
                <w:rFonts w:ascii="Times New Roman" w:hAnsi="Times New Roman"/>
                <w:szCs w:val="28"/>
              </w:rPr>
              <w:t xml:space="preserve">по </w:t>
            </w:r>
            <w:r w:rsidR="00B028BD">
              <w:rPr>
                <w:rFonts w:ascii="Times New Roman" w:hAnsi="Times New Roman"/>
                <w:szCs w:val="28"/>
              </w:rPr>
              <w:t>сопровождению одаренных детей дошкольного возраста в условиях универсальных центров (</w:t>
            </w:r>
            <w:proofErr w:type="spellStart"/>
            <w:r w:rsidR="00B028BD">
              <w:rPr>
                <w:rFonts w:ascii="Times New Roman" w:hAnsi="Times New Roman"/>
                <w:szCs w:val="28"/>
              </w:rPr>
              <w:t>минисириусов</w:t>
            </w:r>
            <w:proofErr w:type="spellEnd"/>
            <w:r w:rsidR="00B028BD">
              <w:rPr>
                <w:rFonts w:ascii="Times New Roman" w:hAnsi="Times New Roman"/>
                <w:szCs w:val="28"/>
              </w:rPr>
              <w:t>) «Искусство – наука – спорт».</w:t>
            </w:r>
          </w:p>
          <w:p w:rsidR="00DB1E9A" w:rsidRPr="003B293F" w:rsidRDefault="00B028BD" w:rsidP="00507151">
            <w:pPr>
              <w:pStyle w:val="a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E072A9" w:rsidRPr="003B293F">
              <w:rPr>
                <w:rFonts w:ascii="Times New Roman" w:hAnsi="Times New Roman"/>
                <w:szCs w:val="28"/>
              </w:rPr>
              <w:t xml:space="preserve">.Организация </w:t>
            </w:r>
            <w:r w:rsidR="00705B47" w:rsidRPr="003B293F">
              <w:rPr>
                <w:rFonts w:ascii="Times New Roman" w:hAnsi="Times New Roman"/>
                <w:szCs w:val="28"/>
              </w:rPr>
              <w:t xml:space="preserve">активных инновационных практик </w:t>
            </w:r>
            <w:r w:rsidR="00E072A9" w:rsidRPr="003B293F">
              <w:rPr>
                <w:rFonts w:ascii="Times New Roman" w:hAnsi="Times New Roman"/>
                <w:szCs w:val="28"/>
              </w:rPr>
              <w:t xml:space="preserve"> для педагогов </w:t>
            </w:r>
            <w:r w:rsidR="003F766B" w:rsidRPr="003B293F">
              <w:rPr>
                <w:rFonts w:ascii="Times New Roman" w:hAnsi="Times New Roman"/>
                <w:szCs w:val="28"/>
              </w:rPr>
              <w:t>региона</w:t>
            </w:r>
            <w:r w:rsidR="00E072A9" w:rsidRPr="003B293F">
              <w:rPr>
                <w:rFonts w:ascii="Times New Roman" w:hAnsi="Times New Roman"/>
                <w:szCs w:val="28"/>
              </w:rPr>
              <w:t xml:space="preserve"> по работе с</w:t>
            </w:r>
            <w:r>
              <w:rPr>
                <w:rFonts w:ascii="Times New Roman" w:hAnsi="Times New Roman"/>
                <w:szCs w:val="28"/>
              </w:rPr>
              <w:t xml:space="preserve"> детьми дошкольного возраста в универсальных центрах </w:t>
            </w:r>
            <w:r w:rsidR="00E072A9" w:rsidRPr="003B293F">
              <w:rPr>
                <w:rFonts w:ascii="Times New Roman" w:hAnsi="Times New Roman"/>
                <w:szCs w:val="28"/>
              </w:rPr>
              <w:t xml:space="preserve"> с применением современных педагогических технологий.</w:t>
            </w:r>
          </w:p>
          <w:p w:rsidR="00E072A9" w:rsidRPr="003B293F" w:rsidRDefault="005C53A4" w:rsidP="00507151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  <w:r w:rsidR="00E072A9" w:rsidRPr="003B293F">
              <w:rPr>
                <w:rFonts w:ascii="Times New Roman" w:hAnsi="Times New Roman"/>
                <w:szCs w:val="28"/>
              </w:rPr>
              <w:t xml:space="preserve">Методическое сопровождение педагогов города по </w:t>
            </w:r>
            <w:r w:rsidR="00B028BD">
              <w:rPr>
                <w:rFonts w:ascii="Times New Roman" w:hAnsi="Times New Roman"/>
                <w:szCs w:val="28"/>
              </w:rPr>
              <w:t>работе с одаренными детьми в условиях дошкольной образовательной организации.</w:t>
            </w:r>
          </w:p>
          <w:p w:rsidR="00E072A9" w:rsidRPr="003B293F" w:rsidRDefault="005C53A4" w:rsidP="00B028BD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E072A9" w:rsidRPr="003B293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proofErr w:type="gramStart"/>
            <w:r w:rsidR="00E072A9" w:rsidRPr="003B293F">
              <w:rPr>
                <w:rFonts w:ascii="Times New Roman" w:hAnsi="Times New Roman"/>
                <w:szCs w:val="28"/>
              </w:rPr>
              <w:t>Форсайт-сессии</w:t>
            </w:r>
            <w:proofErr w:type="spellEnd"/>
            <w:proofErr w:type="gramEnd"/>
            <w:r w:rsidR="00E072A9" w:rsidRPr="003B293F">
              <w:rPr>
                <w:rFonts w:ascii="Times New Roman" w:hAnsi="Times New Roman"/>
                <w:szCs w:val="28"/>
              </w:rPr>
              <w:t xml:space="preserve"> для детей, р</w:t>
            </w:r>
            <w:r w:rsidR="00C3755A">
              <w:rPr>
                <w:rFonts w:ascii="Times New Roman" w:hAnsi="Times New Roman"/>
                <w:szCs w:val="28"/>
              </w:rPr>
              <w:t xml:space="preserve">одителей, социальных партнеров </w:t>
            </w:r>
            <w:r w:rsidR="00B028BD">
              <w:rPr>
                <w:rFonts w:ascii="Times New Roman" w:hAnsi="Times New Roman"/>
                <w:szCs w:val="28"/>
              </w:rPr>
              <w:t>по реализации совместных проектов в условиях универсальных центров.</w:t>
            </w:r>
          </w:p>
          <w:p w:rsidR="00E072A9" w:rsidRPr="003B293F" w:rsidRDefault="00E072A9" w:rsidP="00507151">
            <w:pPr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5</w:t>
            </w:r>
            <w:r w:rsidR="00C3755A">
              <w:rPr>
                <w:rFonts w:ascii="Times New Roman" w:hAnsi="Times New Roman"/>
                <w:szCs w:val="28"/>
              </w:rPr>
              <w:t>. Расширение сетевого взаимодействия с социальными партнерами</w:t>
            </w:r>
            <w:r w:rsidRPr="003B293F">
              <w:rPr>
                <w:rFonts w:ascii="Times New Roman" w:hAnsi="Times New Roman"/>
                <w:szCs w:val="28"/>
              </w:rPr>
              <w:t>.</w:t>
            </w:r>
          </w:p>
          <w:p w:rsidR="00E072A9" w:rsidRPr="003B293F" w:rsidRDefault="00E072A9" w:rsidP="00C3755A">
            <w:pPr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6. Пров</w:t>
            </w:r>
            <w:r w:rsidR="00B028BD">
              <w:rPr>
                <w:rFonts w:ascii="Times New Roman" w:hAnsi="Times New Roman"/>
                <w:szCs w:val="28"/>
              </w:rPr>
              <w:t>едение семинаров, конференций, круглых столов</w:t>
            </w:r>
            <w:r w:rsidRPr="003B293F">
              <w:rPr>
                <w:rFonts w:ascii="Times New Roman" w:hAnsi="Times New Roman"/>
                <w:szCs w:val="28"/>
              </w:rPr>
              <w:t>, презентаций по теме:</w:t>
            </w:r>
            <w:r w:rsidRPr="003B293F">
              <w:rPr>
                <w:rStyle w:val="a3"/>
                <w:rFonts w:ascii="Times New Roman" w:hAnsi="Times New Roman"/>
                <w:b w:val="0"/>
                <w:bCs/>
                <w:szCs w:val="28"/>
              </w:rPr>
              <w:t xml:space="preserve"> </w:t>
            </w:r>
            <w:r w:rsidR="00B028BD" w:rsidRPr="00B028BD">
              <w:rPr>
                <w:rStyle w:val="a3"/>
                <w:rFonts w:ascii="Times New Roman" w:hAnsi="Times New Roman"/>
                <w:b w:val="0"/>
                <w:bCs/>
                <w:szCs w:val="28"/>
              </w:rPr>
              <w:t>«</w:t>
            </w:r>
            <w:r w:rsidR="00B028BD" w:rsidRPr="00B028BD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Универсальные центры «искусство – наука – спорт» (</w:t>
            </w:r>
            <w:proofErr w:type="spellStart"/>
            <w:r w:rsidR="00B028BD" w:rsidRPr="00B028BD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минисириусы</w:t>
            </w:r>
            <w:proofErr w:type="spellEnd"/>
            <w:r w:rsidR="00B028BD" w:rsidRPr="00B028BD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) - образовательная среда сопровождения  одаренных детей в условиях дошкольной образовательной организации».</w:t>
            </w:r>
          </w:p>
        </w:tc>
      </w:tr>
      <w:tr w:rsidR="00DB1E9A" w:rsidRPr="003B293F" w:rsidTr="00AC45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A" w:rsidRPr="003B293F" w:rsidRDefault="00DB1E9A" w:rsidP="00A266E3">
            <w:pPr>
              <w:pStyle w:val="a7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55A" w:rsidRDefault="00524104" w:rsidP="00AC00FB">
            <w:pPr>
              <w:ind w:firstLine="0"/>
              <w:rPr>
                <w:rFonts w:ascii="Times New Roman" w:hAnsi="Times New Roman"/>
              </w:rPr>
            </w:pPr>
            <w:r w:rsidRPr="0070077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8108A9">
              <w:rPr>
                <w:rFonts w:ascii="Times New Roman" w:hAnsi="Times New Roman"/>
                <w:b/>
              </w:rPr>
              <w:t>Методические рекомендации «Социализация одаренных детей в условиях дошкольной образовательной организации»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Сенова</w:t>
            </w:r>
            <w:proofErr w:type="spellEnd"/>
            <w:r>
              <w:rPr>
                <w:rFonts w:ascii="Times New Roman" w:hAnsi="Times New Roman"/>
              </w:rPr>
              <w:t xml:space="preserve"> О.Н., старший воспитатель МАДОУ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/с «Детство» - СП детский сад № 32 Министерство общего и профессионального образования Свердловской области, Нижнетагильский филиал ГАОУ ДПО СО «ИРО», 2018 год.</w:t>
            </w:r>
          </w:p>
          <w:p w:rsidR="0064213A" w:rsidRDefault="00524104" w:rsidP="0064213A">
            <w:pPr>
              <w:ind w:firstLine="0"/>
              <w:rPr>
                <w:rFonts w:ascii="Times New Roman" w:hAnsi="Times New Roman"/>
                <w:spacing w:val="-4"/>
              </w:rPr>
            </w:pPr>
            <w:r w:rsidRPr="0070077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64213A">
              <w:rPr>
                <w:rFonts w:ascii="Times New Roman" w:hAnsi="Times New Roman"/>
              </w:rPr>
              <w:t xml:space="preserve">Опыт работы МАДОУ </w:t>
            </w:r>
            <w:proofErr w:type="spellStart"/>
            <w:r w:rsidR="0064213A">
              <w:rPr>
                <w:rFonts w:ascii="Times New Roman" w:hAnsi="Times New Roman"/>
              </w:rPr>
              <w:t>д</w:t>
            </w:r>
            <w:proofErr w:type="spellEnd"/>
            <w:r w:rsidR="0064213A">
              <w:rPr>
                <w:rFonts w:ascii="Times New Roman" w:hAnsi="Times New Roman"/>
              </w:rPr>
              <w:t>/с «Детство» в рамках создания о</w:t>
            </w:r>
            <w:r w:rsidR="0064213A" w:rsidRPr="00C06322">
              <w:rPr>
                <w:rFonts w:ascii="Times New Roman" w:hAnsi="Times New Roman"/>
              </w:rPr>
              <w:t>бразовательн</w:t>
            </w:r>
            <w:r w:rsidR="0064213A">
              <w:rPr>
                <w:rFonts w:ascii="Times New Roman" w:hAnsi="Times New Roman"/>
              </w:rPr>
              <w:t xml:space="preserve">ой </w:t>
            </w:r>
            <w:r w:rsidR="0064213A" w:rsidRPr="00C06322">
              <w:rPr>
                <w:rFonts w:ascii="Times New Roman" w:hAnsi="Times New Roman"/>
              </w:rPr>
              <w:t>сред</w:t>
            </w:r>
            <w:r w:rsidR="0064213A">
              <w:rPr>
                <w:rFonts w:ascii="Times New Roman" w:hAnsi="Times New Roman"/>
              </w:rPr>
              <w:t>ы</w:t>
            </w:r>
            <w:r w:rsidR="0064213A" w:rsidRPr="00C06322">
              <w:rPr>
                <w:rFonts w:ascii="Times New Roman" w:hAnsi="Times New Roman"/>
              </w:rPr>
              <w:t xml:space="preserve">  дошкольной образовательной организации как условие преемственности уровней образования. (Из опыта инновационной деятельности МАДОУ </w:t>
            </w:r>
            <w:proofErr w:type="spellStart"/>
            <w:r w:rsidR="0064213A" w:rsidRPr="00C06322">
              <w:rPr>
                <w:rFonts w:ascii="Times New Roman" w:hAnsi="Times New Roman"/>
              </w:rPr>
              <w:t>д</w:t>
            </w:r>
            <w:proofErr w:type="spellEnd"/>
            <w:r w:rsidR="0064213A" w:rsidRPr="00C06322">
              <w:rPr>
                <w:rFonts w:ascii="Times New Roman" w:hAnsi="Times New Roman"/>
              </w:rPr>
              <w:t>/с «Детство»)</w:t>
            </w:r>
            <w:r w:rsidR="0064213A">
              <w:rPr>
                <w:rFonts w:ascii="Times New Roman" w:hAnsi="Times New Roman"/>
              </w:rPr>
              <w:t xml:space="preserve">  </w:t>
            </w:r>
            <w:r w:rsidR="0064213A" w:rsidRPr="008108A9">
              <w:rPr>
                <w:rFonts w:ascii="Times New Roman" w:hAnsi="Times New Roman"/>
                <w:b/>
              </w:rPr>
              <w:t>представлен в методических рекомендациях</w:t>
            </w:r>
            <w:r w:rsidR="0064213A">
              <w:rPr>
                <w:rFonts w:ascii="Times New Roman" w:hAnsi="Times New Roman"/>
              </w:rPr>
              <w:t xml:space="preserve"> </w:t>
            </w:r>
            <w:r w:rsidR="0064213A" w:rsidRPr="0064213A">
              <w:rPr>
                <w:rFonts w:ascii="Times New Roman" w:hAnsi="Times New Roman"/>
              </w:rPr>
              <w:t>«Подходы к обеспечению преемственности дошкольного и начального общего образова</w:t>
            </w:r>
            <w:r w:rsidR="0064213A">
              <w:rPr>
                <w:rFonts w:ascii="Times New Roman" w:hAnsi="Times New Roman"/>
              </w:rPr>
              <w:t>ния</w:t>
            </w:r>
            <w:r w:rsidR="008108A9">
              <w:rPr>
                <w:rFonts w:ascii="Times New Roman" w:hAnsi="Times New Roman"/>
              </w:rPr>
              <w:t xml:space="preserve">/ </w:t>
            </w:r>
            <w:r w:rsidR="0064213A">
              <w:rPr>
                <w:rFonts w:ascii="Times New Roman" w:hAnsi="Times New Roman"/>
                <w:spacing w:val="-4"/>
              </w:rPr>
              <w:t xml:space="preserve">О. Л. </w:t>
            </w:r>
            <w:proofErr w:type="spellStart"/>
            <w:r w:rsidR="0064213A">
              <w:rPr>
                <w:rFonts w:ascii="Times New Roman" w:hAnsi="Times New Roman"/>
                <w:spacing w:val="-4"/>
              </w:rPr>
              <w:t>Гильманова</w:t>
            </w:r>
            <w:proofErr w:type="spellEnd"/>
            <w:r w:rsidR="0064213A" w:rsidRPr="002031F2">
              <w:rPr>
                <w:rFonts w:ascii="Times New Roman" w:hAnsi="Times New Roman"/>
                <w:spacing w:val="-4"/>
              </w:rPr>
              <w:t>; Министерство общего и профессионального об</w:t>
            </w:r>
            <w:r w:rsidR="0064213A">
              <w:rPr>
                <w:rFonts w:ascii="Times New Roman" w:hAnsi="Times New Roman"/>
                <w:spacing w:val="-4"/>
              </w:rPr>
              <w:t xml:space="preserve">разования Свердловской области, </w:t>
            </w:r>
            <w:r w:rsidR="0064213A" w:rsidRPr="002031F2">
              <w:rPr>
                <w:rFonts w:ascii="Times New Roman" w:hAnsi="Times New Roman"/>
                <w:spacing w:val="-4"/>
              </w:rPr>
              <w:t xml:space="preserve">Государственное автономное образовательное учреждение дополнительного профессионального образования Свердловской области </w:t>
            </w:r>
            <w:r w:rsidR="0064213A">
              <w:rPr>
                <w:rFonts w:ascii="Times New Roman" w:hAnsi="Times New Roman"/>
                <w:spacing w:val="-4"/>
              </w:rPr>
              <w:t xml:space="preserve">«Институт развития образования», </w:t>
            </w:r>
            <w:r w:rsidR="0064213A" w:rsidRPr="00FC7D29">
              <w:rPr>
                <w:rFonts w:ascii="Times New Roman" w:hAnsi="Times New Roman"/>
                <w:spacing w:val="-4"/>
              </w:rPr>
              <w:t>Нижнетагильский филиал</w:t>
            </w:r>
            <w:r w:rsidR="0064213A">
              <w:rPr>
                <w:rFonts w:ascii="Times New Roman" w:hAnsi="Times New Roman"/>
                <w:spacing w:val="-4"/>
              </w:rPr>
              <w:t>:</w:t>
            </w:r>
            <w:r w:rsidR="0064213A" w:rsidRPr="002031F2">
              <w:rPr>
                <w:rFonts w:ascii="Times New Roman" w:hAnsi="Times New Roman"/>
                <w:spacing w:val="-4"/>
              </w:rPr>
              <w:t xml:space="preserve"> </w:t>
            </w:r>
            <w:proofErr w:type="gramStart"/>
            <w:r w:rsidR="0064213A">
              <w:rPr>
                <w:rFonts w:ascii="Times New Roman" w:hAnsi="Times New Roman"/>
                <w:spacing w:val="-4"/>
              </w:rPr>
              <w:t xml:space="preserve">НТФ </w:t>
            </w:r>
            <w:r w:rsidR="0064213A" w:rsidRPr="002031F2">
              <w:rPr>
                <w:rFonts w:ascii="Times New Roman" w:hAnsi="Times New Roman"/>
                <w:spacing w:val="-4"/>
              </w:rPr>
              <w:t>ГАОУ ДПО СО «ИРО», 201</w:t>
            </w:r>
            <w:r w:rsidR="0064213A">
              <w:rPr>
                <w:rFonts w:ascii="Times New Roman" w:hAnsi="Times New Roman"/>
                <w:spacing w:val="-4"/>
              </w:rPr>
              <w:t>9</w:t>
            </w:r>
            <w:r w:rsidR="0064213A" w:rsidRPr="002031F2">
              <w:rPr>
                <w:rFonts w:ascii="Times New Roman" w:hAnsi="Times New Roman"/>
                <w:spacing w:val="-4"/>
              </w:rPr>
              <w:t xml:space="preserve">. </w:t>
            </w:r>
            <w:r w:rsidR="0064213A" w:rsidRPr="00365EEA">
              <w:rPr>
                <w:rFonts w:ascii="Times New Roman" w:hAnsi="Times New Roman"/>
                <w:spacing w:val="-4"/>
              </w:rPr>
              <w:t>– 44 с.</w:t>
            </w:r>
            <w:r w:rsidR="0064213A">
              <w:rPr>
                <w:rFonts w:ascii="Times New Roman" w:hAnsi="Times New Roman"/>
                <w:spacing w:val="-4"/>
              </w:rPr>
              <w:t>)</w:t>
            </w:r>
            <w:r w:rsidR="00422B51">
              <w:rPr>
                <w:rFonts w:ascii="Times New Roman" w:hAnsi="Times New Roman"/>
                <w:spacing w:val="-4"/>
              </w:rPr>
              <w:t>.</w:t>
            </w:r>
            <w:proofErr w:type="gramEnd"/>
          </w:p>
          <w:p w:rsidR="00422B51" w:rsidRDefault="00422B51" w:rsidP="0064213A">
            <w:pPr>
              <w:ind w:firstLine="0"/>
              <w:rPr>
                <w:rFonts w:ascii="Times New Roman" w:hAnsi="Times New Roman"/>
              </w:rPr>
            </w:pPr>
            <w:r w:rsidRPr="0070077D">
              <w:rPr>
                <w:rFonts w:ascii="Times New Roman" w:hAnsi="Times New Roman"/>
                <w:b/>
                <w:spacing w:val="-4"/>
              </w:rPr>
              <w:t>3</w:t>
            </w:r>
            <w:r>
              <w:rPr>
                <w:rFonts w:ascii="Times New Roman" w:hAnsi="Times New Roman"/>
                <w:spacing w:val="-4"/>
              </w:rPr>
              <w:t>.</w:t>
            </w:r>
            <w:r w:rsidR="008108A9">
              <w:rPr>
                <w:rFonts w:ascii="Times New Roman" w:hAnsi="Times New Roman"/>
                <w:spacing w:val="-4"/>
              </w:rPr>
              <w:t xml:space="preserve"> </w:t>
            </w:r>
            <w:r w:rsidR="008108A9" w:rsidRPr="00080CEC">
              <w:rPr>
                <w:rFonts w:ascii="Times New Roman" w:hAnsi="Times New Roman"/>
                <w:b/>
                <w:spacing w:val="-4"/>
              </w:rPr>
              <w:t>07.11.2019</w:t>
            </w:r>
            <w:r w:rsidR="008108A9">
              <w:rPr>
                <w:rFonts w:ascii="Times New Roman" w:hAnsi="Times New Roman"/>
                <w:spacing w:val="-4"/>
              </w:rPr>
              <w:t xml:space="preserve"> </w:t>
            </w:r>
            <w:r w:rsidR="008108A9">
              <w:rPr>
                <w:rFonts w:ascii="Times New Roman" w:hAnsi="Times New Roman"/>
              </w:rPr>
              <w:t xml:space="preserve">Проведение МАДОУ </w:t>
            </w:r>
            <w:proofErr w:type="spellStart"/>
            <w:r w:rsidR="008108A9">
              <w:rPr>
                <w:rFonts w:ascii="Times New Roman" w:hAnsi="Times New Roman"/>
              </w:rPr>
              <w:t>д</w:t>
            </w:r>
            <w:proofErr w:type="spellEnd"/>
            <w:r w:rsidR="008108A9">
              <w:rPr>
                <w:rFonts w:ascii="Times New Roman" w:hAnsi="Times New Roman"/>
              </w:rPr>
              <w:t xml:space="preserve">/с «Детство» научно – практической  конференции для педагогов Горнозаводского округа </w:t>
            </w:r>
            <w:r w:rsidR="008108A9" w:rsidRPr="008108A9">
              <w:rPr>
                <w:rFonts w:ascii="Times New Roman" w:hAnsi="Times New Roman"/>
                <w:b/>
              </w:rPr>
              <w:t>в рамках областного методического объединения</w:t>
            </w:r>
            <w:r w:rsidR="008108A9">
              <w:rPr>
                <w:rFonts w:ascii="Times New Roman" w:hAnsi="Times New Roman"/>
              </w:rPr>
              <w:t xml:space="preserve"> ГАОУ ДПО СО «ИРО» по теме: «Современным детям – современное образование» или «Образование в интересах детства» (представлена работа в </w:t>
            </w:r>
            <w:proofErr w:type="spellStart"/>
            <w:r w:rsidR="008108A9">
              <w:rPr>
                <w:rFonts w:ascii="Times New Roman" w:hAnsi="Times New Roman"/>
              </w:rPr>
              <w:t>миникванториумах</w:t>
            </w:r>
            <w:proofErr w:type="spellEnd"/>
            <w:r w:rsidR="008108A9">
              <w:rPr>
                <w:rFonts w:ascii="Times New Roman" w:hAnsi="Times New Roman"/>
              </w:rPr>
              <w:t xml:space="preserve"> и открытие первого универсального центра в детском саду № 204).</w:t>
            </w:r>
            <w:r w:rsidR="0070077D">
              <w:rPr>
                <w:rFonts w:ascii="Times New Roman" w:hAnsi="Times New Roman"/>
              </w:rPr>
              <w:t xml:space="preserve"> </w:t>
            </w:r>
            <w:hyperlink r:id="rId12" w:history="1">
              <w:r w:rsidR="0070077D">
                <w:rPr>
                  <w:rStyle w:val="af"/>
                </w:rPr>
                <w:t>https://ntf-iro.ru/2019/11/11/obrazovanie-v-interesakh-detstva/</w:t>
              </w:r>
            </w:hyperlink>
          </w:p>
          <w:p w:rsidR="00BD2C0D" w:rsidRPr="003B293F" w:rsidRDefault="008108A9" w:rsidP="0014593B">
            <w:pPr>
              <w:ind w:firstLine="0"/>
              <w:rPr>
                <w:rFonts w:ascii="Times New Roman" w:hAnsi="Times New Roman"/>
              </w:rPr>
            </w:pPr>
            <w:r w:rsidRPr="0070077D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="0070077D" w:rsidRPr="00FD62DB">
              <w:rPr>
                <w:rFonts w:ascii="Times New Roman" w:hAnsi="Times New Roman"/>
                <w:bCs/>
              </w:rPr>
              <w:t xml:space="preserve">Представление  модели современной развивающей предметно-пространственной </w:t>
            </w:r>
            <w:r w:rsidR="0070077D">
              <w:rPr>
                <w:rFonts w:ascii="Times New Roman" w:hAnsi="Times New Roman"/>
                <w:bCs/>
              </w:rPr>
              <w:t xml:space="preserve">среды универсальных центров </w:t>
            </w:r>
            <w:r w:rsidR="0070077D" w:rsidRPr="0070077D">
              <w:rPr>
                <w:rFonts w:ascii="Times New Roman" w:hAnsi="Times New Roman"/>
                <w:b/>
                <w:bCs/>
              </w:rPr>
              <w:t xml:space="preserve">вице-президенту ИМОС по дошкольному образованию </w:t>
            </w:r>
            <w:proofErr w:type="spellStart"/>
            <w:r w:rsidR="0070077D" w:rsidRPr="0070077D">
              <w:rPr>
                <w:rFonts w:ascii="Times New Roman" w:hAnsi="Times New Roman"/>
                <w:b/>
                <w:bCs/>
              </w:rPr>
              <w:t>Скоролуповой</w:t>
            </w:r>
            <w:proofErr w:type="spellEnd"/>
            <w:r w:rsidR="0070077D" w:rsidRPr="0070077D">
              <w:rPr>
                <w:rFonts w:ascii="Times New Roman" w:hAnsi="Times New Roman"/>
                <w:b/>
                <w:bCs/>
              </w:rPr>
              <w:t xml:space="preserve"> О.А.</w:t>
            </w:r>
            <w:r w:rsidR="0070077D">
              <w:rPr>
                <w:rFonts w:ascii="Times New Roman" w:hAnsi="Times New Roman"/>
                <w:bCs/>
              </w:rPr>
              <w:t xml:space="preserve"> (</w:t>
            </w:r>
            <w:r w:rsidR="0014593B">
              <w:rPr>
                <w:rFonts w:ascii="Times New Roman" w:hAnsi="Times New Roman"/>
                <w:bCs/>
              </w:rPr>
              <w:t>май</w:t>
            </w:r>
            <w:r w:rsidR="0070077D">
              <w:rPr>
                <w:rFonts w:ascii="Times New Roman" w:hAnsi="Times New Roman"/>
                <w:bCs/>
              </w:rPr>
              <w:t xml:space="preserve"> 2019 г.). </w:t>
            </w:r>
          </w:p>
        </w:tc>
      </w:tr>
    </w:tbl>
    <w:p w:rsidR="00DB1E9A" w:rsidRPr="003B293F" w:rsidRDefault="00DB1E9A" w:rsidP="00DB1E9A">
      <w:pPr>
        <w:rPr>
          <w:rFonts w:ascii="Times New Roman" w:hAnsi="Times New Roman"/>
          <w:szCs w:val="28"/>
        </w:rPr>
      </w:pPr>
    </w:p>
    <w:p w:rsidR="00AC00FB" w:rsidRDefault="00AC00FB" w:rsidP="00DB1E9A">
      <w:pPr>
        <w:rPr>
          <w:rFonts w:ascii="Times New Roman" w:hAnsi="Times New Roman"/>
          <w:sz w:val="28"/>
          <w:szCs w:val="28"/>
        </w:rPr>
      </w:pPr>
    </w:p>
    <w:p w:rsidR="006A08DE" w:rsidRDefault="006A08DE" w:rsidP="00DB1E9A">
      <w:pPr>
        <w:rPr>
          <w:rFonts w:ascii="Times New Roman" w:hAnsi="Times New Roman"/>
          <w:sz w:val="28"/>
          <w:szCs w:val="28"/>
        </w:rPr>
      </w:pPr>
    </w:p>
    <w:p w:rsidR="006A08DE" w:rsidRDefault="006A08DE" w:rsidP="00DB1E9A">
      <w:pPr>
        <w:rPr>
          <w:rFonts w:ascii="Times New Roman" w:hAnsi="Times New Roman"/>
          <w:sz w:val="28"/>
          <w:szCs w:val="28"/>
        </w:rPr>
      </w:pPr>
    </w:p>
    <w:p w:rsidR="006A08DE" w:rsidRDefault="006A08DE" w:rsidP="00DB1E9A">
      <w:pPr>
        <w:rPr>
          <w:rFonts w:ascii="Times New Roman" w:hAnsi="Times New Roman"/>
          <w:sz w:val="28"/>
          <w:szCs w:val="28"/>
        </w:rPr>
      </w:pPr>
    </w:p>
    <w:p w:rsidR="006A08DE" w:rsidRDefault="006A08DE" w:rsidP="00DB1E9A">
      <w:pPr>
        <w:rPr>
          <w:rFonts w:ascii="Times New Roman" w:hAnsi="Times New Roman"/>
          <w:sz w:val="28"/>
          <w:szCs w:val="28"/>
        </w:rPr>
      </w:pPr>
    </w:p>
    <w:p w:rsidR="006A08DE" w:rsidRPr="00DD0606" w:rsidRDefault="006A08DE" w:rsidP="00DB1E9A">
      <w:pPr>
        <w:rPr>
          <w:rFonts w:ascii="Times New Roman" w:hAnsi="Times New Roman"/>
          <w:sz w:val="28"/>
          <w:szCs w:val="28"/>
        </w:rPr>
      </w:pPr>
    </w:p>
    <w:p w:rsidR="00080CEC" w:rsidRPr="006A08DE" w:rsidRDefault="00080CEC" w:rsidP="00080CEC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color w:val="auto"/>
          <w:szCs w:val="28"/>
        </w:rPr>
        <w:t xml:space="preserve">    </w:t>
      </w:r>
      <w:r w:rsidR="00DB1E9A" w:rsidRPr="00080CEC">
        <w:rPr>
          <w:rStyle w:val="a3"/>
          <w:rFonts w:ascii="Times New Roman" w:hAnsi="Times New Roman" w:cs="Times New Roman"/>
          <w:bCs/>
          <w:color w:val="auto"/>
          <w:szCs w:val="28"/>
        </w:rPr>
        <w:t xml:space="preserve"> </w:t>
      </w:r>
      <w:r w:rsidR="00DB1E9A" w:rsidRPr="006A08DE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3. Программа реализации инновационного проекта </w:t>
      </w:r>
      <w:r w:rsidRPr="006A08DE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«Универсальные центры «искусство – наука – спорт» (</w:t>
      </w:r>
      <w:proofErr w:type="spellStart"/>
      <w:r w:rsidRPr="006A08DE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минисириусы</w:t>
      </w:r>
      <w:proofErr w:type="spellEnd"/>
      <w:r w:rsidRPr="006A08DE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) - образовательная среда сопровождения  одаренных детей в условиях дошкольной образовательной организации»</w:t>
      </w:r>
    </w:p>
    <w:p w:rsidR="00080CEC" w:rsidRDefault="00080CEC" w:rsidP="00C01546">
      <w:pPr>
        <w:pStyle w:val="a6"/>
        <w:rPr>
          <w:rStyle w:val="a3"/>
          <w:rFonts w:ascii="Times New Roman" w:hAnsi="Times New Roman" w:cs="Times New Roman"/>
          <w:bCs/>
          <w:color w:val="auto"/>
          <w:szCs w:val="28"/>
        </w:rPr>
      </w:pPr>
    </w:p>
    <w:p w:rsidR="00080CEC" w:rsidRPr="00CB1058" w:rsidRDefault="00C01546" w:rsidP="00CB1058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CB1058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DB1E9A" w:rsidRPr="00CB1058">
        <w:rPr>
          <w:rFonts w:ascii="Times New Roman" w:hAnsi="Times New Roman" w:cs="Times New Roman"/>
          <w:sz w:val="28"/>
          <w:szCs w:val="28"/>
          <w:u w:val="single"/>
        </w:rPr>
        <w:t>Исходные теоретические положения.</w:t>
      </w:r>
    </w:p>
    <w:p w:rsidR="00E41EA3" w:rsidRPr="00CB1058" w:rsidRDefault="008F33F3" w:rsidP="001F3A6F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Методологической основ</w:t>
      </w:r>
      <w:r w:rsidR="001F3A6F" w:rsidRPr="00CB1058">
        <w:rPr>
          <w:rFonts w:ascii="Times New Roman" w:hAnsi="Times New Roman"/>
          <w:sz w:val="28"/>
          <w:szCs w:val="28"/>
        </w:rPr>
        <w:t>ой психолого-педагогического сопровождения одаренных детей является «Рабочая концепция одаренности» (под  ред. Д.Б.Богоявленской, доктора психологических наук, профессора, академика РАЕН), которая дает определение феномену одаренности, представляет классификацию ее видов, раскрывает особенности выявления, развития и воспитания детей с незаурядными способностями.</w:t>
      </w:r>
    </w:p>
    <w:p w:rsidR="00080CEC" w:rsidRPr="00CB1058" w:rsidRDefault="001F3A6F" w:rsidP="001F3A6F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Одаренный ребенок – это ребенок, который выделяется яркими, очевидными, иногда выдающимися достижениями в том или ином виде деятельности.</w:t>
      </w:r>
    </w:p>
    <w:p w:rsidR="001F3A6F" w:rsidRPr="00CB1058" w:rsidRDefault="001F3A6F" w:rsidP="001F3A6F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Признаки одаренности – это те особенности одаренного ребенка, которые проявляются в его реальной деятельности и могут быть оценены на уровне наблюдений за характером его действий самими педагогом в дошкольной образовательной организации.</w:t>
      </w:r>
    </w:p>
    <w:p w:rsidR="001F3A6F" w:rsidRPr="00CB1058" w:rsidRDefault="001F3A6F" w:rsidP="001F3A6F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Об одаренности ребенка, как говорилось выше, следует судить в единстве категорий «хочу» и «могу», т.е. способы деятельности ребенка и отношение ребенка к деятельности.</w:t>
      </w:r>
    </w:p>
    <w:p w:rsidR="001F3A6F" w:rsidRPr="00CB1058" w:rsidRDefault="001F3A6F" w:rsidP="00C25488">
      <w:pPr>
        <w:ind w:firstLine="0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ab/>
        <w:t>Д.Б.Богоявленская, характеризуя ребенка с признаками одаренности, выделяет качества, свойственные в целом дошкольному возрасту. Это познавательная и поисковая активность, «</w:t>
      </w:r>
      <w:proofErr w:type="spellStart"/>
      <w:r w:rsidRPr="00CB1058">
        <w:rPr>
          <w:rFonts w:ascii="Times New Roman" w:hAnsi="Times New Roman"/>
          <w:sz w:val="28"/>
          <w:szCs w:val="28"/>
        </w:rPr>
        <w:t>ненасыщаемая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» потребность в деятельности, удовлетворение от деятельности, стремление  </w:t>
      </w:r>
      <w:r w:rsidR="00F318B9" w:rsidRPr="00CB1058">
        <w:rPr>
          <w:rFonts w:ascii="Times New Roman" w:hAnsi="Times New Roman"/>
          <w:sz w:val="28"/>
          <w:szCs w:val="28"/>
        </w:rPr>
        <w:t>рассуждать, объяснять, увлекаться.</w:t>
      </w:r>
    </w:p>
    <w:p w:rsidR="00F318B9" w:rsidRPr="00CB1058" w:rsidRDefault="00F318B9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В организации универсальных центров «Искусство – наука – спорт» МАДОУ </w:t>
      </w:r>
      <w:proofErr w:type="spellStart"/>
      <w:r w:rsidRPr="00CB1058">
        <w:rPr>
          <w:rFonts w:ascii="Times New Roman" w:hAnsi="Times New Roman"/>
          <w:sz w:val="28"/>
          <w:szCs w:val="28"/>
        </w:rPr>
        <w:t>д</w:t>
      </w:r>
      <w:proofErr w:type="spellEnd"/>
      <w:r w:rsidRPr="00CB1058">
        <w:rPr>
          <w:rFonts w:ascii="Times New Roman" w:hAnsi="Times New Roman"/>
          <w:sz w:val="28"/>
          <w:szCs w:val="28"/>
        </w:rPr>
        <w:t>/с «Детство» ориентировалось на виды одаренности в зависимости от предпочитаемой деятельности Д.Б.</w:t>
      </w:r>
      <w:proofErr w:type="gramStart"/>
      <w:r w:rsidRPr="00CB1058">
        <w:rPr>
          <w:rFonts w:ascii="Times New Roman" w:hAnsi="Times New Roman"/>
          <w:sz w:val="28"/>
          <w:szCs w:val="28"/>
        </w:rPr>
        <w:t>Богоявленской</w:t>
      </w:r>
      <w:proofErr w:type="gramEnd"/>
      <w:r w:rsidRPr="00CB1058">
        <w:rPr>
          <w:rFonts w:ascii="Times New Roman" w:hAnsi="Times New Roman"/>
          <w:sz w:val="28"/>
          <w:szCs w:val="28"/>
        </w:rPr>
        <w:t xml:space="preserve"> и выделили 3 основных модуля, 3 вида одаренности.</w:t>
      </w:r>
    </w:p>
    <w:p w:rsidR="00F318B9" w:rsidRPr="00CB1058" w:rsidRDefault="00F318B9" w:rsidP="00F318B9">
      <w:pPr>
        <w:ind w:firstLine="708"/>
        <w:rPr>
          <w:rFonts w:ascii="Times New Roman" w:hAnsi="Times New Roman"/>
          <w:sz w:val="28"/>
          <w:szCs w:val="28"/>
        </w:rPr>
      </w:pPr>
    </w:p>
    <w:p w:rsidR="00F318B9" w:rsidRPr="00CB1058" w:rsidRDefault="00F318B9" w:rsidP="00F318B9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Виды одаренности в зависимости от предпочитаемой деятельности.</w:t>
      </w:r>
    </w:p>
    <w:p w:rsidR="00F318B9" w:rsidRDefault="00F318B9" w:rsidP="00F318B9">
      <w:pPr>
        <w:ind w:firstLine="708"/>
        <w:rPr>
          <w:rFonts w:ascii="Times New Roman" w:hAnsi="Times New Roman"/>
          <w:szCs w:val="28"/>
        </w:rPr>
      </w:pPr>
    </w:p>
    <w:tbl>
      <w:tblPr>
        <w:tblStyle w:val="ac"/>
        <w:tblW w:w="0" w:type="auto"/>
        <w:tblLook w:val="04A0"/>
      </w:tblPr>
      <w:tblGrid>
        <w:gridCol w:w="3426"/>
        <w:gridCol w:w="3426"/>
        <w:gridCol w:w="3427"/>
      </w:tblGrid>
      <w:tr w:rsidR="00F318B9" w:rsidTr="00F318B9">
        <w:tc>
          <w:tcPr>
            <w:tcW w:w="3426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Модуль универсального центра</w:t>
            </w:r>
          </w:p>
        </w:tc>
        <w:tc>
          <w:tcPr>
            <w:tcW w:w="3426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Вид одаренности</w:t>
            </w:r>
          </w:p>
        </w:tc>
        <w:tc>
          <w:tcPr>
            <w:tcW w:w="3427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Как проявляется</w:t>
            </w:r>
          </w:p>
        </w:tc>
      </w:tr>
      <w:tr w:rsidR="00F318B9" w:rsidTr="00F318B9">
        <w:tc>
          <w:tcPr>
            <w:tcW w:w="3426" w:type="dxa"/>
          </w:tcPr>
          <w:p w:rsidR="00F318B9" w:rsidRPr="00F318B9" w:rsidRDefault="00F318B9" w:rsidP="00F318B9">
            <w:pPr>
              <w:ind w:firstLine="0"/>
              <w:rPr>
                <w:rFonts w:ascii="Times New Roman" w:hAnsi="Times New Roman"/>
                <w:b/>
                <w:szCs w:val="28"/>
              </w:rPr>
            </w:pPr>
            <w:r w:rsidRPr="00F318B9">
              <w:rPr>
                <w:rFonts w:ascii="Times New Roman" w:hAnsi="Times New Roman"/>
                <w:b/>
                <w:szCs w:val="28"/>
              </w:rPr>
              <w:t>Модуль «Наука»</w:t>
            </w:r>
          </w:p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«Первая физика» -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187</w:t>
            </w:r>
          </w:p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«Юные биологи» -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179</w:t>
            </w:r>
          </w:p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«Математика»-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204</w:t>
            </w:r>
          </w:p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«Программирование» -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194</w:t>
            </w:r>
          </w:p>
        </w:tc>
        <w:tc>
          <w:tcPr>
            <w:tcW w:w="3426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Академическая одаренность</w:t>
            </w:r>
          </w:p>
        </w:tc>
        <w:tc>
          <w:tcPr>
            <w:tcW w:w="3427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Стремление ребенка к получению знаний и умений, познавательная активность, проявление интереса к новому. </w:t>
            </w:r>
          </w:p>
        </w:tc>
      </w:tr>
      <w:tr w:rsidR="00F318B9" w:rsidTr="00F318B9">
        <w:tc>
          <w:tcPr>
            <w:tcW w:w="3426" w:type="dxa"/>
          </w:tcPr>
          <w:p w:rsidR="00F318B9" w:rsidRPr="003043B5" w:rsidRDefault="00F318B9" w:rsidP="00F318B9">
            <w:pPr>
              <w:ind w:firstLine="0"/>
              <w:rPr>
                <w:rFonts w:ascii="Times New Roman" w:hAnsi="Times New Roman"/>
                <w:b/>
                <w:szCs w:val="28"/>
              </w:rPr>
            </w:pPr>
            <w:r w:rsidRPr="003043B5">
              <w:rPr>
                <w:rFonts w:ascii="Times New Roman" w:hAnsi="Times New Roman"/>
                <w:b/>
                <w:szCs w:val="28"/>
              </w:rPr>
              <w:t>Модуль «Искусство»</w:t>
            </w:r>
          </w:p>
          <w:p w:rsidR="003043B5" w:rsidRDefault="003043B5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«Студия живописи» -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204, 179, 187, 194</w:t>
            </w:r>
          </w:p>
          <w:p w:rsidR="003043B5" w:rsidRDefault="003043B5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«Гончарная мастерская» -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187, 194</w:t>
            </w:r>
          </w:p>
        </w:tc>
        <w:tc>
          <w:tcPr>
            <w:tcW w:w="3426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Художественная одаренность</w:t>
            </w:r>
          </w:p>
        </w:tc>
        <w:tc>
          <w:tcPr>
            <w:tcW w:w="3427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поделки).</w:t>
            </w:r>
          </w:p>
        </w:tc>
      </w:tr>
      <w:tr w:rsidR="00F318B9" w:rsidTr="00F318B9">
        <w:tc>
          <w:tcPr>
            <w:tcW w:w="3426" w:type="dxa"/>
          </w:tcPr>
          <w:p w:rsidR="00F318B9" w:rsidRDefault="003043B5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Студия вокала –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204</w:t>
            </w:r>
          </w:p>
        </w:tc>
        <w:tc>
          <w:tcPr>
            <w:tcW w:w="3426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Вокальная одаренность</w:t>
            </w:r>
          </w:p>
        </w:tc>
        <w:tc>
          <w:tcPr>
            <w:tcW w:w="3427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Умение понимать и воспроизводить мелодию, чувство ритма, хороший голос, музыкальный слух.</w:t>
            </w:r>
          </w:p>
        </w:tc>
      </w:tr>
      <w:tr w:rsidR="00F318B9" w:rsidTr="00F318B9">
        <w:tc>
          <w:tcPr>
            <w:tcW w:w="3426" w:type="dxa"/>
          </w:tcPr>
          <w:p w:rsidR="00F318B9" w:rsidRDefault="003043B5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Студия актерского мастерства – </w:t>
            </w: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179</w:t>
            </w:r>
          </w:p>
        </w:tc>
        <w:tc>
          <w:tcPr>
            <w:tcW w:w="3426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Артистическая одаренность</w:t>
            </w:r>
          </w:p>
        </w:tc>
        <w:tc>
          <w:tcPr>
            <w:tcW w:w="3427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Умение «вжиться в роль», </w:t>
            </w:r>
            <w:r>
              <w:rPr>
                <w:rFonts w:ascii="Times New Roman" w:hAnsi="Times New Roman"/>
                <w:szCs w:val="28"/>
              </w:rPr>
              <w:lastRenderedPageBreak/>
              <w:t>держаться на публике, желание подражать вымышленным (реальным) персонажам, двигательная и речевая память.</w:t>
            </w:r>
          </w:p>
        </w:tc>
      </w:tr>
      <w:tr w:rsidR="00F318B9" w:rsidTr="00F318B9">
        <w:tc>
          <w:tcPr>
            <w:tcW w:w="3426" w:type="dxa"/>
          </w:tcPr>
          <w:p w:rsidR="00F318B9" w:rsidRPr="003043B5" w:rsidRDefault="00F318B9" w:rsidP="00F318B9">
            <w:pPr>
              <w:ind w:firstLine="0"/>
              <w:rPr>
                <w:rFonts w:ascii="Times New Roman" w:hAnsi="Times New Roman"/>
                <w:b/>
                <w:szCs w:val="28"/>
              </w:rPr>
            </w:pPr>
            <w:r w:rsidRPr="003043B5">
              <w:rPr>
                <w:rFonts w:ascii="Times New Roman" w:hAnsi="Times New Roman"/>
                <w:b/>
                <w:szCs w:val="28"/>
              </w:rPr>
              <w:lastRenderedPageBreak/>
              <w:t>Модуль «Спорт»</w:t>
            </w:r>
          </w:p>
          <w:p w:rsidR="003043B5" w:rsidRDefault="003043B5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Плавание –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179</w:t>
            </w:r>
          </w:p>
          <w:p w:rsidR="003043B5" w:rsidRDefault="003043B5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Легкая атлетика –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204</w:t>
            </w:r>
          </w:p>
          <w:p w:rsidR="003043B5" w:rsidRDefault="003043B5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Художественная гимнастика –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179</w:t>
            </w:r>
          </w:p>
          <w:p w:rsidR="006A08DE" w:rsidRDefault="006A08DE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Лыжный спорт –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/с № 194</w:t>
            </w:r>
          </w:p>
        </w:tc>
        <w:tc>
          <w:tcPr>
            <w:tcW w:w="3426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Спортивная одаренность</w:t>
            </w:r>
          </w:p>
        </w:tc>
        <w:tc>
          <w:tcPr>
            <w:tcW w:w="3427" w:type="dxa"/>
          </w:tcPr>
          <w:p w:rsidR="00F318B9" w:rsidRDefault="00F318B9" w:rsidP="00F318B9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Высокие спортивные показатели в соответствии с возрастом, стремление к движению, воля к спортивным достижениям, выносливость.</w:t>
            </w:r>
          </w:p>
        </w:tc>
      </w:tr>
    </w:tbl>
    <w:p w:rsidR="00F318B9" w:rsidRDefault="00F318B9" w:rsidP="00F318B9">
      <w:pPr>
        <w:ind w:firstLine="708"/>
        <w:rPr>
          <w:rFonts w:ascii="Times New Roman" w:hAnsi="Times New Roman"/>
          <w:szCs w:val="28"/>
        </w:rPr>
      </w:pPr>
    </w:p>
    <w:p w:rsidR="00F318B9" w:rsidRPr="00CB1058" w:rsidRDefault="003835B5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Определяющим моментом деятельности дошкольной образовательной организации по поддержке, социализации и сопровождению одаренных детей являются условия, оптимальные по уровню трудности, соответствующие их повышенным образовательным потребностям и направленности интересов – это уникальная развивающая предметно-пространственная среда, современное оборудование, квалифицированные педагоги.</w:t>
      </w:r>
    </w:p>
    <w:p w:rsidR="003835B5" w:rsidRPr="00CB1058" w:rsidRDefault="003835B5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Одаренному ребенку требуется не столько целенаправленное интенсивное обучение, воздействие, сколько толерантная, вариативная, многофункциональная, индивидуализированная образовательная среда, где одаренность может проявиться и развиваться.</w:t>
      </w:r>
    </w:p>
    <w:p w:rsidR="003835B5" w:rsidRPr="00CB1058" w:rsidRDefault="003835B5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Педагоги должны сопровождать такого одаренного ребенка, проявляя гибкость и мастерство, владея знаниями в той или иной области, имея специальное образование. В этом случае важно сетевое взаимодействие с образовательными организациями, учре</w:t>
      </w:r>
      <w:r w:rsidR="005C53A4" w:rsidRPr="00CB1058">
        <w:rPr>
          <w:rFonts w:ascii="Times New Roman" w:hAnsi="Times New Roman"/>
          <w:sz w:val="28"/>
          <w:szCs w:val="28"/>
        </w:rPr>
        <w:t>ж</w:t>
      </w:r>
      <w:r w:rsidRPr="00CB1058">
        <w:rPr>
          <w:rFonts w:ascii="Times New Roman" w:hAnsi="Times New Roman"/>
          <w:sz w:val="28"/>
          <w:szCs w:val="28"/>
        </w:rPr>
        <w:t>дениями культуры и спорта, с предприятиями города.</w:t>
      </w:r>
    </w:p>
    <w:p w:rsidR="003835B5" w:rsidRPr="00CB1058" w:rsidRDefault="003835B5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Одаренным детям необходим индивидуальный образовательный маршрут, который будет удовлетворять их потребностям и интересам. Поэтому работа универсальных центров будет направлена не только на разработку методических и дидактических материалов для реализации дополнительных образовательных программ, но и на их основе разработку индивидуального образовательного маршрута, где важным условием будет наличие следующих компонентов:</w:t>
      </w:r>
    </w:p>
    <w:p w:rsidR="003835B5" w:rsidRPr="00CB1058" w:rsidRDefault="003835B5" w:rsidP="00CB1058">
      <w:pPr>
        <w:pStyle w:val="a9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Целевой компонент – постановка целей, определение задач образовательной работы.</w:t>
      </w:r>
    </w:p>
    <w:p w:rsidR="003835B5" w:rsidRPr="00CB1058" w:rsidRDefault="003835B5" w:rsidP="00CB1058">
      <w:pPr>
        <w:pStyle w:val="a9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Содержательный компонент – отбор содержания программного материала на основе дополнительных программ.</w:t>
      </w:r>
    </w:p>
    <w:p w:rsidR="004C55BB" w:rsidRPr="00CB1058" w:rsidRDefault="005C53A4" w:rsidP="00CB1058">
      <w:pPr>
        <w:pStyle w:val="a9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Технологи</w:t>
      </w:r>
      <w:r w:rsidR="004C55BB" w:rsidRPr="00CB1058">
        <w:rPr>
          <w:rFonts w:ascii="Times New Roman" w:hAnsi="Times New Roman"/>
          <w:sz w:val="28"/>
          <w:szCs w:val="28"/>
        </w:rPr>
        <w:t>ческий компонент – определение педагогических технологий, мет</w:t>
      </w:r>
      <w:r w:rsidR="00AC3F5C" w:rsidRPr="00CB1058">
        <w:rPr>
          <w:rFonts w:ascii="Times New Roman" w:hAnsi="Times New Roman"/>
          <w:sz w:val="28"/>
          <w:szCs w:val="28"/>
        </w:rPr>
        <w:t>одов, методик с учетом индивиду</w:t>
      </w:r>
      <w:r w:rsidR="004C55BB" w:rsidRPr="00CB1058">
        <w:rPr>
          <w:rFonts w:ascii="Times New Roman" w:hAnsi="Times New Roman"/>
          <w:sz w:val="28"/>
          <w:szCs w:val="28"/>
        </w:rPr>
        <w:t>альных особенностей ребенка.</w:t>
      </w:r>
    </w:p>
    <w:p w:rsidR="003835B5" w:rsidRPr="00CB1058" w:rsidRDefault="004C55BB" w:rsidP="00CB1058">
      <w:pPr>
        <w:pStyle w:val="a9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Диагностический компонент – определение системы диагностического сопровождения.</w:t>
      </w:r>
    </w:p>
    <w:p w:rsidR="004C55BB" w:rsidRPr="00CB1058" w:rsidRDefault="004C55BB" w:rsidP="00CB1058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Результативный компонент – формулировка ожидаемых результатов, сроки их достижения и критерии оценки эффективности реализуемых мероприятий.</w:t>
      </w:r>
    </w:p>
    <w:p w:rsidR="004C55BB" w:rsidRPr="00CB1058" w:rsidRDefault="007A72A1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Социализация одаренных детей на современном этапе является одной из приоритетных задач современного образования. На сегодняшний день определены цели деятельности МАДОУ </w:t>
      </w:r>
      <w:proofErr w:type="spellStart"/>
      <w:r w:rsidRPr="00CB1058">
        <w:rPr>
          <w:rFonts w:ascii="Times New Roman" w:hAnsi="Times New Roman"/>
          <w:sz w:val="28"/>
          <w:szCs w:val="28"/>
        </w:rPr>
        <w:t>д</w:t>
      </w:r>
      <w:proofErr w:type="spellEnd"/>
      <w:r w:rsidRPr="00CB1058">
        <w:rPr>
          <w:rFonts w:ascii="Times New Roman" w:hAnsi="Times New Roman"/>
          <w:sz w:val="28"/>
          <w:szCs w:val="28"/>
        </w:rPr>
        <w:t>/с «Детство»  с одаренными детьми, одна из которых – организация психолого-педагогического сопровождения детей с признаками одаренности с целью повышения их уровня социализации в условиях дошкольной образовательной организации.</w:t>
      </w:r>
    </w:p>
    <w:p w:rsidR="003835B5" w:rsidRPr="00CB1058" w:rsidRDefault="007A72A1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Универсальный центы «Искусство – наука – спорт» (</w:t>
      </w:r>
      <w:proofErr w:type="spellStart"/>
      <w:r w:rsidRPr="00CB1058">
        <w:rPr>
          <w:rFonts w:ascii="Times New Roman" w:hAnsi="Times New Roman"/>
          <w:sz w:val="28"/>
          <w:szCs w:val="28"/>
        </w:rPr>
        <w:t>минисириусы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) – это уникальные условия для развития детей дошкольного возраста, но самое главное, </w:t>
      </w:r>
      <w:r w:rsidRPr="00CB1058">
        <w:rPr>
          <w:rFonts w:ascii="Times New Roman" w:hAnsi="Times New Roman"/>
          <w:sz w:val="28"/>
          <w:szCs w:val="28"/>
        </w:rPr>
        <w:lastRenderedPageBreak/>
        <w:t>они решают о</w:t>
      </w:r>
      <w:r w:rsidR="00AC3F5C" w:rsidRPr="00CB1058">
        <w:rPr>
          <w:rFonts w:ascii="Times New Roman" w:hAnsi="Times New Roman"/>
          <w:sz w:val="28"/>
          <w:szCs w:val="28"/>
        </w:rPr>
        <w:t>д</w:t>
      </w:r>
      <w:r w:rsidRPr="00CB1058">
        <w:rPr>
          <w:rFonts w:ascii="Times New Roman" w:hAnsi="Times New Roman"/>
          <w:sz w:val="28"/>
          <w:szCs w:val="28"/>
        </w:rPr>
        <w:t xml:space="preserve">ну из важных проблем при работе с одаренными детьми – развитие коммуникативных способностей, формирование </w:t>
      </w:r>
      <w:r w:rsidR="00AC3F5C" w:rsidRPr="00CB1058">
        <w:rPr>
          <w:rFonts w:ascii="Times New Roman" w:hAnsi="Times New Roman"/>
          <w:sz w:val="28"/>
          <w:szCs w:val="28"/>
        </w:rPr>
        <w:t>гуманистической направленности поведения, моральных, нравственных основ личности.</w:t>
      </w:r>
    </w:p>
    <w:p w:rsidR="00F318B9" w:rsidRPr="00CB1058" w:rsidRDefault="00AC3F5C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Универсальные центры дают возможность использования одаренными детьми не только вербальных, но и невербальных средств общения, чтобы адекватно воспринимать интонацию собеседника, жесты, мимику и применять это при работе над совместным проектом, в познавательно-исследовательской деятельности, во время спортивных тренировок или соревнований, во время творческой деятельности.</w:t>
      </w:r>
    </w:p>
    <w:p w:rsidR="004D79FC" w:rsidRPr="00CB1058" w:rsidRDefault="00AC3F5C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Дети седьмого года жизни, занимаясь в универсальных центрах</w:t>
      </w:r>
      <w:r w:rsidR="004D79FC" w:rsidRPr="00CB1058">
        <w:rPr>
          <w:rFonts w:ascii="Times New Roman" w:hAnsi="Times New Roman"/>
          <w:sz w:val="28"/>
          <w:szCs w:val="28"/>
        </w:rPr>
        <w:t>,</w:t>
      </w:r>
      <w:r w:rsidRPr="00CB1058">
        <w:rPr>
          <w:rFonts w:ascii="Times New Roman" w:hAnsi="Times New Roman"/>
          <w:sz w:val="28"/>
          <w:szCs w:val="28"/>
        </w:rPr>
        <w:t xml:space="preserve"> представляют продукты своей деятельности в дошкольной образовательной организации, своим сверстникам, родителям, педагогам. Одним из ежегодных итоговых мероприятий в МАДОУ </w:t>
      </w:r>
      <w:proofErr w:type="spellStart"/>
      <w:r w:rsidRPr="00CB1058">
        <w:rPr>
          <w:rFonts w:ascii="Times New Roman" w:hAnsi="Times New Roman"/>
          <w:sz w:val="28"/>
          <w:szCs w:val="28"/>
        </w:rPr>
        <w:t>д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/с «Детство» является </w:t>
      </w:r>
      <w:r w:rsidRPr="00CB1058">
        <w:rPr>
          <w:rFonts w:ascii="Times New Roman" w:hAnsi="Times New Roman"/>
          <w:b/>
          <w:sz w:val="28"/>
          <w:szCs w:val="28"/>
        </w:rPr>
        <w:t>Фестиваль «Все талантливы в «Детстве»</w:t>
      </w:r>
      <w:r w:rsidRPr="00CB1058">
        <w:rPr>
          <w:rFonts w:ascii="Times New Roman" w:hAnsi="Times New Roman"/>
          <w:sz w:val="28"/>
          <w:szCs w:val="28"/>
        </w:rPr>
        <w:t>, где воспитанники могут представить свои способности</w:t>
      </w:r>
      <w:r w:rsidR="004D79FC" w:rsidRPr="00CB1058">
        <w:rPr>
          <w:rFonts w:ascii="Times New Roman" w:hAnsi="Times New Roman"/>
          <w:sz w:val="28"/>
          <w:szCs w:val="28"/>
        </w:rPr>
        <w:t xml:space="preserve"> и таланты.</w:t>
      </w:r>
    </w:p>
    <w:p w:rsidR="00AC3F5C" w:rsidRPr="00CB1058" w:rsidRDefault="004D79FC" w:rsidP="00F318B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Таким образом, развитие одаренности – это результат интегрированного взаимодействия наследственности и </w:t>
      </w:r>
      <w:proofErr w:type="spellStart"/>
      <w:r w:rsidRPr="00CB105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 среды, в которой проявляется деятельность ребенка. Для эффективной работы с одаренными детьми мы проектируем современную образовательную среду универсальные центры «Искусство – наука – спорт» (</w:t>
      </w:r>
      <w:proofErr w:type="spellStart"/>
      <w:r w:rsidRPr="00CB1058">
        <w:rPr>
          <w:rFonts w:ascii="Times New Roman" w:hAnsi="Times New Roman"/>
          <w:sz w:val="28"/>
          <w:szCs w:val="28"/>
        </w:rPr>
        <w:t>минисириусы</w:t>
      </w:r>
      <w:proofErr w:type="spellEnd"/>
      <w:r w:rsidRPr="00CB1058">
        <w:rPr>
          <w:rFonts w:ascii="Times New Roman" w:hAnsi="Times New Roman"/>
          <w:sz w:val="28"/>
          <w:szCs w:val="28"/>
        </w:rPr>
        <w:t>), которая будет направлена на психолого-педагогическое сопровождение одаренного ребенка в условиях дошкольной образовательной организации.</w:t>
      </w:r>
    </w:p>
    <w:p w:rsidR="00080CEC" w:rsidRPr="003B293F" w:rsidRDefault="00080CEC" w:rsidP="00C25488">
      <w:pPr>
        <w:ind w:firstLine="0"/>
        <w:rPr>
          <w:rFonts w:ascii="Times New Roman" w:hAnsi="Times New Roman"/>
          <w:szCs w:val="28"/>
        </w:rPr>
      </w:pPr>
    </w:p>
    <w:p w:rsidR="00E77A1E" w:rsidRPr="00CB1058" w:rsidRDefault="00DB1E9A" w:rsidP="00E41EA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CB10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B1058">
        <w:rPr>
          <w:rFonts w:ascii="Times New Roman" w:hAnsi="Times New Roman" w:cs="Times New Roman"/>
          <w:sz w:val="28"/>
          <w:szCs w:val="28"/>
          <w:u w:val="single"/>
        </w:rPr>
        <w:t xml:space="preserve">   2. Этапы и сроки реализации инновационного проекта</w:t>
      </w:r>
    </w:p>
    <w:p w:rsidR="00537448" w:rsidRPr="00CB1058" w:rsidRDefault="004D79FC" w:rsidP="004D79FC">
      <w:pPr>
        <w:ind w:firstLine="0"/>
        <w:jc w:val="left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«Универсальные центры «искусство – наука – спорт» (</w:t>
      </w:r>
      <w:proofErr w:type="spellStart"/>
      <w:r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минисириусы</w:t>
      </w:r>
      <w:proofErr w:type="spellEnd"/>
      <w:r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) - образовательная среда сопровождения  одаренных детей в условиях дошкольной образовательной организации»</w:t>
      </w:r>
    </w:p>
    <w:p w:rsidR="004D79FC" w:rsidRPr="00CB1058" w:rsidRDefault="004D79FC" w:rsidP="004D79FC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139"/>
        <w:gridCol w:w="5140"/>
      </w:tblGrid>
      <w:tr w:rsidR="00537448" w:rsidRPr="003B293F" w:rsidTr="00537448">
        <w:tc>
          <w:tcPr>
            <w:tcW w:w="5139" w:type="dxa"/>
          </w:tcPr>
          <w:p w:rsidR="00537448" w:rsidRPr="003B293F" w:rsidRDefault="00537448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B293F">
              <w:rPr>
                <w:rFonts w:ascii="Times New Roman" w:hAnsi="Times New Roman"/>
                <w:sz w:val="24"/>
                <w:szCs w:val="28"/>
              </w:rPr>
              <w:t>Этапы проекта</w:t>
            </w:r>
          </w:p>
        </w:tc>
        <w:tc>
          <w:tcPr>
            <w:tcW w:w="5140" w:type="dxa"/>
          </w:tcPr>
          <w:p w:rsidR="00537448" w:rsidRPr="003B293F" w:rsidRDefault="00537448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B293F">
              <w:rPr>
                <w:rFonts w:ascii="Times New Roman" w:hAnsi="Times New Roman"/>
                <w:sz w:val="24"/>
                <w:szCs w:val="28"/>
              </w:rPr>
              <w:t>Сроки реализации проекта</w:t>
            </w:r>
          </w:p>
        </w:tc>
      </w:tr>
      <w:tr w:rsidR="00537448" w:rsidRPr="003B293F" w:rsidTr="00537448">
        <w:tc>
          <w:tcPr>
            <w:tcW w:w="5139" w:type="dxa"/>
          </w:tcPr>
          <w:p w:rsidR="00537448" w:rsidRPr="003B293F" w:rsidRDefault="00537448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B293F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3B293F">
              <w:rPr>
                <w:rFonts w:ascii="Times New Roman" w:hAnsi="Times New Roman"/>
                <w:sz w:val="24"/>
                <w:szCs w:val="28"/>
              </w:rPr>
              <w:t xml:space="preserve"> этап </w:t>
            </w:r>
          </w:p>
          <w:p w:rsidR="00537448" w:rsidRPr="003B293F" w:rsidRDefault="006A08DE" w:rsidP="00537448">
            <w:pPr>
              <w:ind w:firstLine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Подготовительный </w:t>
            </w:r>
            <w:r w:rsidR="00EC50D9" w:rsidRPr="003B293F">
              <w:rPr>
                <w:rFonts w:ascii="Times New Roman" w:hAnsi="Times New Roman"/>
                <w:b/>
                <w:sz w:val="24"/>
                <w:szCs w:val="28"/>
              </w:rPr>
              <w:t xml:space="preserve"> этап</w:t>
            </w:r>
          </w:p>
          <w:p w:rsidR="00A56E69" w:rsidRDefault="00A56E69" w:rsidP="00A56E6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-Анализ условий в структурных подразделениях детских садах МАДОУ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/с «Детство», выбор отдельных помещений, отвечающих требованиям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2.4.1.-3049-13.</w:t>
            </w:r>
          </w:p>
          <w:p w:rsidR="00A56E69" w:rsidRDefault="00A56E69" w:rsidP="00A56E6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-Подбор методик выявления одаренных детей.</w:t>
            </w:r>
          </w:p>
          <w:p w:rsidR="00537448" w:rsidRDefault="00A56E69" w:rsidP="00A56E6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-Психолого-педагогическая диагностика детей шестого и  седьмого года жизни с разрешения родителей (законных представителей).</w:t>
            </w:r>
          </w:p>
          <w:p w:rsidR="00A56E69" w:rsidRDefault="00A56E69" w:rsidP="00A56E6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-Повышение квалификации педагогов по программам работы с одаренными детьми</w:t>
            </w:r>
          </w:p>
          <w:p w:rsidR="00A56E69" w:rsidRDefault="00A56E69" w:rsidP="00A56E6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-Подписание Соглашений с образовательными организациями и предприятиями города по организации сетевого партнерства в рамках </w:t>
            </w:r>
            <w:r w:rsidR="00923749">
              <w:rPr>
                <w:rFonts w:ascii="Times New Roman" w:hAnsi="Times New Roman"/>
                <w:sz w:val="24"/>
                <w:szCs w:val="28"/>
              </w:rPr>
              <w:t>работы универсальных центров.</w:t>
            </w:r>
          </w:p>
          <w:p w:rsidR="00923749" w:rsidRPr="003B293F" w:rsidRDefault="00923749" w:rsidP="00A56E6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-Разработка теоретической модели образовательной среды Универсальных центров «Искусство – наука – спорт», выбор модулей.</w:t>
            </w:r>
          </w:p>
          <w:p w:rsidR="00537448" w:rsidRPr="003B293F" w:rsidRDefault="00923749" w:rsidP="0092374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Подготовка нормативной и правовой базы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организации универсальных центров, порядок зачисления воспитанников, условия их пребывания.</w:t>
            </w:r>
          </w:p>
        </w:tc>
        <w:tc>
          <w:tcPr>
            <w:tcW w:w="5140" w:type="dxa"/>
          </w:tcPr>
          <w:p w:rsidR="00537448" w:rsidRPr="003B293F" w:rsidRDefault="00923749" w:rsidP="0092374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с</w:t>
            </w:r>
            <w:r w:rsidR="00A56E69">
              <w:rPr>
                <w:rFonts w:ascii="Times New Roman" w:hAnsi="Times New Roman"/>
                <w:sz w:val="24"/>
                <w:szCs w:val="28"/>
              </w:rPr>
              <w:t xml:space="preserve">ентябрь - </w:t>
            </w:r>
            <w:r>
              <w:rPr>
                <w:rFonts w:ascii="Times New Roman" w:hAnsi="Times New Roman"/>
                <w:sz w:val="24"/>
                <w:szCs w:val="28"/>
              </w:rPr>
              <w:t>декабрь</w:t>
            </w:r>
            <w:r w:rsidR="00EC50D9" w:rsidRPr="003B293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56E69">
              <w:rPr>
                <w:rFonts w:ascii="Times New Roman" w:hAnsi="Times New Roman"/>
                <w:sz w:val="24"/>
                <w:szCs w:val="28"/>
              </w:rPr>
              <w:t xml:space="preserve"> 2020</w:t>
            </w:r>
            <w:r w:rsidR="00537448" w:rsidRPr="003B293F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</w:tr>
      <w:tr w:rsidR="00537448" w:rsidRPr="003B293F" w:rsidTr="00537448">
        <w:tc>
          <w:tcPr>
            <w:tcW w:w="5139" w:type="dxa"/>
          </w:tcPr>
          <w:p w:rsidR="00537448" w:rsidRPr="003B293F" w:rsidRDefault="00537448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B293F">
              <w:rPr>
                <w:rFonts w:ascii="Times New Roman" w:hAnsi="Times New Roman"/>
                <w:sz w:val="24"/>
                <w:szCs w:val="28"/>
                <w:lang w:val="en-US"/>
              </w:rPr>
              <w:lastRenderedPageBreak/>
              <w:t>II</w:t>
            </w:r>
            <w:r w:rsidRPr="003B293F">
              <w:rPr>
                <w:rFonts w:ascii="Times New Roman" w:hAnsi="Times New Roman"/>
                <w:sz w:val="24"/>
                <w:szCs w:val="28"/>
              </w:rPr>
              <w:t xml:space="preserve"> этап</w:t>
            </w:r>
          </w:p>
          <w:p w:rsidR="00537448" w:rsidRPr="003B293F" w:rsidRDefault="00EC50D9" w:rsidP="00537448">
            <w:pPr>
              <w:ind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3B293F">
              <w:rPr>
                <w:rFonts w:ascii="Times New Roman" w:hAnsi="Times New Roman"/>
                <w:b/>
                <w:sz w:val="24"/>
                <w:szCs w:val="28"/>
              </w:rPr>
              <w:t>Планирование деятельности</w:t>
            </w:r>
          </w:p>
          <w:p w:rsidR="00923749" w:rsidRDefault="00923749" w:rsidP="00923749">
            <w:pPr>
              <w:pStyle w:val="a5"/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 </w:t>
            </w:r>
            <w:r w:rsidR="00FE7B19" w:rsidRPr="003B293F">
              <w:rPr>
                <w:rFonts w:ascii="Times New Roman" w:hAnsi="Times New Roman"/>
                <w:sz w:val="24"/>
                <w:szCs w:val="28"/>
              </w:rPr>
              <w:t xml:space="preserve">Разработка модели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образовательной среды </w:t>
            </w:r>
            <w:r w:rsidRPr="004D79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Универсальны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х</w:t>
            </w:r>
            <w:r w:rsidRPr="004D79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 центр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ов</w:t>
            </w:r>
            <w:r w:rsidRPr="004D79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 «искусство – наука – спорт» (</w:t>
            </w:r>
            <w:proofErr w:type="spellStart"/>
            <w:r w:rsidRPr="004D79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миниси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риусы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 xml:space="preserve">)  в рамках </w:t>
            </w:r>
            <w:r w:rsidRPr="004D79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сопровождения  одаренных детей в условиях дошкольной образовательной организации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.</w:t>
            </w:r>
          </w:p>
          <w:p w:rsidR="00923749" w:rsidRPr="00923749" w:rsidRDefault="00923749" w:rsidP="0092374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923749">
              <w:rPr>
                <w:rFonts w:ascii="Times New Roman" w:hAnsi="Times New Roman"/>
                <w:sz w:val="24"/>
                <w:szCs w:val="24"/>
              </w:rPr>
              <w:t>Определение структуры учебно-методического комплекта по реализации программ дополнительного образования в условиях универсальных центров.</w:t>
            </w:r>
          </w:p>
          <w:p w:rsidR="00923749" w:rsidRPr="00923749" w:rsidRDefault="00923749" w:rsidP="0092374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923749">
              <w:rPr>
                <w:rFonts w:ascii="Times New Roman" w:hAnsi="Times New Roman"/>
                <w:sz w:val="24"/>
                <w:szCs w:val="24"/>
              </w:rPr>
              <w:t>Разработка индивидуальных образовательных маршрутов на основе программ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в универсальных центрах.</w:t>
            </w:r>
          </w:p>
        </w:tc>
        <w:tc>
          <w:tcPr>
            <w:tcW w:w="5140" w:type="dxa"/>
          </w:tcPr>
          <w:p w:rsidR="00FE7B19" w:rsidRPr="003B293F" w:rsidRDefault="00923749" w:rsidP="0092374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январь 2021 – сентябрь 2021</w:t>
            </w:r>
          </w:p>
        </w:tc>
      </w:tr>
      <w:tr w:rsidR="00537448" w:rsidRPr="003B293F" w:rsidTr="00537448">
        <w:tc>
          <w:tcPr>
            <w:tcW w:w="5139" w:type="dxa"/>
          </w:tcPr>
          <w:p w:rsidR="00537448" w:rsidRPr="003B293F" w:rsidRDefault="00EC50D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B293F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  <w:r w:rsidRPr="003B293F">
              <w:rPr>
                <w:rFonts w:ascii="Times New Roman" w:hAnsi="Times New Roman"/>
                <w:sz w:val="24"/>
                <w:szCs w:val="28"/>
              </w:rPr>
              <w:t xml:space="preserve"> этап</w:t>
            </w:r>
          </w:p>
          <w:p w:rsidR="00EC50D9" w:rsidRPr="003B293F" w:rsidRDefault="00EC50D9" w:rsidP="00537448">
            <w:pPr>
              <w:ind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3B293F">
              <w:rPr>
                <w:rFonts w:ascii="Times New Roman" w:hAnsi="Times New Roman"/>
                <w:b/>
                <w:sz w:val="24"/>
                <w:szCs w:val="28"/>
              </w:rPr>
              <w:t>Практическая работа.</w:t>
            </w:r>
          </w:p>
          <w:p w:rsidR="00EC50D9" w:rsidRPr="003B293F" w:rsidRDefault="00923749" w:rsidP="00923749">
            <w:pPr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работы в Универсальных центрах «Искусство – наука – спорт», использование современных образовательных технологий.</w:t>
            </w:r>
          </w:p>
        </w:tc>
        <w:tc>
          <w:tcPr>
            <w:tcW w:w="5140" w:type="dxa"/>
          </w:tcPr>
          <w:p w:rsidR="00FE7B19" w:rsidRPr="003B293F" w:rsidRDefault="00FE7B1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  <w:p w:rsidR="00EC50D9" w:rsidRPr="003B293F" w:rsidRDefault="00FF70B1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 2021 – декабрь 2024</w:t>
            </w:r>
          </w:p>
          <w:p w:rsidR="00EC50D9" w:rsidRPr="003B293F" w:rsidRDefault="00EC50D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  <w:p w:rsidR="00EC50D9" w:rsidRPr="003B293F" w:rsidRDefault="00EC50D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  <w:p w:rsidR="00EC50D9" w:rsidRPr="003B293F" w:rsidRDefault="00EC50D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  <w:p w:rsidR="00EC50D9" w:rsidRPr="003B293F" w:rsidRDefault="00EC50D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  <w:p w:rsidR="00EC50D9" w:rsidRPr="003B293F" w:rsidRDefault="00EC50D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  <w:p w:rsidR="00EC50D9" w:rsidRPr="003B293F" w:rsidRDefault="00EC50D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  <w:p w:rsidR="00FE7B19" w:rsidRPr="003B293F" w:rsidRDefault="00FE7B1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  <w:p w:rsidR="00FE7B19" w:rsidRPr="003B293F" w:rsidRDefault="00FE7B1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  <w:p w:rsidR="00EC50D9" w:rsidRPr="003B293F" w:rsidRDefault="00EC50D9" w:rsidP="00EC50D9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37448" w:rsidRPr="003B293F" w:rsidTr="00537448">
        <w:tc>
          <w:tcPr>
            <w:tcW w:w="5139" w:type="dxa"/>
          </w:tcPr>
          <w:p w:rsidR="00537448" w:rsidRPr="003B293F" w:rsidRDefault="00EC50D9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B293F">
              <w:rPr>
                <w:rFonts w:ascii="Times New Roman" w:hAnsi="Times New Roman"/>
                <w:sz w:val="24"/>
                <w:szCs w:val="28"/>
                <w:lang w:val="en-US"/>
              </w:rPr>
              <w:t>IV</w:t>
            </w:r>
            <w:r w:rsidRPr="003B293F">
              <w:rPr>
                <w:rFonts w:ascii="Times New Roman" w:hAnsi="Times New Roman"/>
                <w:sz w:val="24"/>
                <w:szCs w:val="28"/>
              </w:rPr>
              <w:t xml:space="preserve"> этап</w:t>
            </w:r>
          </w:p>
          <w:p w:rsidR="00EC50D9" w:rsidRPr="003B293F" w:rsidRDefault="005154A4" w:rsidP="00537448">
            <w:pPr>
              <w:ind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3B293F">
              <w:rPr>
                <w:rFonts w:ascii="Times New Roman" w:hAnsi="Times New Roman"/>
                <w:b/>
                <w:sz w:val="24"/>
                <w:szCs w:val="28"/>
              </w:rPr>
              <w:t>Транслирование опыта.</w:t>
            </w:r>
          </w:p>
          <w:p w:rsidR="005154A4" w:rsidRPr="003B293F" w:rsidRDefault="005154A4" w:rsidP="0053744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B293F">
              <w:rPr>
                <w:rFonts w:ascii="Times New Roman" w:hAnsi="Times New Roman"/>
                <w:sz w:val="24"/>
                <w:szCs w:val="28"/>
              </w:rPr>
              <w:t xml:space="preserve">Распространение опыта работы на региональном уровне по представлению  </w:t>
            </w:r>
          </w:p>
          <w:p w:rsidR="00EC50D9" w:rsidRPr="003B293F" w:rsidRDefault="00FF70B1" w:rsidP="00FF70B1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Психолого-педагогического сопровождения одаренных детей в условиях универсальных центров «Искусство – наука – спорт».</w:t>
            </w:r>
          </w:p>
        </w:tc>
        <w:tc>
          <w:tcPr>
            <w:tcW w:w="5140" w:type="dxa"/>
          </w:tcPr>
          <w:p w:rsidR="00537448" w:rsidRPr="003B293F" w:rsidRDefault="00FF70B1" w:rsidP="00C2548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  2023 – декабрь 2024</w:t>
            </w:r>
          </w:p>
        </w:tc>
      </w:tr>
    </w:tbl>
    <w:p w:rsidR="00537448" w:rsidRPr="00DD0606" w:rsidRDefault="00537448" w:rsidP="00537448">
      <w:pPr>
        <w:rPr>
          <w:rFonts w:ascii="Times New Roman" w:hAnsi="Times New Roman"/>
          <w:sz w:val="28"/>
          <w:szCs w:val="28"/>
        </w:rPr>
      </w:pPr>
    </w:p>
    <w:p w:rsidR="004D79FC" w:rsidRDefault="00EC50D9" w:rsidP="00EC50D9">
      <w:pPr>
        <w:pStyle w:val="a6"/>
        <w:rPr>
          <w:rFonts w:ascii="Times New Roman" w:hAnsi="Times New Roman" w:cs="Times New Roman"/>
          <w:szCs w:val="28"/>
        </w:rPr>
      </w:pPr>
      <w:r w:rsidRPr="00CA617D">
        <w:rPr>
          <w:rFonts w:ascii="Times New Roman" w:hAnsi="Times New Roman" w:cs="Times New Roman"/>
          <w:szCs w:val="28"/>
        </w:rPr>
        <w:t xml:space="preserve">  </w:t>
      </w:r>
    </w:p>
    <w:p w:rsidR="00EC50D9" w:rsidRPr="00CB1058" w:rsidRDefault="00EC50D9" w:rsidP="00EC50D9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CB1058">
        <w:rPr>
          <w:rFonts w:ascii="Times New Roman" w:hAnsi="Times New Roman" w:cs="Times New Roman"/>
          <w:sz w:val="28"/>
          <w:szCs w:val="28"/>
          <w:u w:val="single"/>
        </w:rPr>
        <w:t>3.    Содержание    и    методы  реализации  инновационного  проекта</w:t>
      </w:r>
    </w:p>
    <w:p w:rsidR="00EC50D9" w:rsidRPr="00CB1058" w:rsidRDefault="00EC50D9" w:rsidP="00EC50D9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CB1058">
        <w:rPr>
          <w:rFonts w:ascii="Times New Roman" w:hAnsi="Times New Roman" w:cs="Times New Roman"/>
          <w:sz w:val="28"/>
          <w:szCs w:val="28"/>
          <w:u w:val="single"/>
        </w:rPr>
        <w:t>(программы), необходимые условия организации работ.</w:t>
      </w:r>
    </w:p>
    <w:p w:rsidR="00582EC1" w:rsidRPr="003F4241" w:rsidRDefault="00582EC1" w:rsidP="00582EC1">
      <w:pPr>
        <w:rPr>
          <w:b/>
          <w:sz w:val="22"/>
        </w:rPr>
      </w:pPr>
    </w:p>
    <w:p w:rsidR="00A045CF" w:rsidRPr="00CB1058" w:rsidRDefault="00A045CF" w:rsidP="00A045CF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В.В.Путина период с 2018 по 2027 годы объявлен Десятилетием детства в целях совершенствования государственной политики в сфере защиты детства.</w:t>
      </w:r>
    </w:p>
    <w:p w:rsidR="00A045CF" w:rsidRPr="00CB1058" w:rsidRDefault="00A045CF" w:rsidP="00A045CF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Современные дети требуют создания современных условий, которые будут способствовать формированию компетенций 21 века, так необходимых будущим поколениям.</w:t>
      </w:r>
    </w:p>
    <w:p w:rsidR="00A045CF" w:rsidRPr="00CB1058" w:rsidRDefault="00A045CF" w:rsidP="00A045CF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К компетенциям 21 века относятся компетенции 4К:</w:t>
      </w:r>
    </w:p>
    <w:p w:rsidR="00A045CF" w:rsidRPr="00CB1058" w:rsidRDefault="00A045CF" w:rsidP="003435E8">
      <w:pPr>
        <w:pStyle w:val="a9"/>
        <w:numPr>
          <w:ilvl w:val="0"/>
          <w:numId w:val="8"/>
        </w:num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B1058">
        <w:rPr>
          <w:rFonts w:ascii="Times New Roman" w:hAnsi="Times New Roman" w:cs="Times New Roman"/>
          <w:sz w:val="28"/>
          <w:szCs w:val="28"/>
        </w:rPr>
        <w:t xml:space="preserve"> Критическое мышление - </w:t>
      </w:r>
      <w:r w:rsidRPr="00CB1058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это умение ориентироваться в потоках информации, видеть причинно-следственные связи, отсеивать ненужное и делать выводы.</w:t>
      </w:r>
    </w:p>
    <w:p w:rsidR="00A045CF" w:rsidRPr="00CB1058" w:rsidRDefault="00A045CF" w:rsidP="003435E8">
      <w:pPr>
        <w:pStyle w:val="a9"/>
        <w:numPr>
          <w:ilvl w:val="0"/>
          <w:numId w:val="8"/>
        </w:num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058">
        <w:rPr>
          <w:rFonts w:ascii="Times New Roman" w:hAnsi="Times New Roman" w:cs="Times New Roman"/>
          <w:sz w:val="28"/>
          <w:szCs w:val="28"/>
        </w:rPr>
        <w:lastRenderedPageBreak/>
        <w:t>Креативность</w:t>
      </w:r>
      <w:proofErr w:type="spellEnd"/>
      <w:r w:rsidRPr="00CB1058">
        <w:rPr>
          <w:rFonts w:ascii="Times New Roman" w:hAnsi="Times New Roman" w:cs="Times New Roman"/>
          <w:sz w:val="28"/>
          <w:szCs w:val="28"/>
        </w:rPr>
        <w:t xml:space="preserve"> - </w:t>
      </w:r>
      <w:r w:rsidRPr="00CB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оценивать ситуацию с разных сторон, принимать нестандартные решения и чувствовать себя уверенно в меняющихся обстоятельствах. </w:t>
      </w:r>
    </w:p>
    <w:p w:rsidR="00A045CF" w:rsidRPr="00CB1058" w:rsidRDefault="00A045CF" w:rsidP="003435E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-142" w:firstLine="85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B105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Коммуникация</w:t>
      </w:r>
      <w:r w:rsidRPr="00CB1058">
        <w:rPr>
          <w:rFonts w:ascii="Times New Roman" w:hAnsi="Times New Roman"/>
          <w:color w:val="000000"/>
          <w:sz w:val="28"/>
          <w:szCs w:val="28"/>
        </w:rPr>
        <w:t xml:space="preserve">  - умение договариваться и налаживать контакты, слушать собеседника и доносить свою точку зрения.</w:t>
      </w:r>
    </w:p>
    <w:p w:rsidR="00A045CF" w:rsidRPr="00CB1058" w:rsidRDefault="00A045CF" w:rsidP="003435E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-142" w:firstLine="85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B105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Командность</w:t>
      </w:r>
      <w:proofErr w:type="spellEnd"/>
      <w:r w:rsidRPr="00CB1058">
        <w:rPr>
          <w:rFonts w:ascii="Times New Roman" w:hAnsi="Times New Roman"/>
          <w:color w:val="000000"/>
          <w:sz w:val="28"/>
          <w:szCs w:val="28"/>
        </w:rPr>
        <w:t> (сотрудничество) умение быть командным игроком, работать на общий результат, понимать свой вклад в общее дело</w:t>
      </w:r>
      <w:r w:rsidRPr="00CB1058">
        <w:rPr>
          <w:rFonts w:ascii="Times New Roman" w:hAnsi="Times New Roman"/>
          <w:sz w:val="28"/>
          <w:szCs w:val="28"/>
        </w:rPr>
        <w:t>.</w:t>
      </w:r>
    </w:p>
    <w:p w:rsidR="00A045CF" w:rsidRPr="00CB1058" w:rsidRDefault="00A045CF" w:rsidP="00A045CF">
      <w:pPr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Полвека назад мы практически не замечали детей с особыми видами одаренности, детей талантливых или проявляющих способности в той или иной области. Если в группе оказывался одаренный ребенок, на него мало  обращали внимания,  такие дети создавали дополнительные хлопоты для педагогов.</w:t>
      </w:r>
    </w:p>
    <w:p w:rsidR="00A045CF" w:rsidRPr="00CB1058" w:rsidRDefault="00A045CF" w:rsidP="00A045CF">
      <w:pPr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Реализуя Федеральный государственный образовательный стандарт дошкольного образования, мы говорим о вариативности образовательных программ, а значит, создаем условия и программно – методическое обеспечение для таких детей. </w:t>
      </w:r>
    </w:p>
    <w:p w:rsidR="00A045CF" w:rsidRPr="00CB1058" w:rsidRDefault="00A045CF" w:rsidP="000670E9">
      <w:pPr>
        <w:ind w:firstLine="708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Работа центров направлена не только на дальнейшее развитие одаренного ребенка, </w:t>
      </w:r>
      <w:r w:rsidR="00D11E50" w:rsidRPr="00CB1058">
        <w:rPr>
          <w:rFonts w:ascii="Times New Roman" w:hAnsi="Times New Roman"/>
          <w:sz w:val="28"/>
          <w:szCs w:val="28"/>
        </w:rPr>
        <w:t xml:space="preserve">но и </w:t>
      </w:r>
      <w:r w:rsidRPr="00CB1058">
        <w:rPr>
          <w:rFonts w:ascii="Times New Roman" w:hAnsi="Times New Roman"/>
          <w:sz w:val="28"/>
          <w:szCs w:val="28"/>
        </w:rPr>
        <w:t xml:space="preserve"> на его социализацию</w:t>
      </w:r>
      <w:r w:rsidR="00D11E50" w:rsidRPr="00CB1058">
        <w:rPr>
          <w:rFonts w:ascii="Times New Roman" w:hAnsi="Times New Roman"/>
          <w:sz w:val="28"/>
          <w:szCs w:val="28"/>
        </w:rPr>
        <w:t>, психолого-педагогическое сопровождение. Особенности социализации одаренных детей основаны на тех уникальных условиях, которые складываются из опережения в развитии сверстников и взаимоотношении с окружающими.</w:t>
      </w:r>
      <w:r w:rsidR="000670E9" w:rsidRPr="00CB1058">
        <w:rPr>
          <w:rFonts w:ascii="Times New Roman" w:hAnsi="Times New Roman"/>
          <w:szCs w:val="28"/>
        </w:rPr>
        <w:t xml:space="preserve"> </w:t>
      </w:r>
      <w:r w:rsidRPr="00CB1058">
        <w:rPr>
          <w:rFonts w:ascii="Times New Roman" w:hAnsi="Times New Roman"/>
          <w:sz w:val="28"/>
          <w:szCs w:val="28"/>
        </w:rPr>
        <w:t>К ним относятся:</w:t>
      </w:r>
    </w:p>
    <w:p w:rsidR="000670E9" w:rsidRPr="00CB1058" w:rsidRDefault="000670E9" w:rsidP="000670E9">
      <w:pPr>
        <w:ind w:firstLine="709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bCs/>
          <w:i/>
          <w:sz w:val="28"/>
          <w:szCs w:val="28"/>
        </w:rPr>
        <w:t>Социальная автономность.</w:t>
      </w:r>
      <w:r w:rsidRPr="00CB10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1058">
        <w:rPr>
          <w:rFonts w:ascii="Times New Roman" w:hAnsi="Times New Roman"/>
          <w:sz w:val="28"/>
          <w:szCs w:val="28"/>
        </w:rPr>
        <w:t xml:space="preserve">С ней связана неприязнь одаренных детей к традиционному обучению. Им кажутся скучными и неинтересными занятия в традиционном стиле, ориентированные на простое воспроизводство полученных от педагога сведений. А к их исследовательским порывам педагоги, как правило, не готовы. </w:t>
      </w:r>
    </w:p>
    <w:p w:rsidR="000670E9" w:rsidRPr="00CB1058" w:rsidRDefault="000670E9" w:rsidP="000670E9">
      <w:pPr>
        <w:ind w:firstLine="709"/>
        <w:rPr>
          <w:rFonts w:ascii="Times New Roman" w:hAnsi="Times New Roman"/>
          <w:b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В универсальных центрах мы создаем для ребенка </w:t>
      </w:r>
      <w:r w:rsidRPr="00CB1058">
        <w:rPr>
          <w:rFonts w:ascii="Times New Roman" w:hAnsi="Times New Roman"/>
          <w:b/>
          <w:sz w:val="28"/>
          <w:szCs w:val="28"/>
        </w:rPr>
        <w:t xml:space="preserve">развивающую предметно-пространственную среду, которая направлена на поиск информации, на развитие познавательно-исследовательской деятельности, на использование новых образовательных технологий проектирование, программирование, </w:t>
      </w:r>
      <w:r w:rsidRPr="00CB1058">
        <w:rPr>
          <w:rFonts w:ascii="Times New Roman" w:hAnsi="Times New Roman"/>
          <w:b/>
          <w:sz w:val="28"/>
          <w:szCs w:val="28"/>
          <w:lang w:val="en-US"/>
        </w:rPr>
        <w:t>Lego</w:t>
      </w:r>
      <w:r w:rsidRPr="00CB1058">
        <w:rPr>
          <w:rFonts w:ascii="Times New Roman" w:hAnsi="Times New Roman"/>
          <w:b/>
          <w:sz w:val="28"/>
          <w:szCs w:val="28"/>
        </w:rPr>
        <w:t xml:space="preserve"> – конструирование, </w:t>
      </w:r>
      <w:proofErr w:type="spellStart"/>
      <w:r w:rsidRPr="00CB1058">
        <w:rPr>
          <w:rFonts w:ascii="Times New Roman" w:hAnsi="Times New Roman"/>
          <w:b/>
          <w:sz w:val="28"/>
          <w:szCs w:val="28"/>
        </w:rPr>
        <w:t>тико-моделирование</w:t>
      </w:r>
      <w:proofErr w:type="spellEnd"/>
      <w:r w:rsidRPr="00CB1058">
        <w:rPr>
          <w:rFonts w:ascii="Times New Roman" w:hAnsi="Times New Roman"/>
          <w:b/>
          <w:sz w:val="28"/>
          <w:szCs w:val="28"/>
        </w:rPr>
        <w:t xml:space="preserve">, </w:t>
      </w:r>
      <w:r w:rsidRPr="00CB1058">
        <w:rPr>
          <w:rFonts w:ascii="Times New Roman" w:hAnsi="Times New Roman"/>
          <w:b/>
          <w:sz w:val="28"/>
          <w:szCs w:val="28"/>
          <w:lang w:val="en-US"/>
        </w:rPr>
        <w:t>STEM</w:t>
      </w:r>
      <w:r w:rsidRPr="00CB1058">
        <w:rPr>
          <w:rFonts w:ascii="Times New Roman" w:hAnsi="Times New Roman"/>
          <w:b/>
          <w:sz w:val="28"/>
          <w:szCs w:val="28"/>
        </w:rPr>
        <w:t xml:space="preserve"> технология и др. </w:t>
      </w:r>
    </w:p>
    <w:p w:rsidR="000670E9" w:rsidRPr="00CB1058" w:rsidRDefault="000670E9" w:rsidP="000670E9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С детьми работают  </w:t>
      </w:r>
      <w:r w:rsidRPr="00CB1058">
        <w:rPr>
          <w:rFonts w:ascii="Times New Roman" w:hAnsi="Times New Roman"/>
          <w:b/>
          <w:sz w:val="28"/>
        </w:rPr>
        <w:t>высококвалифицированные педагоги</w:t>
      </w:r>
      <w:r w:rsidRPr="00CB1058">
        <w:rPr>
          <w:rFonts w:ascii="Times New Roman" w:hAnsi="Times New Roman"/>
          <w:sz w:val="28"/>
        </w:rPr>
        <w:t xml:space="preserve">, имеющие не только дошкольное образование, но и образование по профилю «физическая культура и спорт», «математика и информатика», «биология и химия» и др. </w:t>
      </w:r>
    </w:p>
    <w:p w:rsidR="000670E9" w:rsidRPr="00CB1058" w:rsidRDefault="000670E9" w:rsidP="000670E9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В работе универсальных центров принимают участие  </w:t>
      </w:r>
      <w:r w:rsidRPr="00CB1058">
        <w:rPr>
          <w:rFonts w:ascii="Times New Roman" w:hAnsi="Times New Roman"/>
          <w:b/>
          <w:sz w:val="28"/>
        </w:rPr>
        <w:t>социальные партнеры</w:t>
      </w:r>
      <w:r w:rsidRPr="00CB1058">
        <w:rPr>
          <w:rFonts w:ascii="Times New Roman" w:hAnsi="Times New Roman"/>
          <w:sz w:val="28"/>
        </w:rPr>
        <w:t>: специалисты учреждений искусства,  культуры, спорта,  учреждений среднего профессионального образования, что дает возможность более глубокого знакомства с той или иной образовательной областью и расширяет кругозор детей дошкольного возраста.</w:t>
      </w:r>
    </w:p>
    <w:p w:rsidR="000670E9" w:rsidRPr="00CB1058" w:rsidRDefault="000670E9" w:rsidP="000670E9">
      <w:pPr>
        <w:ind w:firstLine="709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bCs/>
          <w:i/>
          <w:sz w:val="28"/>
          <w:szCs w:val="28"/>
        </w:rPr>
        <w:t>Игровые интересы</w:t>
      </w:r>
      <w:r w:rsidRPr="00CB1058">
        <w:rPr>
          <w:rFonts w:ascii="Times New Roman" w:hAnsi="Times New Roman"/>
          <w:bCs/>
          <w:sz w:val="28"/>
          <w:szCs w:val="28"/>
        </w:rPr>
        <w:t>.</w:t>
      </w:r>
      <w:r w:rsidRPr="00CB1058">
        <w:rPr>
          <w:rFonts w:ascii="Times New Roman" w:hAnsi="Times New Roman"/>
          <w:sz w:val="28"/>
          <w:szCs w:val="28"/>
        </w:rPr>
        <w:t xml:space="preserve"> Одаренным детям не интересны те игры, которыми увлекаются их сверстники. Их больше привлекают сложные игры, поэтому одаренный ребенок оказывается в изоляции, уходит в себя. </w:t>
      </w:r>
    </w:p>
    <w:p w:rsidR="000670E9" w:rsidRPr="00CB1058" w:rsidRDefault="000670E9" w:rsidP="000670E9">
      <w:pPr>
        <w:ind w:firstLine="709"/>
        <w:rPr>
          <w:rFonts w:ascii="Times New Roman" w:hAnsi="Times New Roman"/>
          <w:b/>
          <w:sz w:val="28"/>
          <w:szCs w:val="28"/>
        </w:rPr>
      </w:pPr>
      <w:r w:rsidRPr="00CB1058">
        <w:rPr>
          <w:rFonts w:ascii="Times New Roman" w:hAnsi="Times New Roman"/>
          <w:b/>
          <w:sz w:val="28"/>
          <w:szCs w:val="28"/>
        </w:rPr>
        <w:t>В центрах современное оборудование 3</w:t>
      </w:r>
      <w:r w:rsidRPr="00CB1058">
        <w:rPr>
          <w:rFonts w:ascii="Times New Roman" w:hAnsi="Times New Roman"/>
          <w:b/>
          <w:sz w:val="28"/>
          <w:szCs w:val="28"/>
          <w:lang w:val="en-US"/>
        </w:rPr>
        <w:t>D</w:t>
      </w:r>
      <w:r w:rsidRPr="00CB1058">
        <w:rPr>
          <w:rFonts w:ascii="Times New Roman" w:hAnsi="Times New Roman"/>
          <w:b/>
          <w:sz w:val="28"/>
          <w:szCs w:val="28"/>
        </w:rPr>
        <w:t xml:space="preserve"> принтеры, конструкторы нового п</w:t>
      </w:r>
      <w:r w:rsidR="00646F67" w:rsidRPr="00CB1058">
        <w:rPr>
          <w:rFonts w:ascii="Times New Roman" w:hAnsi="Times New Roman"/>
          <w:b/>
          <w:sz w:val="28"/>
          <w:szCs w:val="28"/>
        </w:rPr>
        <w:t xml:space="preserve">околения, графические планшеты </w:t>
      </w:r>
      <w:r w:rsidRPr="00CB1058">
        <w:rPr>
          <w:rFonts w:ascii="Times New Roman" w:hAnsi="Times New Roman"/>
          <w:b/>
          <w:sz w:val="28"/>
          <w:szCs w:val="28"/>
        </w:rPr>
        <w:t>и другое интерактивное оборудование, что дает возможность для игр другого уровня.</w:t>
      </w:r>
    </w:p>
    <w:p w:rsidR="000670E9" w:rsidRPr="00CB1058" w:rsidRDefault="000670E9" w:rsidP="000670E9">
      <w:pPr>
        <w:ind w:firstLine="709"/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bCs/>
          <w:i/>
          <w:sz w:val="28"/>
        </w:rPr>
        <w:t>Несоответствие между интеллектуальным, социальным и физическим развитием.</w:t>
      </w:r>
      <w:r w:rsidRPr="00CB1058">
        <w:rPr>
          <w:rFonts w:ascii="Times New Roman" w:hAnsi="Times New Roman"/>
          <w:bCs/>
          <w:sz w:val="28"/>
        </w:rPr>
        <w:t xml:space="preserve"> </w:t>
      </w:r>
      <w:r w:rsidRPr="00CB1058">
        <w:rPr>
          <w:rFonts w:ascii="Times New Roman" w:hAnsi="Times New Roman"/>
          <w:sz w:val="28"/>
        </w:rPr>
        <w:t xml:space="preserve">Одаренные дети часто предпочитают общаться и играть с детьми </w:t>
      </w:r>
      <w:r w:rsidRPr="00CB1058">
        <w:rPr>
          <w:rFonts w:ascii="Times New Roman" w:hAnsi="Times New Roman"/>
          <w:sz w:val="28"/>
        </w:rPr>
        <w:lastRenderedPageBreak/>
        <w:t xml:space="preserve">старшего возраста. Из-за этого им порой трудно становиться лидерами, так как они уступают им в </w:t>
      </w:r>
      <w:hyperlink r:id="rId13" w:history="1">
        <w:r w:rsidRPr="00CB1058">
          <w:rPr>
            <w:rFonts w:ascii="Times New Roman" w:hAnsi="Times New Roman"/>
            <w:sz w:val="28"/>
          </w:rPr>
          <w:t>физическом развитии</w:t>
        </w:r>
      </w:hyperlink>
      <w:r w:rsidRPr="00CB1058">
        <w:rPr>
          <w:rFonts w:ascii="Times New Roman" w:hAnsi="Times New Roman"/>
          <w:sz w:val="28"/>
        </w:rPr>
        <w:t>.</w:t>
      </w:r>
    </w:p>
    <w:p w:rsidR="00FA6D3F" w:rsidRPr="00CB1058" w:rsidRDefault="00FA6D3F" w:rsidP="00FA6D3F">
      <w:pPr>
        <w:ind w:firstLine="709"/>
        <w:rPr>
          <w:rFonts w:ascii="Times New Roman" w:hAnsi="Times New Roman"/>
          <w:sz w:val="28"/>
          <w:shd w:val="clear" w:color="auto" w:fill="FFFFFF"/>
        </w:rPr>
      </w:pPr>
      <w:r w:rsidRPr="00CB1058">
        <w:rPr>
          <w:rFonts w:ascii="Times New Roman" w:hAnsi="Times New Roman"/>
          <w:sz w:val="28"/>
        </w:rPr>
        <w:t>В условиях универсальных центров</w:t>
      </w:r>
      <w:r w:rsidRPr="00CB1058">
        <w:rPr>
          <w:rFonts w:ascii="Times New Roman" w:hAnsi="Times New Roman"/>
          <w:b/>
          <w:sz w:val="28"/>
        </w:rPr>
        <w:t xml:space="preserve"> </w:t>
      </w:r>
      <w:r w:rsidRPr="00CB1058">
        <w:rPr>
          <w:rFonts w:ascii="Times New Roman" w:hAnsi="Times New Roman"/>
          <w:sz w:val="28"/>
          <w:shd w:val="clear" w:color="auto" w:fill="FFFFFF"/>
        </w:rPr>
        <w:t xml:space="preserve">представлен </w:t>
      </w:r>
      <w:r w:rsidRPr="00CB1058">
        <w:rPr>
          <w:rFonts w:ascii="Times New Roman" w:hAnsi="Times New Roman"/>
          <w:b/>
          <w:sz w:val="28"/>
          <w:shd w:val="clear" w:color="auto" w:fill="FFFFFF"/>
        </w:rPr>
        <w:t>синтез разных видов детской деятельности</w:t>
      </w:r>
      <w:r w:rsidRPr="00CB1058">
        <w:rPr>
          <w:rFonts w:ascii="Times New Roman" w:hAnsi="Times New Roman"/>
          <w:sz w:val="28"/>
          <w:shd w:val="clear" w:color="auto" w:fill="FFFFFF"/>
        </w:rPr>
        <w:t xml:space="preserve">, направленных на формирование творческой личности  каждого </w:t>
      </w:r>
      <w:r w:rsidRPr="00CB1058">
        <w:rPr>
          <w:rFonts w:ascii="Times New Roman" w:hAnsi="Times New Roman"/>
          <w:bCs/>
          <w:sz w:val="28"/>
          <w:shd w:val="clear" w:color="auto" w:fill="FFFFFF"/>
        </w:rPr>
        <w:t>ребёнка</w:t>
      </w:r>
      <w:r w:rsidRPr="00CB1058">
        <w:rPr>
          <w:rFonts w:ascii="Times New Roman" w:hAnsi="Times New Roman"/>
          <w:sz w:val="28"/>
          <w:shd w:val="clear" w:color="auto" w:fill="FFFFFF"/>
        </w:rPr>
        <w:t>, развитие его самосознания, обеспечение возможности самореализации, рас</w:t>
      </w:r>
      <w:r w:rsidR="001F72CC" w:rsidRPr="00CB1058">
        <w:rPr>
          <w:rFonts w:ascii="Times New Roman" w:hAnsi="Times New Roman"/>
          <w:sz w:val="28"/>
          <w:shd w:val="clear" w:color="auto" w:fill="FFFFFF"/>
        </w:rPr>
        <w:t>ширение кругозора воспитанников, тем самым обеспечивая разносторонне развитие личности и возможность общения со сверстниками с признаками одаренности в другой области.</w:t>
      </w:r>
    </w:p>
    <w:p w:rsidR="001F72CC" w:rsidRPr="00CB1058" w:rsidRDefault="001F72CC" w:rsidP="001F72CC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B1058">
        <w:rPr>
          <w:rFonts w:ascii="Times New Roman" w:hAnsi="Times New Roman"/>
          <w:b/>
          <w:sz w:val="28"/>
          <w:szCs w:val="28"/>
        </w:rPr>
        <w:t>В центре «Наука»</w:t>
      </w:r>
      <w:r w:rsidRPr="00CB1058">
        <w:rPr>
          <w:rFonts w:ascii="Times New Roman" w:hAnsi="Times New Roman"/>
          <w:sz w:val="28"/>
          <w:szCs w:val="28"/>
        </w:rPr>
        <w:t xml:space="preserve"> занятия направлены на  развитие математических представлений, логического и пространственного мышления, познавательно-исследовательской деятельности, развитие интереса к предметам </w:t>
      </w:r>
      <w:proofErr w:type="spellStart"/>
      <w:proofErr w:type="gramStart"/>
      <w:r w:rsidRPr="00CB1058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CB1058">
        <w:rPr>
          <w:rFonts w:ascii="Times New Roman" w:hAnsi="Times New Roman"/>
          <w:sz w:val="28"/>
          <w:szCs w:val="28"/>
        </w:rPr>
        <w:t xml:space="preserve"> цикла (биология, химия), формирование  начальных представлений в области физики и конструирования</w:t>
      </w:r>
      <w:r w:rsidRPr="00CB1058">
        <w:rPr>
          <w:rFonts w:ascii="Times New Roman" w:hAnsi="Times New Roman"/>
          <w:szCs w:val="28"/>
        </w:rPr>
        <w:t xml:space="preserve">. </w:t>
      </w:r>
      <w:r w:rsidRPr="00CB1058">
        <w:rPr>
          <w:rFonts w:ascii="Times New Roman" w:hAnsi="Times New Roman"/>
          <w:sz w:val="28"/>
          <w:szCs w:val="28"/>
        </w:rPr>
        <w:t xml:space="preserve">Оснащение данного центра подобрано таким образом, </w:t>
      </w:r>
      <w:r w:rsidRPr="00CB1058">
        <w:rPr>
          <w:rFonts w:ascii="Times New Roman" w:hAnsi="Times New Roman"/>
          <w:sz w:val="28"/>
          <w:szCs w:val="28"/>
          <w:shd w:val="clear" w:color="auto" w:fill="FFFFFF"/>
        </w:rPr>
        <w:t>что позволяет использовать принцип интеграции образовательных областей с преимущественным освоением одной – математики, или физик, или химии и биологии. Здесь дети моделируют, экспериментируют, решают проблемные ситуации через игровые упражнения и развивающие игры, используя начальные основы программирования и робототехники. С целью поддержания стойкого познавательного интереса подобраны специальные средства обучения, такие как учебные видеофильмы и компьютерные развивающие программы, знаковые (модели, схемы, таблицы, графики) и печатные пособия.</w:t>
      </w:r>
    </w:p>
    <w:p w:rsidR="001F72CC" w:rsidRPr="00CB1058" w:rsidRDefault="001F72CC" w:rsidP="001F72CC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B1058">
        <w:rPr>
          <w:rFonts w:ascii="Times New Roman" w:hAnsi="Times New Roman"/>
          <w:sz w:val="28"/>
          <w:szCs w:val="28"/>
        </w:rPr>
        <w:t>После образовательной деятельности в центре «Наука» воспитанник переходит в центр «Искусство»</w:t>
      </w:r>
      <w:r w:rsidR="001F4F35" w:rsidRPr="00CB1058">
        <w:rPr>
          <w:rFonts w:ascii="Times New Roman" w:hAnsi="Times New Roman"/>
          <w:sz w:val="28"/>
          <w:szCs w:val="28"/>
        </w:rPr>
        <w:t>,</w:t>
      </w:r>
      <w:r w:rsidRPr="00CB1058">
        <w:rPr>
          <w:rFonts w:ascii="Times New Roman" w:hAnsi="Times New Roman"/>
          <w:sz w:val="28"/>
          <w:szCs w:val="28"/>
        </w:rPr>
        <w:t xml:space="preserve"> где погружается в мир творчества. </w:t>
      </w:r>
      <w:r w:rsidRPr="00CB1058">
        <w:rPr>
          <w:rFonts w:ascii="Times New Roman" w:hAnsi="Times New Roman"/>
          <w:b/>
          <w:sz w:val="28"/>
          <w:szCs w:val="28"/>
        </w:rPr>
        <w:t>Центр «Искусство»</w:t>
      </w:r>
      <w:r w:rsidRPr="00CB1058">
        <w:rPr>
          <w:rFonts w:ascii="Times New Roman" w:hAnsi="Times New Roman"/>
          <w:sz w:val="28"/>
          <w:szCs w:val="28"/>
        </w:rPr>
        <w:t xml:space="preserve"> охватывает изобразительную и музыкальную деятельности. Здесь работа направлена на развитие воображения, музыкальных способностей, </w:t>
      </w:r>
      <w:r w:rsidR="001F4F35" w:rsidRPr="00CB1058">
        <w:rPr>
          <w:rFonts w:ascii="Times New Roman" w:hAnsi="Times New Roman"/>
          <w:sz w:val="28"/>
          <w:szCs w:val="28"/>
        </w:rPr>
        <w:t xml:space="preserve">знакомство с живописью, развитие </w:t>
      </w:r>
      <w:r w:rsidRPr="00CB1058">
        <w:rPr>
          <w:rFonts w:ascii="Times New Roman" w:hAnsi="Times New Roman"/>
          <w:sz w:val="28"/>
          <w:szCs w:val="28"/>
        </w:rPr>
        <w:t xml:space="preserve">наблюдательности, наглядно-действенного мышления, инициативы и самостоятельности. </w:t>
      </w:r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Творчески </w:t>
      </w:r>
      <w:r w:rsidRPr="00CB1058">
        <w:rPr>
          <w:rFonts w:ascii="Times New Roman" w:hAnsi="Times New Roman"/>
          <w:bCs/>
          <w:sz w:val="28"/>
          <w:szCs w:val="28"/>
          <w:shd w:val="clear" w:color="auto" w:fill="FFFFFF"/>
        </w:rPr>
        <w:t>подобранный</w:t>
      </w:r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 материал для изобразительной деятельности позволяет детям комбинировать различные сюжеты, создавать новые </w:t>
      </w:r>
      <w:r w:rsidRPr="00CB1058">
        <w:rPr>
          <w:rFonts w:ascii="Times New Roman" w:hAnsi="Times New Roman"/>
          <w:bCs/>
          <w:sz w:val="28"/>
          <w:szCs w:val="28"/>
          <w:shd w:val="clear" w:color="auto" w:fill="FFFFFF"/>
        </w:rPr>
        <w:t>образы</w:t>
      </w:r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F72CC" w:rsidRPr="00CB1058" w:rsidRDefault="001F72CC" w:rsidP="001F72CC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B1058">
        <w:rPr>
          <w:rFonts w:ascii="Times New Roman" w:hAnsi="Times New Roman"/>
          <w:sz w:val="28"/>
          <w:szCs w:val="28"/>
          <w:shd w:val="clear" w:color="auto" w:fill="FFFFFF"/>
        </w:rPr>
        <w:t>Музыкальный репертуар подбирается на основе интересов и возможностей детей, продумываются необходимые упражнения по звукообразованию, дыханию, дикции, выразительной, правильной интонации, слитному пению.</w:t>
      </w:r>
    </w:p>
    <w:p w:rsidR="001F72CC" w:rsidRPr="00CB1058" w:rsidRDefault="001F72CC" w:rsidP="001F72CC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После центра «Искусство» ребенок попадает в </w:t>
      </w:r>
      <w:r w:rsidRPr="00CB1058">
        <w:rPr>
          <w:rFonts w:ascii="Times New Roman" w:hAnsi="Times New Roman"/>
          <w:b/>
          <w:sz w:val="28"/>
          <w:szCs w:val="28"/>
          <w:shd w:val="clear" w:color="auto" w:fill="FFFFFF"/>
        </w:rPr>
        <w:t>центр «Спорт»</w:t>
      </w:r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который </w:t>
      </w:r>
      <w:r w:rsidRPr="00CB1058">
        <w:rPr>
          <w:rFonts w:ascii="Times New Roman" w:hAnsi="Times New Roman"/>
          <w:sz w:val="28"/>
          <w:szCs w:val="28"/>
        </w:rPr>
        <w:t>погруж</w:t>
      </w:r>
      <w:r w:rsidR="001F4F35" w:rsidRPr="00CB1058">
        <w:rPr>
          <w:rFonts w:ascii="Times New Roman" w:hAnsi="Times New Roman"/>
          <w:sz w:val="28"/>
          <w:szCs w:val="28"/>
        </w:rPr>
        <w:t xml:space="preserve">ает детей в мир легкой атлетики, </w:t>
      </w:r>
      <w:r w:rsidR="00646F67" w:rsidRPr="00CB1058">
        <w:rPr>
          <w:rFonts w:ascii="Times New Roman" w:hAnsi="Times New Roman"/>
          <w:sz w:val="28"/>
          <w:szCs w:val="28"/>
        </w:rPr>
        <w:t xml:space="preserve">лыжного спорта, </w:t>
      </w:r>
      <w:r w:rsidR="001F4F35" w:rsidRPr="00CB1058">
        <w:rPr>
          <w:rFonts w:ascii="Times New Roman" w:hAnsi="Times New Roman"/>
          <w:sz w:val="28"/>
          <w:szCs w:val="28"/>
        </w:rPr>
        <w:t>плавания или художественной гимнастики.</w:t>
      </w:r>
      <w:r w:rsidRPr="00CB1058">
        <w:rPr>
          <w:rFonts w:ascii="Times New Roman" w:hAnsi="Times New Roman"/>
          <w:sz w:val="28"/>
          <w:szCs w:val="28"/>
        </w:rPr>
        <w:t xml:space="preserve"> </w:t>
      </w:r>
      <w:r w:rsidR="001F4F35" w:rsidRPr="00CB1058">
        <w:rPr>
          <w:rFonts w:ascii="Times New Roman" w:hAnsi="Times New Roman"/>
          <w:sz w:val="28"/>
          <w:szCs w:val="28"/>
        </w:rPr>
        <w:t xml:space="preserve">В центре </w:t>
      </w:r>
      <w:r w:rsidRPr="00CB1058">
        <w:rPr>
          <w:rFonts w:ascii="Times New Roman" w:hAnsi="Times New Roman"/>
          <w:sz w:val="28"/>
          <w:szCs w:val="28"/>
        </w:rPr>
        <w:t xml:space="preserve">современные спортивные тренажеры, </w:t>
      </w:r>
      <w:r w:rsidR="001F4F35" w:rsidRPr="00CB1058">
        <w:rPr>
          <w:rFonts w:ascii="Times New Roman" w:hAnsi="Times New Roman"/>
          <w:sz w:val="28"/>
          <w:szCs w:val="28"/>
        </w:rPr>
        <w:t>спортивное оборудование</w:t>
      </w:r>
      <w:r w:rsidRPr="00CB1058">
        <w:rPr>
          <w:rFonts w:ascii="Times New Roman" w:hAnsi="Times New Roman"/>
          <w:sz w:val="28"/>
          <w:szCs w:val="28"/>
        </w:rPr>
        <w:t xml:space="preserve"> для развития координации, двигательных навыков</w:t>
      </w:r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. Спортивные упражнения подбираются с учетом состояния здоровья, индивидуальных склонностей и интересов детей. В данном центре развивается целеустремленность, выносливость, стремление к победе. </w:t>
      </w:r>
    </w:p>
    <w:p w:rsidR="001F72CC" w:rsidRPr="00CB1058" w:rsidRDefault="001F72CC" w:rsidP="001F72CC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B1058">
        <w:rPr>
          <w:rFonts w:ascii="Times New Roman" w:hAnsi="Times New Roman"/>
          <w:b/>
          <w:sz w:val="28"/>
          <w:szCs w:val="28"/>
          <w:shd w:val="clear" w:color="auto" w:fill="FFFFFF"/>
        </w:rPr>
        <w:t>После образовательной деятельности каждый ребенок</w:t>
      </w:r>
      <w:r w:rsidR="001F4F35" w:rsidRPr="00CB1058">
        <w:rPr>
          <w:rFonts w:ascii="Times New Roman" w:hAnsi="Times New Roman"/>
          <w:b/>
          <w:sz w:val="28"/>
          <w:szCs w:val="28"/>
          <w:shd w:val="clear" w:color="auto" w:fill="FFFFFF"/>
        </w:rPr>
        <w:t>, занимающейся в универсальном центре</w:t>
      </w:r>
      <w:r w:rsidRPr="00CB105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проходит этап рефлексии</w:t>
      </w:r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. Под руководством </w:t>
      </w:r>
      <w:r w:rsidRPr="00CB1058">
        <w:rPr>
          <w:rFonts w:ascii="Times New Roman" w:hAnsi="Times New Roman"/>
          <w:b/>
          <w:sz w:val="28"/>
          <w:szCs w:val="28"/>
          <w:shd w:val="clear" w:color="auto" w:fill="FFFFFF"/>
        </w:rPr>
        <w:t>педагога-психолога</w:t>
      </w:r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</w:t>
      </w:r>
      <w:r w:rsidR="001F4F35"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уя </w:t>
      </w:r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B105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метода песочной </w:t>
      </w:r>
      <w:proofErr w:type="gramStart"/>
      <w:r w:rsidRPr="00CB1058">
        <w:rPr>
          <w:rFonts w:ascii="Times New Roman" w:hAnsi="Times New Roman"/>
          <w:b/>
          <w:sz w:val="28"/>
          <w:szCs w:val="28"/>
          <w:shd w:val="clear" w:color="auto" w:fill="FFFFFF"/>
        </w:rPr>
        <w:t>терапии</w:t>
      </w:r>
      <w:proofErr w:type="gramEnd"/>
      <w:r w:rsidRPr="00CB1058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воспитанник рассказывает, что у него получилось, что нет. В результате у ребенка складывается новый опыт осознанных и ответственных действий.</w:t>
      </w:r>
    </w:p>
    <w:p w:rsidR="001F72CC" w:rsidRPr="00CB1058" w:rsidRDefault="001F72CC" w:rsidP="001F72CC">
      <w:pPr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CB1058">
        <w:rPr>
          <w:rFonts w:ascii="Times New Roman" w:hAnsi="Times New Roman"/>
          <w:bCs/>
          <w:i/>
          <w:sz w:val="28"/>
          <w:szCs w:val="28"/>
        </w:rPr>
        <w:t>Соревновательность</w:t>
      </w:r>
      <w:proofErr w:type="spellEnd"/>
      <w:r w:rsidRPr="00CB1058">
        <w:rPr>
          <w:rFonts w:ascii="Times New Roman" w:hAnsi="Times New Roman"/>
          <w:i/>
          <w:sz w:val="28"/>
          <w:szCs w:val="28"/>
        </w:rPr>
        <w:t>.</w:t>
      </w:r>
      <w:r w:rsidRPr="00CB1058">
        <w:rPr>
          <w:rFonts w:ascii="Times New Roman" w:hAnsi="Times New Roman"/>
          <w:sz w:val="28"/>
          <w:szCs w:val="28"/>
        </w:rPr>
        <w:t xml:space="preserve"> Одаренные дети должны соревноваться с одаренными детьми, им важен опыт поражений, т.к. опыт побед и поражений, приобретаемый в ходе различных интеллектуальных, художественных, спортивных состязаний, </w:t>
      </w:r>
      <w:r w:rsidRPr="00CB1058">
        <w:rPr>
          <w:rFonts w:ascii="Times New Roman" w:hAnsi="Times New Roman"/>
          <w:sz w:val="28"/>
          <w:szCs w:val="28"/>
        </w:rPr>
        <w:lastRenderedPageBreak/>
        <w:t xml:space="preserve">чрезвычайно важен для дальнейшей жизни, развития личности, укрепления, закалки характера. Через соревнование одарённые дети формируют собственное представление о своих возможностях, а </w:t>
      </w:r>
      <w:r w:rsidRPr="00CB1058">
        <w:rPr>
          <w:rFonts w:ascii="Times New Roman" w:hAnsi="Times New Roman"/>
          <w:b/>
          <w:sz w:val="28"/>
          <w:szCs w:val="28"/>
        </w:rPr>
        <w:t xml:space="preserve">в универсальных центрах возможность </w:t>
      </w:r>
      <w:proofErr w:type="spellStart"/>
      <w:r w:rsidRPr="00CB1058">
        <w:rPr>
          <w:rFonts w:ascii="Times New Roman" w:hAnsi="Times New Roman"/>
          <w:b/>
          <w:sz w:val="28"/>
          <w:szCs w:val="28"/>
        </w:rPr>
        <w:t>соревновательности</w:t>
      </w:r>
      <w:proofErr w:type="spellEnd"/>
      <w:r w:rsidRPr="00CB1058">
        <w:rPr>
          <w:rFonts w:ascii="Times New Roman" w:hAnsi="Times New Roman"/>
          <w:b/>
          <w:sz w:val="28"/>
          <w:szCs w:val="28"/>
        </w:rPr>
        <w:t xml:space="preserve"> присутствует.</w:t>
      </w:r>
    </w:p>
    <w:p w:rsidR="00E84013" w:rsidRPr="00CB1058" w:rsidRDefault="00E84013" w:rsidP="00E84013">
      <w:pPr>
        <w:ind w:firstLine="709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Сопровождение  одаренного ребенка невозможно без участия родителей (законных представителей). Существуют две крайности:</w:t>
      </w:r>
    </w:p>
    <w:p w:rsidR="00E84013" w:rsidRPr="00CB1058" w:rsidRDefault="00E84013" w:rsidP="003435E8">
      <w:pPr>
        <w:numPr>
          <w:ilvl w:val="0"/>
          <w:numId w:val="9"/>
        </w:numPr>
        <w:contextualSpacing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игнорирование и подавление высокого уровня познавательной и творческой активности;</w:t>
      </w:r>
    </w:p>
    <w:p w:rsidR="00E84013" w:rsidRPr="00CB1058" w:rsidRDefault="00E84013" w:rsidP="003435E8">
      <w:pPr>
        <w:numPr>
          <w:ilvl w:val="0"/>
          <w:numId w:val="9"/>
        </w:numPr>
        <w:contextualSpacing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>искусственное ускорение развития, чрезмерные требования со стороны родителей.</w:t>
      </w:r>
    </w:p>
    <w:p w:rsidR="00A045CF" w:rsidRPr="00CB1058" w:rsidRDefault="00E84013" w:rsidP="001874D5">
      <w:pPr>
        <w:ind w:firstLine="709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И в обоих случаях присутствует явное или подсознательное ожидание высоких результатов ребенка. Такие особенности воспитания лишь вызывают проблемы в развитии ребенка. Страх не соответствовать требованиям, возросшая тревожность, проявления агрессии, эмоциональные расстройства </w:t>
      </w:r>
      <w:r w:rsidRPr="00CB1058">
        <w:rPr>
          <w:rFonts w:ascii="Times New Roman" w:hAnsi="Times New Roman"/>
          <w:sz w:val="28"/>
          <w:szCs w:val="28"/>
          <w:lang w:bidi="ru-RU"/>
        </w:rPr>
        <w:t>–</w:t>
      </w:r>
      <w:r w:rsidRPr="00CB1058">
        <w:rPr>
          <w:rFonts w:ascii="Times New Roman" w:hAnsi="Times New Roman"/>
          <w:sz w:val="28"/>
          <w:szCs w:val="28"/>
        </w:rPr>
        <w:t xml:space="preserve"> вот небольшой список того, к чему приводит описанная позиция родителей. Поэтому педагоги – психологи Универсальных центров МАДОУ </w:t>
      </w:r>
      <w:proofErr w:type="spellStart"/>
      <w:r w:rsidRPr="00CB1058">
        <w:rPr>
          <w:rFonts w:ascii="Times New Roman" w:hAnsi="Times New Roman"/>
          <w:sz w:val="28"/>
          <w:szCs w:val="28"/>
        </w:rPr>
        <w:t>д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/с «Детство» проводят </w:t>
      </w:r>
      <w:r w:rsidRPr="00CB1058">
        <w:rPr>
          <w:rFonts w:ascii="Times New Roman" w:hAnsi="Times New Roman"/>
          <w:b/>
          <w:sz w:val="28"/>
          <w:szCs w:val="28"/>
        </w:rPr>
        <w:t>тренинги, консультации, индивидуальные беседы с родителями детей, посещающих центр</w:t>
      </w:r>
      <w:r w:rsidRPr="00CB1058">
        <w:rPr>
          <w:rFonts w:ascii="Times New Roman" w:hAnsi="Times New Roman"/>
          <w:sz w:val="28"/>
          <w:szCs w:val="28"/>
        </w:rPr>
        <w:t>, рассказывая им об особенностях одаренных детей, о способах поддержки, об использовании различных приемов в развитии одаренного ребенка в условиях семьи.</w:t>
      </w:r>
    </w:p>
    <w:p w:rsidR="00A045CF" w:rsidRPr="00CB1058" w:rsidRDefault="00A045CF" w:rsidP="00A045CF">
      <w:pPr>
        <w:ind w:firstLine="426"/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>Таким образом,  использование вариативности программ дошкольного образования, осуществление  принципов  и</w:t>
      </w:r>
      <w:r w:rsidR="00770C03" w:rsidRPr="00CB1058">
        <w:rPr>
          <w:rFonts w:ascii="Times New Roman" w:hAnsi="Times New Roman"/>
          <w:sz w:val="28"/>
        </w:rPr>
        <w:t>н</w:t>
      </w:r>
      <w:r w:rsidRPr="00CB1058">
        <w:rPr>
          <w:rFonts w:ascii="Times New Roman" w:hAnsi="Times New Roman"/>
          <w:sz w:val="28"/>
        </w:rPr>
        <w:t>дивидуализации, создание современной образовательной среды позволяет стать дошкольному образованию о</w:t>
      </w:r>
      <w:r w:rsidR="00770C03" w:rsidRPr="00CB1058">
        <w:rPr>
          <w:rFonts w:ascii="Times New Roman" w:hAnsi="Times New Roman"/>
          <w:sz w:val="28"/>
        </w:rPr>
        <w:t>бразованием в интересах детства и осуществлять психолого-педагогическое сопровождение одаренных детей.</w:t>
      </w:r>
    </w:p>
    <w:p w:rsidR="00FF70B1" w:rsidRPr="00CA617D" w:rsidRDefault="00FF70B1" w:rsidP="0086107F">
      <w:pPr>
        <w:ind w:firstLine="0"/>
        <w:rPr>
          <w:rFonts w:ascii="Times New Roman" w:hAnsi="Times New Roman"/>
        </w:rPr>
      </w:pPr>
    </w:p>
    <w:p w:rsidR="00DD0606" w:rsidRPr="00CB1058" w:rsidRDefault="00454D21" w:rsidP="0084628D">
      <w:pPr>
        <w:ind w:left="567" w:firstLine="0"/>
        <w:jc w:val="left"/>
        <w:rPr>
          <w:rFonts w:ascii="Times New Roman" w:hAnsi="Times New Roman"/>
          <w:sz w:val="28"/>
          <w:u w:val="single"/>
        </w:rPr>
      </w:pPr>
      <w:r w:rsidRPr="00CB1058">
        <w:rPr>
          <w:rFonts w:ascii="Times New Roman" w:hAnsi="Times New Roman"/>
          <w:sz w:val="28"/>
          <w:u w:val="single"/>
        </w:rPr>
        <w:t>4.</w:t>
      </w:r>
      <w:r w:rsidR="00792023" w:rsidRPr="00CB1058">
        <w:rPr>
          <w:rFonts w:ascii="Times New Roman" w:hAnsi="Times New Roman"/>
          <w:sz w:val="28"/>
          <w:u w:val="single"/>
        </w:rPr>
        <w:t>Прогнозируе</w:t>
      </w:r>
      <w:r w:rsidR="00E77A1E" w:rsidRPr="00CB1058">
        <w:rPr>
          <w:rFonts w:ascii="Times New Roman" w:hAnsi="Times New Roman"/>
          <w:sz w:val="28"/>
          <w:u w:val="single"/>
        </w:rPr>
        <w:t>мые результаты по каждому этапу</w:t>
      </w:r>
    </w:p>
    <w:p w:rsidR="003F4241" w:rsidRPr="00CB1058" w:rsidRDefault="003F4241" w:rsidP="003F4241">
      <w:pPr>
        <w:ind w:firstLine="0"/>
        <w:jc w:val="left"/>
        <w:rPr>
          <w:rStyle w:val="a3"/>
          <w:rFonts w:ascii="Times New Roman" w:hAnsi="Times New Roman"/>
          <w:b w:val="0"/>
          <w:bCs/>
          <w:color w:val="auto"/>
          <w:sz w:val="28"/>
          <w:szCs w:val="28"/>
          <w:u w:val="single"/>
        </w:rPr>
      </w:pPr>
      <w:r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  <w:u w:val="single"/>
        </w:rPr>
        <w:t>«Универсальные центры «искусство – наука – спорт» (</w:t>
      </w:r>
      <w:proofErr w:type="spellStart"/>
      <w:r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  <w:u w:val="single"/>
        </w:rPr>
        <w:t>минисириусы</w:t>
      </w:r>
      <w:proofErr w:type="spellEnd"/>
      <w:r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  <w:u w:val="single"/>
        </w:rPr>
        <w:t>) - образовательная среда сопровождения  одаренных детей в условиях дошкольной образовательной организации»</w:t>
      </w:r>
    </w:p>
    <w:p w:rsidR="00E77A1E" w:rsidRPr="00CA617D" w:rsidRDefault="00E77A1E" w:rsidP="0084628D">
      <w:pPr>
        <w:ind w:firstLine="0"/>
        <w:jc w:val="left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ook w:val="04A0"/>
      </w:tblPr>
      <w:tblGrid>
        <w:gridCol w:w="3227"/>
        <w:gridCol w:w="7052"/>
      </w:tblGrid>
      <w:tr w:rsidR="0093551F" w:rsidRPr="0093551F" w:rsidTr="00DF5738">
        <w:tc>
          <w:tcPr>
            <w:tcW w:w="3227" w:type="dxa"/>
          </w:tcPr>
          <w:p w:rsidR="0093551F" w:rsidRPr="00454D21" w:rsidRDefault="0093551F" w:rsidP="0093551F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454D21">
              <w:rPr>
                <w:rFonts w:ascii="Times New Roman" w:hAnsi="Times New Roman"/>
                <w:b/>
                <w:sz w:val="24"/>
              </w:rPr>
              <w:t>Этапы реализации проекта</w:t>
            </w:r>
          </w:p>
        </w:tc>
        <w:tc>
          <w:tcPr>
            <w:tcW w:w="7052" w:type="dxa"/>
          </w:tcPr>
          <w:p w:rsidR="0093551F" w:rsidRPr="00454D21" w:rsidRDefault="0093551F" w:rsidP="0093551F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454D21">
              <w:rPr>
                <w:rFonts w:ascii="Times New Roman" w:hAnsi="Times New Roman"/>
                <w:b/>
                <w:sz w:val="24"/>
              </w:rPr>
              <w:t>Прогнозируемы</w:t>
            </w:r>
            <w:r w:rsidR="00DF5738">
              <w:rPr>
                <w:rFonts w:ascii="Times New Roman" w:hAnsi="Times New Roman"/>
                <w:b/>
                <w:sz w:val="24"/>
              </w:rPr>
              <w:t>е</w:t>
            </w:r>
            <w:r w:rsidRPr="00454D21">
              <w:rPr>
                <w:rFonts w:ascii="Times New Roman" w:hAnsi="Times New Roman"/>
                <w:b/>
                <w:sz w:val="24"/>
              </w:rPr>
              <w:t xml:space="preserve"> результаты реализации проекта.</w:t>
            </w:r>
          </w:p>
        </w:tc>
      </w:tr>
      <w:tr w:rsidR="0093551F" w:rsidRPr="0093551F" w:rsidTr="00DF5738">
        <w:tc>
          <w:tcPr>
            <w:tcW w:w="3227" w:type="dxa"/>
          </w:tcPr>
          <w:p w:rsidR="0093551F" w:rsidRPr="00454D21" w:rsidRDefault="0093551F" w:rsidP="006D1C1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454D21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454D21">
              <w:rPr>
                <w:rFonts w:ascii="Times New Roman" w:hAnsi="Times New Roman"/>
                <w:sz w:val="24"/>
                <w:szCs w:val="28"/>
              </w:rPr>
              <w:t xml:space="preserve"> этап </w:t>
            </w:r>
          </w:p>
          <w:p w:rsidR="0093551F" w:rsidRPr="00454D21" w:rsidRDefault="0093551F" w:rsidP="006D1C1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454D21">
              <w:rPr>
                <w:rFonts w:ascii="Times New Roman" w:hAnsi="Times New Roman"/>
                <w:sz w:val="24"/>
                <w:szCs w:val="28"/>
              </w:rPr>
              <w:t>Подготовительный этап</w:t>
            </w:r>
          </w:p>
          <w:p w:rsidR="0093551F" w:rsidRPr="00454D21" w:rsidRDefault="0093551F" w:rsidP="00DF573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52" w:type="dxa"/>
          </w:tcPr>
          <w:p w:rsidR="00904290" w:rsidRDefault="003F4241" w:rsidP="00904290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методик и диагностик определения одаренности у детей дошкольного возраста.</w:t>
            </w:r>
          </w:p>
          <w:p w:rsidR="003F4241" w:rsidRDefault="003F4241" w:rsidP="00904290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Наличие нормативной и правовой базы организации универсальных центров. Порядок зачисления воспитанников, условия их пребывания, режим пребывания.</w:t>
            </w:r>
          </w:p>
          <w:p w:rsidR="003F4241" w:rsidRDefault="003F4241" w:rsidP="00904290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Соглашения с образовательными организациями</w:t>
            </w:r>
            <w:r w:rsidR="008E1A25">
              <w:rPr>
                <w:rFonts w:ascii="Times New Roman" w:hAnsi="Times New Roman"/>
                <w:sz w:val="24"/>
                <w:szCs w:val="28"/>
              </w:rPr>
              <w:t xml:space="preserve">, учреждениями культуры и спорта, </w:t>
            </w:r>
            <w:r>
              <w:rPr>
                <w:rFonts w:ascii="Times New Roman" w:hAnsi="Times New Roman"/>
                <w:sz w:val="24"/>
                <w:szCs w:val="28"/>
              </w:rPr>
              <w:t>предприятиями города по организации сетевого партнерства в рамках работы универсальных центров.</w:t>
            </w:r>
          </w:p>
          <w:p w:rsidR="00F63C00" w:rsidRPr="003F4241" w:rsidRDefault="003F4241" w:rsidP="003F4241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повышения квалификации для педагогов по работе с одаренными детьми.</w:t>
            </w:r>
          </w:p>
        </w:tc>
      </w:tr>
      <w:tr w:rsidR="0093551F" w:rsidRPr="0093551F" w:rsidTr="00DF5738">
        <w:tc>
          <w:tcPr>
            <w:tcW w:w="3227" w:type="dxa"/>
          </w:tcPr>
          <w:p w:rsidR="0093551F" w:rsidRPr="00454D21" w:rsidRDefault="0093551F" w:rsidP="006D1C1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454D21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  <w:r w:rsidRPr="00454D21">
              <w:rPr>
                <w:rFonts w:ascii="Times New Roman" w:hAnsi="Times New Roman"/>
                <w:sz w:val="24"/>
                <w:szCs w:val="28"/>
              </w:rPr>
              <w:t xml:space="preserve"> этап</w:t>
            </w:r>
          </w:p>
          <w:p w:rsidR="0093551F" w:rsidRPr="00454D21" w:rsidRDefault="0093551F" w:rsidP="006D1C1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454D21">
              <w:rPr>
                <w:rFonts w:ascii="Times New Roman" w:hAnsi="Times New Roman"/>
                <w:sz w:val="24"/>
                <w:szCs w:val="28"/>
              </w:rPr>
              <w:t>Планирование деятельности.</w:t>
            </w:r>
          </w:p>
          <w:p w:rsidR="0093551F" w:rsidRPr="00454D21" w:rsidRDefault="0093551F" w:rsidP="006D1C1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52" w:type="dxa"/>
          </w:tcPr>
          <w:p w:rsidR="0093551F" w:rsidRDefault="003F4241" w:rsidP="003F4241">
            <w:pPr>
              <w:ind w:firstLine="0"/>
              <w:rPr>
                <w:rFonts w:ascii="Times New Roman" w:hAnsi="Times New Roman"/>
                <w:sz w:val="24"/>
              </w:rPr>
            </w:pPr>
            <w:r w:rsidRPr="003F4241">
              <w:rPr>
                <w:rFonts w:ascii="Times New Roman" w:hAnsi="Times New Roman"/>
                <w:sz w:val="24"/>
              </w:rPr>
              <w:t xml:space="preserve">Перечень оборудования </w:t>
            </w:r>
            <w:r>
              <w:rPr>
                <w:rFonts w:ascii="Times New Roman" w:hAnsi="Times New Roman"/>
                <w:sz w:val="24"/>
              </w:rPr>
              <w:t>с техническо-экономическим обоснованием модуля универсальных центров.</w:t>
            </w:r>
          </w:p>
          <w:p w:rsidR="003F4241" w:rsidRDefault="003F4241" w:rsidP="003F4241">
            <w:pPr>
              <w:ind w:firstLine="0"/>
              <w:rPr>
                <w:rFonts w:ascii="Times New Roman" w:hAnsi="Times New Roman"/>
                <w:sz w:val="24"/>
              </w:rPr>
            </w:pPr>
            <w:r w:rsidRPr="009E728E">
              <w:rPr>
                <w:rFonts w:ascii="Times New Roman" w:hAnsi="Times New Roman"/>
                <w:sz w:val="24"/>
              </w:rPr>
              <w:t xml:space="preserve">Оборудование помещений в соответствии с требованиями безопасности и в соответствии с </w:t>
            </w:r>
            <w:proofErr w:type="spellStart"/>
            <w:r w:rsidRPr="009E728E">
              <w:rPr>
                <w:rFonts w:ascii="Times New Roman" w:hAnsi="Times New Roman"/>
                <w:sz w:val="24"/>
              </w:rPr>
              <w:t>СанПиН</w:t>
            </w:r>
            <w:proofErr w:type="spellEnd"/>
            <w:r w:rsidRPr="009E728E">
              <w:rPr>
                <w:rFonts w:ascii="Times New Roman" w:hAnsi="Times New Roman"/>
                <w:sz w:val="24"/>
              </w:rPr>
              <w:t xml:space="preserve"> 2.4.1.-</w:t>
            </w:r>
            <w:r w:rsidR="009E728E" w:rsidRPr="009E728E">
              <w:rPr>
                <w:rFonts w:ascii="Times New Roman" w:hAnsi="Times New Roman"/>
                <w:sz w:val="24"/>
              </w:rPr>
              <w:t xml:space="preserve"> 3049-13</w:t>
            </w:r>
          </w:p>
          <w:p w:rsidR="009E728E" w:rsidRDefault="009E728E" w:rsidP="003F4241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программ структуре дополнительных образовательных программ, наличие дидактических, методических материалов, рабочих тетрадей.</w:t>
            </w:r>
          </w:p>
          <w:p w:rsidR="009E728E" w:rsidRPr="0093551F" w:rsidRDefault="009E728E" w:rsidP="003F4241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Индивидуальные образовательные маршруты для детей в </w:t>
            </w:r>
            <w:r>
              <w:rPr>
                <w:rFonts w:ascii="Times New Roman" w:hAnsi="Times New Roman"/>
                <w:sz w:val="24"/>
              </w:rPr>
              <w:lastRenderedPageBreak/>
              <w:t>соответствии с их потребностями, возможностями, интересами.</w:t>
            </w:r>
          </w:p>
        </w:tc>
      </w:tr>
      <w:tr w:rsidR="0093551F" w:rsidRPr="0093551F" w:rsidTr="00DF5738">
        <w:tc>
          <w:tcPr>
            <w:tcW w:w="3227" w:type="dxa"/>
          </w:tcPr>
          <w:p w:rsidR="0093551F" w:rsidRPr="00454D21" w:rsidRDefault="0093551F" w:rsidP="006D1C1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454D21">
              <w:rPr>
                <w:rFonts w:ascii="Times New Roman" w:hAnsi="Times New Roman"/>
                <w:sz w:val="24"/>
                <w:szCs w:val="28"/>
                <w:lang w:val="en-US"/>
              </w:rPr>
              <w:lastRenderedPageBreak/>
              <w:t>III</w:t>
            </w:r>
            <w:r w:rsidRPr="00454D21">
              <w:rPr>
                <w:rFonts w:ascii="Times New Roman" w:hAnsi="Times New Roman"/>
                <w:sz w:val="24"/>
                <w:szCs w:val="28"/>
              </w:rPr>
              <w:t xml:space="preserve"> этап</w:t>
            </w:r>
          </w:p>
          <w:p w:rsidR="0093551F" w:rsidRPr="00454D21" w:rsidRDefault="0093551F" w:rsidP="006D1C1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454D21">
              <w:rPr>
                <w:rFonts w:ascii="Times New Roman" w:hAnsi="Times New Roman"/>
                <w:sz w:val="24"/>
                <w:szCs w:val="28"/>
              </w:rPr>
              <w:t>Практическая работа.</w:t>
            </w:r>
          </w:p>
          <w:p w:rsidR="0093551F" w:rsidRPr="00454D21" w:rsidRDefault="0093551F" w:rsidP="0093551F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52" w:type="dxa"/>
          </w:tcPr>
          <w:p w:rsidR="00F63C00" w:rsidRPr="00F63C00" w:rsidRDefault="00F63C00" w:rsidP="00F63C00">
            <w:pPr>
              <w:tabs>
                <w:tab w:val="left" w:pos="334"/>
              </w:tabs>
              <w:ind w:firstLine="0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F63C00">
              <w:rPr>
                <w:rFonts w:ascii="Times New Roman" w:hAnsi="Times New Roman"/>
                <w:sz w:val="24"/>
                <w:szCs w:val="28"/>
              </w:rPr>
              <w:t>Разработка образовательных сре</w:t>
            </w:r>
            <w:proofErr w:type="gramStart"/>
            <w:r w:rsidRPr="00F63C00">
              <w:rPr>
                <w:rFonts w:ascii="Times New Roman" w:hAnsi="Times New Roman"/>
                <w:sz w:val="24"/>
                <w:szCs w:val="28"/>
              </w:rPr>
              <w:t xml:space="preserve">дств </w:t>
            </w:r>
            <w:r w:rsidR="00C27171">
              <w:rPr>
                <w:rFonts w:ascii="Times New Roman" w:hAnsi="Times New Roman"/>
                <w:sz w:val="24"/>
                <w:szCs w:val="28"/>
              </w:rPr>
              <w:t>дл</w:t>
            </w:r>
            <w:proofErr w:type="gramEnd"/>
            <w:r w:rsidR="00C27171">
              <w:rPr>
                <w:rFonts w:ascii="Times New Roman" w:hAnsi="Times New Roman"/>
                <w:sz w:val="24"/>
                <w:szCs w:val="28"/>
              </w:rPr>
              <w:t>я работы с одаренными детьми</w:t>
            </w:r>
            <w:r w:rsidRPr="00F63C00">
              <w:rPr>
                <w:rFonts w:ascii="Times New Roman" w:hAnsi="Times New Roman"/>
                <w:sz w:val="24"/>
                <w:szCs w:val="28"/>
              </w:rPr>
              <w:t>:</w:t>
            </w:r>
          </w:p>
          <w:p w:rsidR="00F63C00" w:rsidRPr="00F63C00" w:rsidRDefault="00C27171" w:rsidP="003435E8">
            <w:pPr>
              <w:pStyle w:val="a9"/>
              <w:numPr>
                <w:ilvl w:val="0"/>
                <w:numId w:val="1"/>
              </w:numPr>
              <w:tabs>
                <w:tab w:val="left" w:pos="334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 диагностических материалов для педагогов - психологов</w:t>
            </w:r>
            <w:r w:rsidR="00F63C00" w:rsidRPr="00F63C0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63C00" w:rsidRPr="00F63C00" w:rsidRDefault="00C27171" w:rsidP="003435E8">
            <w:pPr>
              <w:pStyle w:val="a9"/>
              <w:numPr>
                <w:ilvl w:val="0"/>
                <w:numId w:val="1"/>
              </w:numPr>
              <w:tabs>
                <w:tab w:val="left" w:pos="334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 – задания для детей дошкольного возраста для работы в центре «Наука»</w:t>
            </w:r>
            <w:r w:rsidR="00F63C00" w:rsidRPr="00F63C0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63C00" w:rsidRPr="00F63C00" w:rsidRDefault="00F63C00" w:rsidP="003435E8">
            <w:pPr>
              <w:pStyle w:val="a9"/>
              <w:numPr>
                <w:ilvl w:val="0"/>
                <w:numId w:val="1"/>
              </w:numPr>
              <w:tabs>
                <w:tab w:val="left" w:pos="334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63C00">
              <w:rPr>
                <w:rFonts w:ascii="Times New Roman" w:hAnsi="Times New Roman" w:cs="Times New Roman"/>
                <w:sz w:val="24"/>
                <w:szCs w:val="28"/>
              </w:rPr>
              <w:t>мультимедийные</w:t>
            </w:r>
            <w:proofErr w:type="spellEnd"/>
            <w:r w:rsidRPr="00F63C00">
              <w:rPr>
                <w:rFonts w:ascii="Times New Roman" w:hAnsi="Times New Roman" w:cs="Times New Roman"/>
                <w:sz w:val="24"/>
                <w:szCs w:val="28"/>
              </w:rPr>
              <w:t xml:space="preserve"> продукты;</w:t>
            </w:r>
          </w:p>
          <w:p w:rsidR="00F63C00" w:rsidRPr="00F63C00" w:rsidRDefault="00F63C00" w:rsidP="003435E8">
            <w:pPr>
              <w:pStyle w:val="a9"/>
              <w:numPr>
                <w:ilvl w:val="0"/>
                <w:numId w:val="1"/>
              </w:numPr>
              <w:tabs>
                <w:tab w:val="left" w:pos="334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63C00">
              <w:rPr>
                <w:rFonts w:ascii="Times New Roman" w:hAnsi="Times New Roman" w:cs="Times New Roman"/>
                <w:sz w:val="24"/>
                <w:szCs w:val="28"/>
              </w:rPr>
              <w:t>учебно-методические комплексы;</w:t>
            </w:r>
          </w:p>
          <w:p w:rsidR="00F63C00" w:rsidRDefault="00C27171" w:rsidP="00F63C00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F63C00" w:rsidRPr="00F63C00">
              <w:rPr>
                <w:rFonts w:ascii="Times New Roman" w:hAnsi="Times New Roman"/>
                <w:sz w:val="24"/>
                <w:szCs w:val="28"/>
              </w:rPr>
              <w:t xml:space="preserve">методические рекомендации по </w:t>
            </w:r>
            <w:r>
              <w:rPr>
                <w:rFonts w:ascii="Times New Roman" w:hAnsi="Times New Roman"/>
                <w:sz w:val="24"/>
                <w:szCs w:val="28"/>
              </w:rPr>
              <w:t>работе с одаренными детьми и их родителями</w:t>
            </w:r>
            <w:r w:rsidR="00F63C00" w:rsidRPr="00F63C00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63C00" w:rsidRPr="00F63C00" w:rsidRDefault="00F63C00" w:rsidP="00F63C00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F63C00">
              <w:rPr>
                <w:rFonts w:ascii="Times New Roman" w:hAnsi="Times New Roman"/>
                <w:sz w:val="24"/>
                <w:szCs w:val="28"/>
              </w:rPr>
              <w:t xml:space="preserve">Созданы и методически обеспечены для функционирования </w:t>
            </w:r>
            <w:r w:rsidR="00C27171">
              <w:rPr>
                <w:rFonts w:ascii="Times New Roman" w:hAnsi="Times New Roman"/>
                <w:sz w:val="24"/>
                <w:szCs w:val="28"/>
              </w:rPr>
              <w:t>Универсальные центры «Искусство – наука – спорт»</w:t>
            </w:r>
            <w:r w:rsidRPr="00F63C00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63C00" w:rsidRDefault="00F63C00" w:rsidP="00F63C00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F63C00">
              <w:rPr>
                <w:rFonts w:ascii="Times New Roman" w:hAnsi="Times New Roman"/>
                <w:sz w:val="24"/>
                <w:szCs w:val="28"/>
              </w:rPr>
              <w:t>Организация детских познавательных, творческих и исследовательских проектов</w:t>
            </w:r>
            <w:r w:rsidR="00C27171">
              <w:rPr>
                <w:rFonts w:ascii="Times New Roman" w:hAnsi="Times New Roman"/>
                <w:sz w:val="24"/>
                <w:szCs w:val="28"/>
              </w:rPr>
              <w:t xml:space="preserve"> «Дети и наука»</w:t>
            </w:r>
            <w:r w:rsidRPr="00F63C00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323D59" w:rsidRDefault="00323D59" w:rsidP="00F63C00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Тематические творческие конкурсы</w:t>
            </w:r>
            <w:r w:rsidR="000E0FA1">
              <w:rPr>
                <w:rFonts w:ascii="Times New Roman" w:hAnsi="Times New Roman"/>
                <w:sz w:val="24"/>
                <w:szCs w:val="28"/>
              </w:rPr>
              <w:t xml:space="preserve"> и фестиваль «Все талантливы в «Детстве»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93551F" w:rsidRDefault="00323D59" w:rsidP="000E0FA1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недель педагогического мастерства, мастер-классов</w:t>
            </w:r>
            <w:r w:rsidR="006B1CD3">
              <w:rPr>
                <w:rFonts w:ascii="Times New Roman" w:hAnsi="Times New Roman"/>
                <w:sz w:val="24"/>
                <w:szCs w:val="28"/>
              </w:rPr>
              <w:t xml:space="preserve"> по сопровождению одаренного ребенка в условиях дошкольной образовательной организации.</w:t>
            </w:r>
          </w:p>
          <w:p w:rsidR="006B1CD3" w:rsidRPr="000E0FA1" w:rsidRDefault="006B1CD3" w:rsidP="000E0FA1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Форсайт - сессии с социальными партнерами.</w:t>
            </w:r>
          </w:p>
        </w:tc>
      </w:tr>
      <w:tr w:rsidR="00F9238E" w:rsidRPr="0093551F" w:rsidTr="00DF5738">
        <w:tc>
          <w:tcPr>
            <w:tcW w:w="3227" w:type="dxa"/>
          </w:tcPr>
          <w:p w:rsidR="00F9238E" w:rsidRPr="00454D21" w:rsidRDefault="00F9238E" w:rsidP="006D1C18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454D21">
              <w:rPr>
                <w:rFonts w:ascii="Times New Roman" w:hAnsi="Times New Roman"/>
                <w:sz w:val="24"/>
                <w:szCs w:val="28"/>
                <w:lang w:val="en-US"/>
              </w:rPr>
              <w:t>IV</w:t>
            </w:r>
            <w:r w:rsidRPr="00454D21">
              <w:rPr>
                <w:rFonts w:ascii="Times New Roman" w:hAnsi="Times New Roman"/>
                <w:sz w:val="24"/>
                <w:szCs w:val="28"/>
              </w:rPr>
              <w:t xml:space="preserve"> этап</w:t>
            </w:r>
          </w:p>
          <w:p w:rsidR="00F9238E" w:rsidRPr="00454D21" w:rsidRDefault="00F63C00" w:rsidP="00F63C00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Транслирование опыта работы.</w:t>
            </w:r>
          </w:p>
        </w:tc>
        <w:tc>
          <w:tcPr>
            <w:tcW w:w="7052" w:type="dxa"/>
          </w:tcPr>
          <w:p w:rsidR="00F9238E" w:rsidRDefault="00323D59" w:rsidP="006D1C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3D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 действующий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B1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Социализация одаренных детей в условиях дошкольной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3D59" w:rsidRDefault="00323D59" w:rsidP="006D1C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материалы для родителей «</w:t>
            </w:r>
            <w:r w:rsidR="006B1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Сложности родителей одаренного ребенка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23D59" w:rsidRDefault="00323D59" w:rsidP="006D1C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Сетевое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интернет-взаимодействие посредством общего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3D59" w:rsidRDefault="00323D59" w:rsidP="006D1C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3D59" w:rsidRPr="00323D59" w:rsidRDefault="00323D59" w:rsidP="006D1C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5336" w:rsidRPr="002F3200" w:rsidRDefault="00655E21" w:rsidP="002F3200">
      <w:pPr>
        <w:tabs>
          <w:tab w:val="left" w:pos="851"/>
        </w:tabs>
        <w:ind w:firstLine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57785</wp:posOffset>
            </wp:positionV>
            <wp:extent cx="5483860" cy="4552950"/>
            <wp:effectExtent l="19050" t="0" r="254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455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0BF" w:rsidRPr="0084628D" w:rsidRDefault="005B30BF" w:rsidP="0084628D">
      <w:pPr>
        <w:tabs>
          <w:tab w:val="left" w:pos="851"/>
        </w:tabs>
        <w:ind w:firstLine="0"/>
        <w:rPr>
          <w:rFonts w:ascii="Times New Roman" w:hAnsi="Times New Roman"/>
          <w:i/>
          <w:sz w:val="28"/>
        </w:rPr>
      </w:pPr>
    </w:p>
    <w:p w:rsidR="0084628D" w:rsidRDefault="0084628D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622BB6" w:rsidRDefault="00622BB6" w:rsidP="00622BB6">
      <w:pPr>
        <w:pStyle w:val="a9"/>
        <w:tabs>
          <w:tab w:val="left" w:pos="851"/>
        </w:tabs>
        <w:ind w:left="927"/>
        <w:rPr>
          <w:rFonts w:ascii="Times New Roman" w:hAnsi="Times New Roman"/>
          <w:i/>
          <w:sz w:val="24"/>
        </w:rPr>
      </w:pPr>
    </w:p>
    <w:p w:rsidR="00DD0606" w:rsidRDefault="00DD0606" w:rsidP="00655E21">
      <w:pPr>
        <w:ind w:firstLine="0"/>
      </w:pPr>
    </w:p>
    <w:p w:rsidR="00365369" w:rsidRDefault="00365369" w:rsidP="00E41EA3">
      <w:pPr>
        <w:jc w:val="left"/>
        <w:rPr>
          <w:rFonts w:ascii="Times New Roman" w:hAnsi="Times New Roman"/>
          <w:b/>
          <w:szCs w:val="22"/>
        </w:rPr>
      </w:pPr>
    </w:p>
    <w:p w:rsidR="00365369" w:rsidRDefault="00365369" w:rsidP="00E41EA3">
      <w:pPr>
        <w:jc w:val="left"/>
        <w:rPr>
          <w:rFonts w:ascii="Times New Roman" w:hAnsi="Times New Roman"/>
          <w:b/>
          <w:szCs w:val="22"/>
        </w:rPr>
      </w:pPr>
    </w:p>
    <w:p w:rsidR="00365369" w:rsidRDefault="00365369" w:rsidP="00E41EA3">
      <w:pPr>
        <w:jc w:val="left"/>
        <w:rPr>
          <w:rFonts w:ascii="Times New Roman" w:hAnsi="Times New Roman"/>
          <w:b/>
          <w:szCs w:val="22"/>
        </w:rPr>
      </w:pPr>
    </w:p>
    <w:p w:rsidR="00365369" w:rsidRDefault="00365369" w:rsidP="00E41EA3">
      <w:pPr>
        <w:jc w:val="left"/>
        <w:rPr>
          <w:rFonts w:ascii="Times New Roman" w:hAnsi="Times New Roman"/>
          <w:b/>
          <w:szCs w:val="22"/>
        </w:rPr>
      </w:pPr>
    </w:p>
    <w:p w:rsidR="00365369" w:rsidRDefault="00365369" w:rsidP="00E41EA3">
      <w:pPr>
        <w:jc w:val="left"/>
        <w:rPr>
          <w:rFonts w:ascii="Times New Roman" w:hAnsi="Times New Roman"/>
          <w:b/>
          <w:szCs w:val="22"/>
        </w:rPr>
      </w:pPr>
    </w:p>
    <w:p w:rsidR="00E77A1E" w:rsidRPr="00CB1058" w:rsidRDefault="00A451B6" w:rsidP="00E41EA3">
      <w:pPr>
        <w:jc w:val="left"/>
        <w:rPr>
          <w:rFonts w:ascii="Times New Roman" w:hAnsi="Times New Roman"/>
          <w:sz w:val="28"/>
          <w:szCs w:val="22"/>
          <w:u w:val="single"/>
        </w:rPr>
      </w:pPr>
      <w:r w:rsidRPr="00CB1058">
        <w:rPr>
          <w:rFonts w:ascii="Times New Roman" w:hAnsi="Times New Roman"/>
          <w:sz w:val="28"/>
          <w:szCs w:val="22"/>
          <w:u w:val="single"/>
        </w:rPr>
        <w:lastRenderedPageBreak/>
        <w:t>5. Средства контроля и обеспечения достоверности результатов</w:t>
      </w:r>
    </w:p>
    <w:p w:rsidR="00655E21" w:rsidRPr="00CB1058" w:rsidRDefault="00655E21" w:rsidP="00025934">
      <w:pPr>
        <w:ind w:firstLine="0"/>
        <w:jc w:val="left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«Универсальные центры «искусство – наука – спорт» (</w:t>
      </w:r>
      <w:proofErr w:type="spellStart"/>
      <w:r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минисириусы</w:t>
      </w:r>
      <w:proofErr w:type="spellEnd"/>
      <w:r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) - образовательная среда сопровождения  одаренных детей в условиях дошкольной образовательной организации».</w:t>
      </w:r>
    </w:p>
    <w:p w:rsidR="00025934" w:rsidRPr="00CB1058" w:rsidRDefault="00025934" w:rsidP="00025934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025934" w:rsidRPr="00CB1058" w:rsidRDefault="00025934" w:rsidP="00025934">
      <w:pPr>
        <w:pStyle w:val="a8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</w:rPr>
      </w:pPr>
      <w:r w:rsidRPr="00CB1058">
        <w:rPr>
          <w:sz w:val="28"/>
          <w:bdr w:val="none" w:sz="0" w:space="0" w:color="auto" w:frame="1"/>
        </w:rPr>
        <w:t>Оценить эффективность инновационной деятельности невозможно без четких параметров – </w:t>
      </w:r>
      <w:r w:rsidRPr="00CB1058">
        <w:rPr>
          <w:rStyle w:val="af6"/>
          <w:sz w:val="28"/>
          <w:bdr w:val="none" w:sz="0" w:space="0" w:color="auto" w:frame="1"/>
        </w:rPr>
        <w:t>критериев</w:t>
      </w:r>
      <w:r w:rsidRPr="00CB1058">
        <w:rPr>
          <w:sz w:val="28"/>
          <w:bdr w:val="none" w:sz="0" w:space="0" w:color="auto" w:frame="1"/>
        </w:rPr>
        <w:t>, которые позволяют получить достоверный вывод о том, что эффективно, а что нет.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Для выявления изменений в профессиональной деятельности педагогов МАДОУ </w:t>
      </w:r>
      <w:proofErr w:type="spellStart"/>
      <w:r w:rsidRPr="00CB1058">
        <w:rPr>
          <w:rFonts w:ascii="Times New Roman" w:hAnsi="Times New Roman"/>
          <w:sz w:val="28"/>
        </w:rPr>
        <w:t>д</w:t>
      </w:r>
      <w:proofErr w:type="spellEnd"/>
      <w:r w:rsidRPr="00CB1058">
        <w:rPr>
          <w:rFonts w:ascii="Times New Roman" w:hAnsi="Times New Roman"/>
          <w:sz w:val="28"/>
        </w:rPr>
        <w:t xml:space="preserve">/с «Детство», работающих в рамках инновационного проекта, становления субъектной позиции обучающихся и родителей предполагается использовать  следующие методы исследования: 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>- индивидуальная и коллективная рефлексия опыта проектирования образовательной деятельности для работы в универсальных центрах с одаренными детьми дошкольного возраста;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-наблюдение; 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-анкетирование педагогов и родителей с целью изучения образовательных потребностей, удовлетворенности образовательными услугами в сфере работы в универсальных центрах  детей дошкольного возраста; 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-социометрический анализ о </w:t>
      </w:r>
      <w:proofErr w:type="spellStart"/>
      <w:r w:rsidRPr="00CB1058">
        <w:rPr>
          <w:rFonts w:ascii="Times New Roman" w:hAnsi="Times New Roman"/>
          <w:sz w:val="28"/>
        </w:rPr>
        <w:t>деятельностном</w:t>
      </w:r>
      <w:proofErr w:type="spellEnd"/>
      <w:r w:rsidRPr="00CB1058">
        <w:rPr>
          <w:rFonts w:ascii="Times New Roman" w:hAnsi="Times New Roman"/>
          <w:sz w:val="28"/>
        </w:rPr>
        <w:t xml:space="preserve"> потенциале педагогов и специалистов МАДОУ </w:t>
      </w:r>
      <w:proofErr w:type="spellStart"/>
      <w:r w:rsidRPr="00CB1058">
        <w:rPr>
          <w:rFonts w:ascii="Times New Roman" w:hAnsi="Times New Roman"/>
          <w:sz w:val="28"/>
        </w:rPr>
        <w:t>д</w:t>
      </w:r>
      <w:proofErr w:type="spellEnd"/>
      <w:r w:rsidRPr="00CB1058">
        <w:rPr>
          <w:rFonts w:ascii="Times New Roman" w:hAnsi="Times New Roman"/>
          <w:sz w:val="28"/>
        </w:rPr>
        <w:t xml:space="preserve">/с «Детство», адекватности их самооценки, о психологической готовности к инновационной работе, об интенсивности и результативности инновационного поиска; 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 SWOT - анализ; 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 аналитические отчеты руководителей структурных </w:t>
      </w:r>
      <w:proofErr w:type="gramStart"/>
      <w:r w:rsidRPr="00CB1058">
        <w:rPr>
          <w:rFonts w:ascii="Times New Roman" w:hAnsi="Times New Roman"/>
          <w:sz w:val="28"/>
        </w:rPr>
        <w:t>подразделений</w:t>
      </w:r>
      <w:proofErr w:type="gramEnd"/>
      <w:r w:rsidRPr="00CB1058">
        <w:rPr>
          <w:rFonts w:ascii="Times New Roman" w:hAnsi="Times New Roman"/>
          <w:sz w:val="28"/>
        </w:rPr>
        <w:t xml:space="preserve"> на базе которых созданы универсальные центры  и руководителей, чьи дети посещают универсальные центры (</w:t>
      </w:r>
      <w:proofErr w:type="spellStart"/>
      <w:r w:rsidRPr="00CB1058">
        <w:rPr>
          <w:rFonts w:ascii="Times New Roman" w:hAnsi="Times New Roman"/>
          <w:sz w:val="28"/>
        </w:rPr>
        <w:t>минисириусы</w:t>
      </w:r>
      <w:proofErr w:type="spellEnd"/>
      <w:r w:rsidRPr="00CB1058">
        <w:rPr>
          <w:rFonts w:ascii="Times New Roman" w:hAnsi="Times New Roman"/>
          <w:sz w:val="28"/>
        </w:rPr>
        <w:t>)  в рамках дополнительного образования.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Мониторинг качества инновационного проекта проводился с использованием следующих методов: 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 внешней экспертизы проекта (представители педагогической общественности </w:t>
      </w:r>
      <w:proofErr w:type="gramStart"/>
      <w:r w:rsidRPr="00CB1058">
        <w:rPr>
          <w:rFonts w:ascii="Times New Roman" w:hAnsi="Times New Roman"/>
          <w:sz w:val="28"/>
        </w:rPr>
        <w:t>г</w:t>
      </w:r>
      <w:proofErr w:type="gramEnd"/>
      <w:r w:rsidRPr="00CB1058">
        <w:rPr>
          <w:rFonts w:ascii="Times New Roman" w:hAnsi="Times New Roman"/>
          <w:sz w:val="28"/>
        </w:rPr>
        <w:t>. Нижний Тагил, Свердловской области);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 преподаватели Нижнетагильской государственной социально - педагогической академии, Нижнетагильского педагогического колледжа № 2; Нижнетагильского филиала ГАОУ ДПО СО «ИРО». 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 </w:t>
      </w:r>
      <w:proofErr w:type="spellStart"/>
      <w:r w:rsidRPr="00CB1058">
        <w:rPr>
          <w:rFonts w:ascii="Times New Roman" w:hAnsi="Times New Roman"/>
          <w:sz w:val="28"/>
        </w:rPr>
        <w:t>самоэкспертиза</w:t>
      </w:r>
      <w:proofErr w:type="spellEnd"/>
      <w:r w:rsidRPr="00CB1058">
        <w:rPr>
          <w:rFonts w:ascii="Times New Roman" w:hAnsi="Times New Roman"/>
          <w:sz w:val="28"/>
        </w:rPr>
        <w:t xml:space="preserve"> и самоанализ результатов реализации проекта, сопоставление поставленных целей и полученных результатов; 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 степень включенности педагогов, обучающихся и родителей в реализацию проектных задач. В качестве </w:t>
      </w:r>
      <w:proofErr w:type="gramStart"/>
      <w:r w:rsidRPr="00CB1058">
        <w:rPr>
          <w:rFonts w:ascii="Times New Roman" w:hAnsi="Times New Roman"/>
          <w:sz w:val="28"/>
        </w:rPr>
        <w:t>критериев мониторинга качества реализации инновационного проекта</w:t>
      </w:r>
      <w:proofErr w:type="gramEnd"/>
      <w:r w:rsidRPr="00CB1058">
        <w:rPr>
          <w:rFonts w:ascii="Times New Roman" w:hAnsi="Times New Roman"/>
          <w:sz w:val="28"/>
        </w:rPr>
        <w:t xml:space="preserve"> выступают как качественные, так и количественные критерии. </w:t>
      </w:r>
    </w:p>
    <w:p w:rsidR="00025934" w:rsidRPr="00CB1058" w:rsidRDefault="00025934" w:rsidP="00025934">
      <w:pPr>
        <w:rPr>
          <w:rFonts w:ascii="Times New Roman" w:hAnsi="Times New Roman"/>
          <w:b/>
          <w:sz w:val="28"/>
        </w:rPr>
      </w:pPr>
      <w:r w:rsidRPr="00CB1058">
        <w:rPr>
          <w:rFonts w:ascii="Times New Roman" w:hAnsi="Times New Roman"/>
          <w:b/>
          <w:sz w:val="28"/>
        </w:rPr>
        <w:t>Качественные показатели: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 -степень вовлеченности субъектов образовательных отношений в реализацию идей проекта; 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-оценка участниками проекта и внешними экспертами эффективности и результативности работы над проектом; </w:t>
      </w:r>
    </w:p>
    <w:p w:rsidR="00025934" w:rsidRPr="00CB1058" w:rsidRDefault="00025934" w:rsidP="00025934">
      <w:pPr>
        <w:rPr>
          <w:rFonts w:ascii="Times New Roman" w:hAnsi="Times New Roman"/>
          <w:b/>
          <w:sz w:val="28"/>
        </w:rPr>
      </w:pPr>
      <w:r w:rsidRPr="00CB1058">
        <w:rPr>
          <w:rFonts w:ascii="Times New Roman" w:hAnsi="Times New Roman"/>
          <w:b/>
          <w:sz w:val="28"/>
        </w:rPr>
        <w:t>Количественные показатели: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Процент  участия педагогов МАДОУ </w:t>
      </w:r>
      <w:proofErr w:type="spellStart"/>
      <w:r w:rsidRPr="00CB1058">
        <w:rPr>
          <w:rFonts w:ascii="Times New Roman" w:hAnsi="Times New Roman"/>
          <w:sz w:val="28"/>
        </w:rPr>
        <w:t>д</w:t>
      </w:r>
      <w:proofErr w:type="spellEnd"/>
      <w:r w:rsidRPr="00CB1058">
        <w:rPr>
          <w:rFonts w:ascii="Times New Roman" w:hAnsi="Times New Roman"/>
          <w:sz w:val="28"/>
        </w:rPr>
        <w:t>/с «Детство» в реализации проекта.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lastRenderedPageBreak/>
        <w:t>Процент  педагогов, освоивших информационные технологии личностно-ориентированного образования.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>Количество разработанных программно-методических продуктов.</w:t>
      </w:r>
    </w:p>
    <w:p w:rsidR="00025934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Процент результативности участия обучающихся и педагогов в проектах, конкурсах, соревнованиях технической   направленности, спортивной и творческой направленности. </w:t>
      </w:r>
    </w:p>
    <w:p w:rsidR="00655E21" w:rsidRPr="00CB1058" w:rsidRDefault="00025934" w:rsidP="00025934">
      <w:pPr>
        <w:rPr>
          <w:rFonts w:ascii="Times New Roman" w:hAnsi="Times New Roman"/>
          <w:sz w:val="28"/>
        </w:rPr>
      </w:pPr>
      <w:r w:rsidRPr="00CB1058">
        <w:rPr>
          <w:rFonts w:ascii="Times New Roman" w:hAnsi="Times New Roman"/>
          <w:sz w:val="28"/>
        </w:rPr>
        <w:t xml:space="preserve">Процент вовлеченности родителей в реализацию проекта. </w:t>
      </w:r>
    </w:p>
    <w:p w:rsidR="006D7AF1" w:rsidRPr="00CB1058" w:rsidRDefault="002F3200" w:rsidP="006D7AF1">
      <w:pPr>
        <w:pStyle w:val="a6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CB1058">
        <w:rPr>
          <w:rFonts w:ascii="Times New Roman" w:hAnsi="Times New Roman" w:cs="Times New Roman"/>
          <w:sz w:val="28"/>
          <w:u w:val="single"/>
        </w:rPr>
        <w:t xml:space="preserve">Спектр способов и форм контроля и обеспечения достоверности результатов: </w:t>
      </w:r>
    </w:p>
    <w:p w:rsidR="006D7AF1" w:rsidRPr="00CB1058" w:rsidRDefault="002F3200" w:rsidP="006D7AF1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B1058">
        <w:rPr>
          <w:rFonts w:ascii="Times New Roman" w:hAnsi="Times New Roman" w:cs="Times New Roman"/>
          <w:sz w:val="28"/>
        </w:rPr>
        <w:t>Грамоты, дипломы</w:t>
      </w:r>
      <w:r w:rsidR="006D7AF1" w:rsidRPr="00CB1058">
        <w:rPr>
          <w:rFonts w:ascii="Times New Roman" w:hAnsi="Times New Roman" w:cs="Times New Roman"/>
          <w:sz w:val="28"/>
        </w:rPr>
        <w:t>.</w:t>
      </w:r>
      <w:r w:rsidRPr="00CB1058">
        <w:rPr>
          <w:rFonts w:ascii="Times New Roman" w:hAnsi="Times New Roman" w:cs="Times New Roman"/>
          <w:sz w:val="28"/>
        </w:rPr>
        <w:t xml:space="preserve"> </w:t>
      </w:r>
    </w:p>
    <w:p w:rsidR="006D7AF1" w:rsidRPr="00CB1058" w:rsidRDefault="002F3200" w:rsidP="006D7AF1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B1058">
        <w:rPr>
          <w:rFonts w:ascii="Times New Roman" w:hAnsi="Times New Roman" w:cs="Times New Roman"/>
          <w:sz w:val="28"/>
        </w:rPr>
        <w:t xml:space="preserve">Творческие </w:t>
      </w:r>
      <w:r w:rsidR="006D7AF1" w:rsidRPr="00CB1058">
        <w:rPr>
          <w:rFonts w:ascii="Times New Roman" w:hAnsi="Times New Roman" w:cs="Times New Roman"/>
          <w:sz w:val="28"/>
        </w:rPr>
        <w:t>проекты.</w:t>
      </w:r>
    </w:p>
    <w:p w:rsidR="006D7AF1" w:rsidRPr="00CB1058" w:rsidRDefault="002F3200" w:rsidP="006D7AF1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B1058">
        <w:rPr>
          <w:rFonts w:ascii="Times New Roman" w:hAnsi="Times New Roman" w:cs="Times New Roman"/>
          <w:sz w:val="28"/>
        </w:rPr>
        <w:t>Анкеты, тестирование</w:t>
      </w:r>
      <w:r w:rsidR="006D7AF1" w:rsidRPr="00CB1058">
        <w:rPr>
          <w:rFonts w:ascii="Times New Roman" w:hAnsi="Times New Roman" w:cs="Times New Roman"/>
          <w:sz w:val="28"/>
        </w:rPr>
        <w:t>.</w:t>
      </w:r>
      <w:r w:rsidRPr="00CB1058">
        <w:rPr>
          <w:rFonts w:ascii="Times New Roman" w:hAnsi="Times New Roman" w:cs="Times New Roman"/>
          <w:sz w:val="28"/>
        </w:rPr>
        <w:t xml:space="preserve"> </w:t>
      </w:r>
    </w:p>
    <w:p w:rsidR="006D7AF1" w:rsidRPr="00CB1058" w:rsidRDefault="002F3200" w:rsidP="006D7AF1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B1058">
        <w:rPr>
          <w:rFonts w:ascii="Times New Roman" w:hAnsi="Times New Roman" w:cs="Times New Roman"/>
          <w:sz w:val="28"/>
        </w:rPr>
        <w:t>Фото и видеоматериалы</w:t>
      </w:r>
      <w:r w:rsidR="006D7AF1" w:rsidRPr="00CB1058">
        <w:rPr>
          <w:rFonts w:ascii="Times New Roman" w:hAnsi="Times New Roman" w:cs="Times New Roman"/>
          <w:sz w:val="28"/>
        </w:rPr>
        <w:t>.</w:t>
      </w:r>
      <w:r w:rsidRPr="00CB1058">
        <w:rPr>
          <w:rFonts w:ascii="Times New Roman" w:hAnsi="Times New Roman" w:cs="Times New Roman"/>
          <w:sz w:val="28"/>
        </w:rPr>
        <w:t xml:space="preserve"> </w:t>
      </w:r>
    </w:p>
    <w:p w:rsidR="006D7AF1" w:rsidRPr="00CB1058" w:rsidRDefault="002F3200" w:rsidP="006D7AF1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B1058">
        <w:rPr>
          <w:rFonts w:ascii="Times New Roman" w:hAnsi="Times New Roman" w:cs="Times New Roman"/>
          <w:sz w:val="28"/>
        </w:rPr>
        <w:t>Отзывы (детей и родителей)</w:t>
      </w:r>
      <w:r w:rsidR="006D7AF1" w:rsidRPr="00CB1058">
        <w:rPr>
          <w:rFonts w:ascii="Times New Roman" w:hAnsi="Times New Roman" w:cs="Times New Roman"/>
          <w:sz w:val="28"/>
        </w:rPr>
        <w:t>.</w:t>
      </w:r>
      <w:r w:rsidRPr="00CB1058">
        <w:rPr>
          <w:rFonts w:ascii="Times New Roman" w:hAnsi="Times New Roman" w:cs="Times New Roman"/>
          <w:sz w:val="28"/>
        </w:rPr>
        <w:t xml:space="preserve"> </w:t>
      </w:r>
    </w:p>
    <w:p w:rsidR="009F2176" w:rsidRPr="00CB1058" w:rsidRDefault="006D7AF1" w:rsidP="009F217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B1058">
        <w:rPr>
          <w:rFonts w:ascii="Times New Roman" w:hAnsi="Times New Roman" w:cs="Times New Roman"/>
          <w:sz w:val="28"/>
        </w:rPr>
        <w:t>Статьи в СМИ.</w:t>
      </w:r>
      <w:r w:rsidR="002F3200" w:rsidRPr="00CB1058">
        <w:rPr>
          <w:rFonts w:ascii="Times New Roman" w:hAnsi="Times New Roman" w:cs="Times New Roman"/>
          <w:sz w:val="28"/>
        </w:rPr>
        <w:t xml:space="preserve"> </w:t>
      </w:r>
    </w:p>
    <w:p w:rsidR="00BC0AAB" w:rsidRPr="00CB1058" w:rsidRDefault="002F3200" w:rsidP="00CB1058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B1058">
        <w:rPr>
          <w:rFonts w:ascii="Times New Roman" w:hAnsi="Times New Roman" w:cs="Times New Roman"/>
          <w:sz w:val="28"/>
        </w:rPr>
        <w:t>Размещение на сайте учреждения</w:t>
      </w:r>
      <w:r w:rsidR="006D7AF1" w:rsidRPr="00CB1058">
        <w:rPr>
          <w:rFonts w:ascii="Times New Roman" w:hAnsi="Times New Roman" w:cs="Times New Roman"/>
          <w:sz w:val="28"/>
        </w:rPr>
        <w:t xml:space="preserve">  </w:t>
      </w:r>
      <w:r w:rsidRPr="00CB1058">
        <w:rPr>
          <w:rFonts w:ascii="Times New Roman" w:hAnsi="Times New Roman" w:cs="Times New Roman"/>
          <w:sz w:val="28"/>
        </w:rPr>
        <w:t xml:space="preserve"> </w:t>
      </w:r>
      <w:hyperlink r:id="rId15" w:history="1">
        <w:r w:rsidR="00BC0AAB" w:rsidRPr="00CB1058">
          <w:rPr>
            <w:rStyle w:val="af"/>
            <w:rFonts w:ascii="Times New Roman" w:hAnsi="Times New Roman" w:cs="Times New Roman"/>
            <w:b/>
            <w:sz w:val="28"/>
          </w:rPr>
          <w:t>http://detstvo-nt.ru/</w:t>
        </w:r>
      </w:hyperlink>
    </w:p>
    <w:p w:rsidR="006D7AF1" w:rsidRPr="00CB1058" w:rsidRDefault="002F3200" w:rsidP="006D7AF1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B1058">
        <w:rPr>
          <w:rFonts w:ascii="Times New Roman" w:hAnsi="Times New Roman" w:cs="Times New Roman"/>
          <w:sz w:val="28"/>
        </w:rPr>
        <w:t>Аналитические справки</w:t>
      </w:r>
      <w:r w:rsidR="006D7AF1" w:rsidRPr="00CB1058">
        <w:rPr>
          <w:rFonts w:ascii="Times New Roman" w:hAnsi="Times New Roman" w:cs="Times New Roman"/>
          <w:sz w:val="28"/>
        </w:rPr>
        <w:t>.</w:t>
      </w:r>
    </w:p>
    <w:p w:rsidR="002F3200" w:rsidRPr="00CB1058" w:rsidRDefault="006D7AF1" w:rsidP="006D7AF1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B1058">
        <w:rPr>
          <w:rFonts w:ascii="Times New Roman" w:hAnsi="Times New Roman" w:cs="Times New Roman"/>
          <w:sz w:val="28"/>
        </w:rPr>
        <w:t>М</w:t>
      </w:r>
      <w:r w:rsidR="002F3200" w:rsidRPr="00CB1058">
        <w:rPr>
          <w:rFonts w:ascii="Times New Roman" w:hAnsi="Times New Roman" w:cs="Times New Roman"/>
          <w:sz w:val="28"/>
        </w:rPr>
        <w:t>етодические разработки</w:t>
      </w:r>
      <w:r w:rsidRPr="00CB1058">
        <w:rPr>
          <w:rFonts w:ascii="Times New Roman" w:hAnsi="Times New Roman" w:cs="Times New Roman"/>
          <w:sz w:val="28"/>
        </w:rPr>
        <w:t>.</w:t>
      </w:r>
      <w:r w:rsidR="002F3200" w:rsidRPr="00CB1058">
        <w:rPr>
          <w:rFonts w:ascii="Times New Roman" w:hAnsi="Times New Roman" w:cs="Times New Roman"/>
          <w:sz w:val="28"/>
        </w:rPr>
        <w:t xml:space="preserve"> </w:t>
      </w:r>
    </w:p>
    <w:p w:rsidR="002F094B" w:rsidRPr="003B293F" w:rsidRDefault="002F094B" w:rsidP="006105A3">
      <w:pPr>
        <w:pStyle w:val="a6"/>
        <w:rPr>
          <w:rFonts w:ascii="Times New Roman" w:hAnsi="Times New Roman" w:cs="Times New Roman"/>
          <w:b/>
          <w:szCs w:val="22"/>
        </w:rPr>
      </w:pPr>
    </w:p>
    <w:p w:rsidR="006105A3" w:rsidRPr="00CB1058" w:rsidRDefault="006105A3" w:rsidP="00E941D5">
      <w:pPr>
        <w:pStyle w:val="a6"/>
        <w:jc w:val="both"/>
        <w:rPr>
          <w:rFonts w:ascii="Times New Roman" w:hAnsi="Times New Roman" w:cs="Times New Roman"/>
          <w:sz w:val="28"/>
          <w:szCs w:val="22"/>
          <w:u w:val="single"/>
        </w:rPr>
      </w:pPr>
      <w:r w:rsidRPr="00CB1058">
        <w:rPr>
          <w:rFonts w:ascii="Times New Roman" w:hAnsi="Times New Roman" w:cs="Times New Roman"/>
          <w:sz w:val="28"/>
          <w:szCs w:val="22"/>
          <w:u w:val="single"/>
        </w:rPr>
        <w:t xml:space="preserve">6.  Календарный план реализации инновационного проекта (программы) </w:t>
      </w:r>
      <w:proofErr w:type="gramStart"/>
      <w:r w:rsidRPr="00CB1058">
        <w:rPr>
          <w:rFonts w:ascii="Times New Roman" w:hAnsi="Times New Roman" w:cs="Times New Roman"/>
          <w:sz w:val="28"/>
          <w:szCs w:val="22"/>
          <w:u w:val="single"/>
        </w:rPr>
        <w:t>с</w:t>
      </w:r>
      <w:proofErr w:type="gramEnd"/>
    </w:p>
    <w:p w:rsidR="005666D6" w:rsidRPr="00CB1058" w:rsidRDefault="006105A3" w:rsidP="00E941D5">
      <w:pPr>
        <w:pStyle w:val="a6"/>
        <w:jc w:val="both"/>
        <w:rPr>
          <w:rFonts w:ascii="Times New Roman" w:hAnsi="Times New Roman" w:cs="Times New Roman"/>
          <w:sz w:val="28"/>
          <w:szCs w:val="22"/>
          <w:u w:val="single"/>
        </w:rPr>
      </w:pPr>
      <w:r w:rsidRPr="00CB1058">
        <w:rPr>
          <w:rFonts w:ascii="Times New Roman" w:hAnsi="Times New Roman" w:cs="Times New Roman"/>
          <w:sz w:val="28"/>
          <w:szCs w:val="22"/>
          <w:u w:val="single"/>
        </w:rPr>
        <w:t>указанием  сроков  реализации  по  этапам  и  перечня  конечной продукци</w:t>
      </w:r>
      <w:r w:rsidR="00E941D5" w:rsidRPr="00CB1058">
        <w:rPr>
          <w:rFonts w:ascii="Times New Roman" w:hAnsi="Times New Roman" w:cs="Times New Roman"/>
          <w:sz w:val="28"/>
          <w:szCs w:val="22"/>
          <w:u w:val="single"/>
        </w:rPr>
        <w:t>и</w:t>
      </w:r>
    </w:p>
    <w:p w:rsidR="00CA536E" w:rsidRDefault="00CA536E" w:rsidP="00CB1058">
      <w:pPr>
        <w:ind w:firstLine="0"/>
      </w:pPr>
    </w:p>
    <w:tbl>
      <w:tblPr>
        <w:tblStyle w:val="ac"/>
        <w:tblW w:w="0" w:type="auto"/>
        <w:tblLook w:val="04A0"/>
      </w:tblPr>
      <w:tblGrid>
        <w:gridCol w:w="656"/>
        <w:gridCol w:w="2362"/>
        <w:gridCol w:w="2515"/>
        <w:gridCol w:w="1593"/>
        <w:gridCol w:w="3153"/>
      </w:tblGrid>
      <w:tr w:rsidR="00E44B2D" w:rsidTr="001B3862">
        <w:tc>
          <w:tcPr>
            <w:tcW w:w="793" w:type="dxa"/>
          </w:tcPr>
          <w:p w:rsidR="00CA536E" w:rsidRPr="001B3862" w:rsidRDefault="00CA536E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8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38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38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1" w:type="dxa"/>
          </w:tcPr>
          <w:p w:rsidR="00CA536E" w:rsidRPr="001B3862" w:rsidRDefault="00CA536E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762" w:type="dxa"/>
          </w:tcPr>
          <w:p w:rsidR="00CA536E" w:rsidRPr="001B3862" w:rsidRDefault="00CA536E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7" w:type="dxa"/>
          </w:tcPr>
          <w:p w:rsidR="00CA536E" w:rsidRPr="001B3862" w:rsidRDefault="00CA536E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76" w:type="dxa"/>
          </w:tcPr>
          <w:p w:rsidR="00CA536E" w:rsidRPr="001B3862" w:rsidRDefault="00CA536E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Ожидаемый результат реализации проекта</w:t>
            </w:r>
            <w:r w:rsidR="00D44DCE">
              <w:rPr>
                <w:rFonts w:ascii="Times New Roman" w:hAnsi="Times New Roman"/>
                <w:sz w:val="24"/>
                <w:szCs w:val="24"/>
              </w:rPr>
              <w:t>, перечень конечной продукции</w:t>
            </w:r>
          </w:p>
        </w:tc>
      </w:tr>
      <w:tr w:rsidR="00CA536E" w:rsidTr="00CA536E">
        <w:tc>
          <w:tcPr>
            <w:tcW w:w="10279" w:type="dxa"/>
            <w:gridSpan w:val="5"/>
          </w:tcPr>
          <w:p w:rsidR="00CA536E" w:rsidRPr="001B3862" w:rsidRDefault="00CA536E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 этап </w:t>
            </w:r>
            <w:proofErr w:type="spellStart"/>
            <w:r w:rsidRPr="001B3862">
              <w:rPr>
                <w:rFonts w:ascii="Times New Roman" w:hAnsi="Times New Roman"/>
                <w:sz w:val="24"/>
                <w:szCs w:val="24"/>
              </w:rPr>
              <w:t>Диагностико-прогностический</w:t>
            </w:r>
            <w:proofErr w:type="spellEnd"/>
            <w:r w:rsidRPr="001B3862">
              <w:rPr>
                <w:rFonts w:ascii="Times New Roman" w:hAnsi="Times New Roman"/>
                <w:sz w:val="24"/>
                <w:szCs w:val="24"/>
              </w:rPr>
              <w:t xml:space="preserve"> (организационный) этап </w:t>
            </w:r>
            <w:r w:rsidR="00DF4899">
              <w:rPr>
                <w:rFonts w:ascii="Times New Roman" w:hAnsi="Times New Roman"/>
                <w:sz w:val="24"/>
                <w:szCs w:val="24"/>
              </w:rPr>
              <w:t>сентябрь – декабрь 2020 года</w:t>
            </w:r>
          </w:p>
        </w:tc>
      </w:tr>
      <w:tr w:rsidR="00E44B2D" w:rsidTr="001B3862">
        <w:tc>
          <w:tcPr>
            <w:tcW w:w="793" w:type="dxa"/>
          </w:tcPr>
          <w:p w:rsidR="00CA536E" w:rsidRPr="001B3862" w:rsidRDefault="00B01687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1" w:type="dxa"/>
          </w:tcPr>
          <w:p w:rsidR="00CA536E" w:rsidRPr="001B3862" w:rsidRDefault="00B01687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Выработать стратегию и тактику реализации проекта со всеми участниками образовательных отношений (педагогами-детьми – родителями социальными партнерами).</w:t>
            </w:r>
          </w:p>
        </w:tc>
        <w:tc>
          <w:tcPr>
            <w:tcW w:w="2762" w:type="dxa"/>
          </w:tcPr>
          <w:p w:rsidR="00B01687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E1A25">
              <w:rPr>
                <w:rFonts w:ascii="Times New Roman" w:hAnsi="Times New Roman"/>
                <w:sz w:val="24"/>
                <w:szCs w:val="24"/>
              </w:rPr>
              <w:t xml:space="preserve">Разработать локальные акты в МАДОУ </w:t>
            </w:r>
            <w:proofErr w:type="spellStart"/>
            <w:r w:rsidR="008E1A2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8E1A25">
              <w:rPr>
                <w:rFonts w:ascii="Times New Roman" w:hAnsi="Times New Roman"/>
                <w:sz w:val="24"/>
                <w:szCs w:val="24"/>
              </w:rPr>
              <w:t>/с «Детство» по функционированию Универсальных центров «Искусство – наука – спорт».</w:t>
            </w: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2.Разработать план взаимодействия с социальными (образовательные организации, учреждения культуры и спорта, предприятия города) партнерами в рамках реализации программ дополнительного образования в условиях универсальных центров.</w:t>
            </w: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3.Разработать должностные инструкции для педагогов, реализующих программы дополнительного образования в Универсальных центрах.</w:t>
            </w:r>
          </w:p>
          <w:p w:rsidR="00250409" w:rsidRDefault="00250409" w:rsidP="0025040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Pr="00250409" w:rsidRDefault="00250409" w:rsidP="002504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4.Определить программы повышения квалификации для педагогов по работе с одаренными детьми.</w:t>
            </w:r>
          </w:p>
          <w:p w:rsidR="008E1A25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1A25" w:rsidRPr="001B3862" w:rsidRDefault="008E1A25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A536E" w:rsidRPr="001B3862" w:rsidRDefault="00CA536E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CA536E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2020 </w:t>
            </w: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половина октября 2020</w:t>
            </w: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половина октября 2020</w:t>
            </w:r>
          </w:p>
          <w:p w:rsidR="00250409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декабрь 2020</w:t>
            </w:r>
          </w:p>
          <w:p w:rsidR="00DF4899" w:rsidRPr="001B3862" w:rsidRDefault="00DF489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B01687" w:rsidRDefault="00DF489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 нормативной и правовой базы организации универсальных центров.</w:t>
            </w:r>
          </w:p>
          <w:p w:rsidR="00DF4899" w:rsidRDefault="00DF489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Соглашения с образовательными организациями, учреждениями культуры и спорта, предприятиями города по организации сетевого партнерства в рамках образовательной деятельности в универсальных центрах.</w:t>
            </w:r>
          </w:p>
          <w:p w:rsidR="00DF4899" w:rsidRDefault="00DF489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F4899" w:rsidRDefault="00DF489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инструкции для педагогов Универсальных центров «Искусство – наука – спорт».</w:t>
            </w:r>
          </w:p>
          <w:p w:rsidR="00250409" w:rsidRDefault="0025040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Default="0025040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Default="0025040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0409" w:rsidRPr="001B3862" w:rsidRDefault="00250409" w:rsidP="00DF4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квалификации по программам дополнительного образования по работе с одаренными детьми ГАОУ ДПО СО «ИРО», НТГСПИ.</w:t>
            </w:r>
          </w:p>
        </w:tc>
      </w:tr>
      <w:tr w:rsidR="00E44B2D" w:rsidTr="001B3862">
        <w:tc>
          <w:tcPr>
            <w:tcW w:w="793" w:type="dxa"/>
          </w:tcPr>
          <w:p w:rsidR="00CA536E" w:rsidRPr="001B3862" w:rsidRDefault="00B01687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1" w:type="dxa"/>
          </w:tcPr>
          <w:p w:rsidR="00CA536E" w:rsidRPr="001B3862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кейс методик и диагностик определения одаренности у детей дошкольного возраста.</w:t>
            </w:r>
          </w:p>
        </w:tc>
        <w:tc>
          <w:tcPr>
            <w:tcW w:w="2762" w:type="dxa"/>
          </w:tcPr>
          <w:p w:rsidR="00CA536E" w:rsidRPr="001B3862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Диагностический материал по определению признаков одаренности и типов одаренности.</w:t>
            </w:r>
          </w:p>
        </w:tc>
        <w:tc>
          <w:tcPr>
            <w:tcW w:w="1837" w:type="dxa"/>
          </w:tcPr>
          <w:p w:rsidR="00CA536E" w:rsidRPr="001B3862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 года</w:t>
            </w:r>
          </w:p>
        </w:tc>
        <w:tc>
          <w:tcPr>
            <w:tcW w:w="2376" w:type="dxa"/>
          </w:tcPr>
          <w:p w:rsidR="00CA536E" w:rsidRPr="001B3862" w:rsidRDefault="0025040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методик и диагностических материалов определения признаков одаренности у детей дошкольного возраста.</w:t>
            </w:r>
          </w:p>
        </w:tc>
      </w:tr>
      <w:tr w:rsidR="00E44B2D" w:rsidTr="001B3862">
        <w:tc>
          <w:tcPr>
            <w:tcW w:w="793" w:type="dxa"/>
          </w:tcPr>
          <w:p w:rsidR="00B01687" w:rsidRPr="001B3862" w:rsidRDefault="00B01687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1" w:type="dxa"/>
          </w:tcPr>
          <w:p w:rsidR="00B01687" w:rsidRPr="001B3862" w:rsidRDefault="00B01687" w:rsidP="0025040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 xml:space="preserve">Определить цели и задачи работы </w:t>
            </w:r>
            <w:r w:rsidR="00250409">
              <w:rPr>
                <w:rFonts w:ascii="Times New Roman" w:hAnsi="Times New Roman"/>
                <w:sz w:val="24"/>
                <w:szCs w:val="24"/>
              </w:rPr>
              <w:t>в универсальных центрах.</w:t>
            </w:r>
          </w:p>
        </w:tc>
        <w:tc>
          <w:tcPr>
            <w:tcW w:w="2762" w:type="dxa"/>
          </w:tcPr>
          <w:p w:rsidR="00B01687" w:rsidRPr="001B3862" w:rsidRDefault="00B01687" w:rsidP="0025040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 xml:space="preserve">Цели и задачи работы </w:t>
            </w:r>
            <w:r w:rsidR="00250409">
              <w:rPr>
                <w:rFonts w:ascii="Times New Roman" w:hAnsi="Times New Roman"/>
                <w:sz w:val="24"/>
                <w:szCs w:val="24"/>
              </w:rPr>
              <w:t>в универсальных центрах</w:t>
            </w:r>
          </w:p>
        </w:tc>
        <w:tc>
          <w:tcPr>
            <w:tcW w:w="1837" w:type="dxa"/>
          </w:tcPr>
          <w:p w:rsidR="00B01687" w:rsidRPr="001B3862" w:rsidRDefault="00250409" w:rsidP="0025040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  <w:r w:rsidR="00181BC9" w:rsidRPr="001B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B01687" w:rsidRPr="001B3862" w:rsidRDefault="001B3862" w:rsidP="0025040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 xml:space="preserve">Цели и задачи работы </w:t>
            </w:r>
            <w:r w:rsidR="00250409">
              <w:rPr>
                <w:rFonts w:ascii="Times New Roman" w:hAnsi="Times New Roman"/>
                <w:sz w:val="24"/>
                <w:szCs w:val="24"/>
              </w:rPr>
              <w:t>в универсальных центрах.</w:t>
            </w:r>
          </w:p>
        </w:tc>
      </w:tr>
      <w:tr w:rsidR="00E45A65" w:rsidTr="001B3862">
        <w:tc>
          <w:tcPr>
            <w:tcW w:w="793" w:type="dxa"/>
          </w:tcPr>
          <w:p w:rsidR="00250409" w:rsidRPr="001B3862" w:rsidRDefault="00250409" w:rsidP="001B386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11" w:type="dxa"/>
          </w:tcPr>
          <w:p w:rsidR="00250409" w:rsidRPr="001B3862" w:rsidRDefault="00250409" w:rsidP="002504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Разработать теоретическую модель образовательной среды Универсальных центров</w:t>
            </w:r>
          </w:p>
        </w:tc>
        <w:tc>
          <w:tcPr>
            <w:tcW w:w="2762" w:type="dxa"/>
          </w:tcPr>
          <w:p w:rsidR="00250409" w:rsidRDefault="00250409" w:rsidP="002504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условий в структурных подразделениях детских садах МАДОУ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/с «Детство», выбор отдельного помещения, отвечающего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 2.4.1.-3049-13</w:t>
            </w:r>
          </w:p>
          <w:p w:rsidR="00250409" w:rsidRDefault="00250409" w:rsidP="00250409">
            <w:pPr>
              <w:ind w:firstLine="0"/>
              <w:rPr>
                <w:rFonts w:ascii="Times New Roman" w:hAnsi="Times New Roman"/>
              </w:rPr>
            </w:pPr>
          </w:p>
          <w:p w:rsidR="00250409" w:rsidRPr="001B3862" w:rsidRDefault="00250409" w:rsidP="002504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оборудования с техническо-экономическим обоснованием по направлению каждого модуля Универсального центра.</w:t>
            </w:r>
          </w:p>
        </w:tc>
        <w:tc>
          <w:tcPr>
            <w:tcW w:w="1837" w:type="dxa"/>
          </w:tcPr>
          <w:p w:rsidR="00250409" w:rsidRDefault="00B80DCF" w:rsidP="002504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:rsidR="00B80DCF" w:rsidRDefault="00B80DCF" w:rsidP="00250409">
            <w:pPr>
              <w:ind w:firstLine="0"/>
              <w:rPr>
                <w:rFonts w:ascii="Times New Roman" w:hAnsi="Times New Roman"/>
              </w:rPr>
            </w:pPr>
          </w:p>
          <w:p w:rsidR="00B80DCF" w:rsidRDefault="00B80DCF" w:rsidP="00250409">
            <w:pPr>
              <w:ind w:firstLine="0"/>
              <w:rPr>
                <w:rFonts w:ascii="Times New Roman" w:hAnsi="Times New Roman"/>
              </w:rPr>
            </w:pPr>
          </w:p>
          <w:p w:rsidR="00B80DCF" w:rsidRDefault="00B80DCF" w:rsidP="00250409">
            <w:pPr>
              <w:ind w:firstLine="0"/>
              <w:rPr>
                <w:rFonts w:ascii="Times New Roman" w:hAnsi="Times New Roman"/>
              </w:rPr>
            </w:pPr>
          </w:p>
          <w:p w:rsidR="00B80DCF" w:rsidRDefault="00B80DCF" w:rsidP="00250409">
            <w:pPr>
              <w:ind w:firstLine="0"/>
              <w:rPr>
                <w:rFonts w:ascii="Times New Roman" w:hAnsi="Times New Roman"/>
              </w:rPr>
            </w:pPr>
          </w:p>
          <w:p w:rsidR="00B80DCF" w:rsidRDefault="00B80DCF" w:rsidP="00250409">
            <w:pPr>
              <w:ind w:firstLine="0"/>
              <w:rPr>
                <w:rFonts w:ascii="Times New Roman" w:hAnsi="Times New Roman"/>
              </w:rPr>
            </w:pPr>
          </w:p>
          <w:p w:rsidR="00B80DCF" w:rsidRDefault="00B80DCF" w:rsidP="00250409">
            <w:pPr>
              <w:ind w:firstLine="0"/>
              <w:rPr>
                <w:rFonts w:ascii="Times New Roman" w:hAnsi="Times New Roman"/>
              </w:rPr>
            </w:pPr>
          </w:p>
          <w:p w:rsidR="00B80DCF" w:rsidRDefault="00B80DCF" w:rsidP="00250409">
            <w:pPr>
              <w:ind w:firstLine="0"/>
              <w:rPr>
                <w:rFonts w:ascii="Times New Roman" w:hAnsi="Times New Roman"/>
              </w:rPr>
            </w:pPr>
          </w:p>
          <w:p w:rsidR="00B80DCF" w:rsidRDefault="00B80DCF" w:rsidP="00250409">
            <w:pPr>
              <w:ind w:firstLine="0"/>
              <w:rPr>
                <w:rFonts w:ascii="Times New Roman" w:hAnsi="Times New Roman"/>
              </w:rPr>
            </w:pPr>
          </w:p>
          <w:p w:rsidR="00B80DCF" w:rsidRDefault="00B80DCF" w:rsidP="002504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2021</w:t>
            </w:r>
          </w:p>
        </w:tc>
        <w:tc>
          <w:tcPr>
            <w:tcW w:w="2376" w:type="dxa"/>
          </w:tcPr>
          <w:p w:rsidR="00250409" w:rsidRDefault="00250409" w:rsidP="002504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 Универсальных центров (</w:t>
            </w:r>
            <w:proofErr w:type="spellStart"/>
            <w:r>
              <w:rPr>
                <w:rFonts w:ascii="Times New Roman" w:hAnsi="Times New Roman"/>
              </w:rPr>
              <w:t>минисириусов</w:t>
            </w:r>
            <w:proofErr w:type="spellEnd"/>
            <w:r>
              <w:rPr>
                <w:rFonts w:ascii="Times New Roman" w:hAnsi="Times New Roman"/>
              </w:rPr>
              <w:t>) «Искусство – наука – спорт»</w:t>
            </w:r>
          </w:p>
          <w:p w:rsidR="00250409" w:rsidRDefault="00250409" w:rsidP="00250409">
            <w:pPr>
              <w:ind w:firstLine="0"/>
              <w:rPr>
                <w:rFonts w:ascii="Times New Roman" w:hAnsi="Times New Roman"/>
              </w:rPr>
            </w:pPr>
          </w:p>
          <w:p w:rsidR="00250409" w:rsidRDefault="00250409" w:rsidP="00250409">
            <w:pPr>
              <w:ind w:firstLine="0"/>
              <w:rPr>
                <w:rFonts w:ascii="Times New Roman" w:hAnsi="Times New Roman"/>
              </w:rPr>
            </w:pPr>
          </w:p>
          <w:p w:rsidR="00250409" w:rsidRDefault="00250409" w:rsidP="00250409">
            <w:pPr>
              <w:ind w:firstLine="0"/>
              <w:rPr>
                <w:rFonts w:ascii="Times New Roman" w:hAnsi="Times New Roman"/>
              </w:rPr>
            </w:pPr>
          </w:p>
          <w:p w:rsidR="00250409" w:rsidRPr="001B3862" w:rsidRDefault="00250409" w:rsidP="002504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оборудования с техническо-экономическим обоснованием</w:t>
            </w:r>
            <w:r w:rsidR="00794FA1">
              <w:rPr>
                <w:rFonts w:ascii="Times New Roman" w:hAnsi="Times New Roman"/>
              </w:rPr>
              <w:t>.</w:t>
            </w:r>
          </w:p>
        </w:tc>
      </w:tr>
      <w:tr w:rsidR="00E44B2D" w:rsidTr="001B3862">
        <w:tc>
          <w:tcPr>
            <w:tcW w:w="793" w:type="dxa"/>
          </w:tcPr>
          <w:p w:rsidR="00181BC9" w:rsidRPr="001B3862" w:rsidRDefault="00181BC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1" w:type="dxa"/>
          </w:tcPr>
          <w:p w:rsidR="00181BC9" w:rsidRPr="001B3862" w:rsidRDefault="00181BC9" w:rsidP="00794FA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Определить  структуру учебно-методическ</w:t>
            </w:r>
            <w:r w:rsidR="00794FA1">
              <w:rPr>
                <w:rFonts w:ascii="Times New Roman" w:hAnsi="Times New Roman"/>
                <w:sz w:val="24"/>
                <w:szCs w:val="24"/>
              </w:rPr>
              <w:t>их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комплект</w:t>
            </w:r>
            <w:r w:rsidR="00794FA1">
              <w:rPr>
                <w:rFonts w:ascii="Times New Roman" w:hAnsi="Times New Roman"/>
                <w:sz w:val="24"/>
                <w:szCs w:val="24"/>
              </w:rPr>
              <w:t>ов «Искусство – наука – спорт»,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выделить  основные содержательные линии  программы.</w:t>
            </w:r>
          </w:p>
        </w:tc>
        <w:tc>
          <w:tcPr>
            <w:tcW w:w="2762" w:type="dxa"/>
          </w:tcPr>
          <w:p w:rsidR="00181BC9" w:rsidRPr="001B3862" w:rsidRDefault="00563367" w:rsidP="00794FA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 xml:space="preserve">Подготовка структуры учебно-методического комплекта </w:t>
            </w:r>
            <w:r w:rsidR="00794FA1">
              <w:rPr>
                <w:rFonts w:ascii="Times New Roman" w:hAnsi="Times New Roman"/>
                <w:sz w:val="24"/>
                <w:szCs w:val="24"/>
              </w:rPr>
              <w:t>«Искусство – наука – спорт»,</w:t>
            </w:r>
            <w:r w:rsidR="00794FA1" w:rsidRPr="001B3862">
              <w:rPr>
                <w:rFonts w:ascii="Times New Roman" w:hAnsi="Times New Roman"/>
                <w:sz w:val="24"/>
                <w:szCs w:val="24"/>
              </w:rPr>
              <w:t xml:space="preserve">  основные содержательные линии  программы.</w:t>
            </w:r>
          </w:p>
        </w:tc>
        <w:tc>
          <w:tcPr>
            <w:tcW w:w="1837" w:type="dxa"/>
          </w:tcPr>
          <w:p w:rsidR="00181BC9" w:rsidRPr="001B3862" w:rsidRDefault="00B80DCF" w:rsidP="00B80D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794FA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4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181BC9" w:rsidRPr="001B3862" w:rsidRDefault="001B3862" w:rsidP="00794FA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 xml:space="preserve">Определена структура </w:t>
            </w:r>
            <w:r w:rsidR="00794FA1" w:rsidRPr="001B3862">
              <w:rPr>
                <w:rFonts w:ascii="Times New Roman" w:hAnsi="Times New Roman"/>
                <w:sz w:val="24"/>
                <w:szCs w:val="24"/>
              </w:rPr>
              <w:t xml:space="preserve">учебно-методического комплекта </w:t>
            </w:r>
            <w:r w:rsidR="00794FA1">
              <w:rPr>
                <w:rFonts w:ascii="Times New Roman" w:hAnsi="Times New Roman"/>
                <w:sz w:val="24"/>
                <w:szCs w:val="24"/>
              </w:rPr>
              <w:t>«Искусство – наука – спорт»,</w:t>
            </w:r>
            <w:r w:rsidR="00794FA1" w:rsidRPr="001B3862">
              <w:rPr>
                <w:rFonts w:ascii="Times New Roman" w:hAnsi="Times New Roman"/>
                <w:sz w:val="24"/>
                <w:szCs w:val="24"/>
              </w:rPr>
              <w:t xml:space="preserve">  основные содержательные линии  программы.</w:t>
            </w:r>
          </w:p>
        </w:tc>
      </w:tr>
      <w:tr w:rsidR="00E44B2D" w:rsidTr="001B3862">
        <w:tc>
          <w:tcPr>
            <w:tcW w:w="793" w:type="dxa"/>
          </w:tcPr>
          <w:p w:rsidR="00181BC9" w:rsidRPr="001B3862" w:rsidRDefault="001B3862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1" w:type="dxa"/>
          </w:tcPr>
          <w:p w:rsidR="001B3862" w:rsidRPr="001B3862" w:rsidRDefault="00794FA1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психого-педагогическую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диагностику детей шестого, седьмого года жизни с разрешения родителей (законных представителей)</w:t>
            </w:r>
          </w:p>
          <w:p w:rsidR="00181BC9" w:rsidRPr="001B3862" w:rsidRDefault="00181BC9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794FA1" w:rsidRPr="001B3862" w:rsidRDefault="00794FA1" w:rsidP="00794FA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Психого-педагогическая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диагностика детей шестого, седьмого года жизни с разрешения родителей (законных представителей)</w:t>
            </w:r>
          </w:p>
          <w:p w:rsidR="00181BC9" w:rsidRPr="001B3862" w:rsidRDefault="00181BC9" w:rsidP="00794FA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81BC9" w:rsidRPr="001B3862" w:rsidRDefault="00B80DCF" w:rsidP="001B386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– август 2021</w:t>
            </w:r>
          </w:p>
        </w:tc>
        <w:tc>
          <w:tcPr>
            <w:tcW w:w="2376" w:type="dxa"/>
          </w:tcPr>
          <w:p w:rsidR="00D132F7" w:rsidRPr="001B3862" w:rsidRDefault="00D132F7" w:rsidP="00D132F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психого-педагогической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 детей шестого, седьмого года жизни с разрешения родителей (законных представителей)</w:t>
            </w:r>
          </w:p>
          <w:p w:rsidR="00181BC9" w:rsidRPr="001B3862" w:rsidRDefault="00181BC9" w:rsidP="00794FA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687" w:rsidTr="004B6E48">
        <w:tc>
          <w:tcPr>
            <w:tcW w:w="10279" w:type="dxa"/>
            <w:gridSpan w:val="5"/>
          </w:tcPr>
          <w:p w:rsidR="00946355" w:rsidRDefault="00946355" w:rsidP="00CA536E">
            <w:pPr>
              <w:ind w:firstLine="0"/>
              <w:rPr>
                <w:rFonts w:ascii="Times New Roman" w:hAnsi="Times New Roman"/>
              </w:rPr>
            </w:pPr>
          </w:p>
          <w:p w:rsidR="00B01687" w:rsidRPr="00B01687" w:rsidRDefault="00B01687" w:rsidP="00B80DC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этап Практический </w:t>
            </w:r>
            <w:r w:rsidR="00946355">
              <w:rPr>
                <w:rFonts w:ascii="Times New Roman" w:hAnsi="Times New Roman"/>
              </w:rPr>
              <w:t xml:space="preserve"> (сентябрь 20</w:t>
            </w:r>
            <w:r w:rsidR="00B80DCF">
              <w:rPr>
                <w:rFonts w:ascii="Times New Roman" w:hAnsi="Times New Roman"/>
              </w:rPr>
              <w:t>21</w:t>
            </w:r>
            <w:r w:rsidR="00946355">
              <w:rPr>
                <w:rFonts w:ascii="Times New Roman" w:hAnsi="Times New Roman"/>
              </w:rPr>
              <w:t xml:space="preserve"> - </w:t>
            </w:r>
            <w:r w:rsidR="00946355">
              <w:rPr>
                <w:rFonts w:ascii="Times New Roman" w:hAnsi="Times New Roman"/>
                <w:sz w:val="24"/>
                <w:szCs w:val="24"/>
              </w:rPr>
              <w:t>декабрь 20</w:t>
            </w:r>
            <w:r w:rsidR="00B80DCF">
              <w:rPr>
                <w:rFonts w:ascii="Times New Roman" w:hAnsi="Times New Roman"/>
                <w:sz w:val="24"/>
                <w:szCs w:val="24"/>
              </w:rPr>
              <w:t>24</w:t>
            </w:r>
            <w:r w:rsidR="009463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4B2D" w:rsidTr="001B3862">
        <w:tc>
          <w:tcPr>
            <w:tcW w:w="793" w:type="dxa"/>
          </w:tcPr>
          <w:p w:rsidR="00CA536E" w:rsidRPr="00CA536E" w:rsidRDefault="001B3862" w:rsidP="00CA536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11" w:type="dxa"/>
          </w:tcPr>
          <w:p w:rsidR="00CA536E" w:rsidRPr="001B3862" w:rsidRDefault="001B3862" w:rsidP="00B47A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3862">
              <w:rPr>
                <w:rFonts w:ascii="Times New Roman" w:hAnsi="Times New Roman"/>
                <w:sz w:val="24"/>
                <w:szCs w:val="24"/>
              </w:rPr>
              <w:t>Спроектировать развивающую предметно-пространственную среду</w:t>
            </w:r>
            <w:r w:rsidR="00B47ACE">
              <w:rPr>
                <w:rFonts w:ascii="Times New Roman" w:hAnsi="Times New Roman"/>
                <w:sz w:val="24"/>
                <w:szCs w:val="24"/>
              </w:rPr>
              <w:t xml:space="preserve"> универсальных центров «Искусство – наука – спорт» 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возраста, направленную на </w:t>
            </w:r>
            <w:r w:rsidR="00B47ACE">
              <w:rPr>
                <w:rFonts w:ascii="Times New Roman" w:hAnsi="Times New Roman"/>
                <w:sz w:val="24"/>
                <w:szCs w:val="24"/>
              </w:rPr>
              <w:t>разностороннее развитие.</w:t>
            </w:r>
          </w:p>
        </w:tc>
        <w:tc>
          <w:tcPr>
            <w:tcW w:w="2762" w:type="dxa"/>
          </w:tcPr>
          <w:p w:rsidR="00CA536E" w:rsidRPr="00CA536E" w:rsidRDefault="001B3862" w:rsidP="00B47ACE">
            <w:pPr>
              <w:ind w:firstLine="0"/>
              <w:rPr>
                <w:rFonts w:ascii="Times New Roman" w:hAnsi="Times New Roman"/>
              </w:rPr>
            </w:pPr>
            <w:r w:rsidRPr="001B3862">
              <w:rPr>
                <w:rFonts w:ascii="Times New Roman" w:hAnsi="Times New Roman"/>
                <w:sz w:val="24"/>
              </w:rPr>
              <w:t xml:space="preserve">Организация 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>развивающ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предметно-пространственн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ACE">
              <w:rPr>
                <w:rFonts w:ascii="Times New Roman" w:hAnsi="Times New Roman"/>
                <w:sz w:val="24"/>
                <w:szCs w:val="24"/>
              </w:rPr>
              <w:t>универсальных центров «Искусство – наука – спорт»</w:t>
            </w:r>
          </w:p>
        </w:tc>
        <w:tc>
          <w:tcPr>
            <w:tcW w:w="1837" w:type="dxa"/>
          </w:tcPr>
          <w:p w:rsidR="00CA536E" w:rsidRPr="00CA536E" w:rsidRDefault="00B47ACE" w:rsidP="00CA536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– август 2021</w:t>
            </w:r>
          </w:p>
        </w:tc>
        <w:tc>
          <w:tcPr>
            <w:tcW w:w="2376" w:type="dxa"/>
          </w:tcPr>
          <w:p w:rsidR="00CA536E" w:rsidRPr="00CA536E" w:rsidRDefault="004438DA" w:rsidP="00B47ACE">
            <w:pPr>
              <w:ind w:firstLine="0"/>
              <w:rPr>
                <w:rFonts w:ascii="Times New Roman" w:hAnsi="Times New Roman"/>
              </w:rPr>
            </w:pPr>
            <w:r w:rsidRPr="004438DA">
              <w:rPr>
                <w:rFonts w:ascii="Times New Roman" w:hAnsi="Times New Roman"/>
                <w:sz w:val="24"/>
              </w:rPr>
              <w:t xml:space="preserve">Создание 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>развивающ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предметно-пространственн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3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ACE">
              <w:rPr>
                <w:rFonts w:ascii="Times New Roman" w:hAnsi="Times New Roman"/>
                <w:sz w:val="24"/>
                <w:szCs w:val="24"/>
              </w:rPr>
              <w:t>универсальных центров «Искусство – наука – спорт».</w:t>
            </w:r>
          </w:p>
        </w:tc>
      </w:tr>
      <w:tr w:rsidR="00E44B2D" w:rsidTr="001B3862">
        <w:tc>
          <w:tcPr>
            <w:tcW w:w="793" w:type="dxa"/>
          </w:tcPr>
          <w:p w:rsidR="00CA536E" w:rsidRPr="004438DA" w:rsidRDefault="004438DA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38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1" w:type="dxa"/>
          </w:tcPr>
          <w:p w:rsidR="00B47ACE" w:rsidRDefault="004438DA" w:rsidP="00B47A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38DA">
              <w:rPr>
                <w:rFonts w:ascii="Times New Roman" w:hAnsi="Times New Roman"/>
                <w:sz w:val="24"/>
                <w:szCs w:val="24"/>
              </w:rPr>
              <w:t xml:space="preserve">Разработать </w:t>
            </w:r>
            <w:r w:rsidR="00B47ACE">
              <w:rPr>
                <w:rFonts w:ascii="Times New Roman" w:hAnsi="Times New Roman"/>
                <w:sz w:val="24"/>
                <w:szCs w:val="24"/>
              </w:rPr>
              <w:t xml:space="preserve">дополнительную 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 xml:space="preserve">образовательную программу </w:t>
            </w:r>
          </w:p>
          <w:p w:rsidR="00CA536E" w:rsidRDefault="004438DA" w:rsidP="00B47A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38DA">
              <w:rPr>
                <w:rFonts w:ascii="Times New Roman" w:hAnsi="Times New Roman"/>
                <w:sz w:val="24"/>
                <w:szCs w:val="24"/>
              </w:rPr>
              <w:t>«</w:t>
            </w:r>
            <w:r w:rsidR="00B47ACE">
              <w:rPr>
                <w:rFonts w:ascii="Times New Roman" w:hAnsi="Times New Roman"/>
                <w:sz w:val="24"/>
                <w:szCs w:val="24"/>
              </w:rPr>
              <w:t xml:space="preserve">Планета Гений» </w:t>
            </w:r>
          </w:p>
          <w:p w:rsidR="00B47ACE" w:rsidRPr="004438DA" w:rsidRDefault="00B47ACE" w:rsidP="00B47A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модули «Живопись», «Футбол», «Математика – это интересно».</w:t>
            </w:r>
          </w:p>
        </w:tc>
        <w:tc>
          <w:tcPr>
            <w:tcW w:w="2762" w:type="dxa"/>
          </w:tcPr>
          <w:p w:rsidR="00CA536E" w:rsidRPr="004438DA" w:rsidRDefault="004438DA" w:rsidP="00B47A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B47ACE">
              <w:rPr>
                <w:rFonts w:ascii="Times New Roman" w:hAnsi="Times New Roman"/>
                <w:sz w:val="24"/>
                <w:szCs w:val="24"/>
              </w:rPr>
              <w:t xml:space="preserve">дополнительной 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47ACE">
              <w:rPr>
                <w:rFonts w:ascii="Times New Roman" w:hAnsi="Times New Roman"/>
                <w:sz w:val="24"/>
                <w:szCs w:val="24"/>
              </w:rPr>
              <w:t>Планета гений»: модули «Живопись», «Футбол», «Математика – это интересно».</w:t>
            </w:r>
          </w:p>
        </w:tc>
        <w:tc>
          <w:tcPr>
            <w:tcW w:w="1837" w:type="dxa"/>
          </w:tcPr>
          <w:p w:rsidR="00CA536E" w:rsidRPr="004438DA" w:rsidRDefault="00B47ACE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– август 2021</w:t>
            </w:r>
          </w:p>
        </w:tc>
        <w:tc>
          <w:tcPr>
            <w:tcW w:w="2376" w:type="dxa"/>
          </w:tcPr>
          <w:p w:rsidR="00CA536E" w:rsidRPr="004438DA" w:rsidRDefault="00B47ACE" w:rsidP="00B47A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Дополнительная  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Планета гений»: модули «Живопись», «Футбол», «Математика – это интересно».</w:t>
            </w:r>
            <w:proofErr w:type="gramEnd"/>
          </w:p>
        </w:tc>
      </w:tr>
      <w:tr w:rsidR="00E44B2D" w:rsidTr="001B3862">
        <w:tc>
          <w:tcPr>
            <w:tcW w:w="793" w:type="dxa"/>
          </w:tcPr>
          <w:p w:rsidR="00CA536E" w:rsidRPr="004438DA" w:rsidRDefault="004438DA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1" w:type="dxa"/>
          </w:tcPr>
          <w:p w:rsidR="00CA536E" w:rsidRPr="004438DA" w:rsidRDefault="00B47ACE" w:rsidP="004438D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Разработать дополнительную образовательную программу «Дошкольная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наноинженерия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модуль «Физика для малышей»</w:t>
            </w:r>
          </w:p>
        </w:tc>
        <w:tc>
          <w:tcPr>
            <w:tcW w:w="2762" w:type="dxa"/>
          </w:tcPr>
          <w:p w:rsidR="00CA536E" w:rsidRPr="004438DA" w:rsidRDefault="00B47ACE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дополнительной 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«Дошкольная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наноинжененрия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модуль «Физика для малышей»</w:t>
            </w:r>
          </w:p>
        </w:tc>
        <w:tc>
          <w:tcPr>
            <w:tcW w:w="1837" w:type="dxa"/>
          </w:tcPr>
          <w:p w:rsidR="00CA536E" w:rsidRPr="004438DA" w:rsidRDefault="00B47ACE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2376" w:type="dxa"/>
          </w:tcPr>
          <w:p w:rsidR="00721761" w:rsidRPr="004438DA" w:rsidRDefault="00B47ACE" w:rsidP="00B47A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4438D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«Дошкольная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наноинжененрия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модуль «Физика для малышей»</w:t>
            </w:r>
          </w:p>
        </w:tc>
      </w:tr>
      <w:tr w:rsidR="00E44B2D" w:rsidTr="001B3862">
        <w:tc>
          <w:tcPr>
            <w:tcW w:w="793" w:type="dxa"/>
          </w:tcPr>
          <w:p w:rsidR="00CA536E" w:rsidRPr="004438DA" w:rsidRDefault="00721761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1" w:type="dxa"/>
          </w:tcPr>
          <w:p w:rsidR="00CA536E" w:rsidRPr="004438DA" w:rsidRDefault="00B47ACE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Разработать дополнительную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образовательную программу «От живописи к графике» Модуль «Искусство»</w:t>
            </w:r>
          </w:p>
        </w:tc>
        <w:tc>
          <w:tcPr>
            <w:tcW w:w="2762" w:type="dxa"/>
          </w:tcPr>
          <w:p w:rsidR="00CA536E" w:rsidRPr="004438DA" w:rsidRDefault="00B47ACE" w:rsidP="00B47A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дополнительной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программы «От живописи к графике» Модуль «Искусство»</w:t>
            </w:r>
          </w:p>
        </w:tc>
        <w:tc>
          <w:tcPr>
            <w:tcW w:w="1837" w:type="dxa"/>
          </w:tcPr>
          <w:p w:rsidR="00CA536E" w:rsidRPr="004438DA" w:rsidRDefault="00B47ACE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2021</w:t>
            </w:r>
          </w:p>
        </w:tc>
        <w:tc>
          <w:tcPr>
            <w:tcW w:w="2376" w:type="dxa"/>
          </w:tcPr>
          <w:p w:rsidR="00CA536E" w:rsidRPr="004438DA" w:rsidRDefault="00B47ACE" w:rsidP="00E44B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</w:t>
            </w:r>
            <w:r w:rsidR="00E44B2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«От живописи к графике» Модуль «Искусство»</w:t>
            </w:r>
          </w:p>
        </w:tc>
      </w:tr>
      <w:tr w:rsidR="00E44B2D" w:rsidTr="001B3862">
        <w:tc>
          <w:tcPr>
            <w:tcW w:w="793" w:type="dxa"/>
          </w:tcPr>
          <w:p w:rsidR="00CA536E" w:rsidRPr="004438DA" w:rsidRDefault="00721761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1" w:type="dxa"/>
          </w:tcPr>
          <w:p w:rsidR="00721761" w:rsidRPr="004438DA" w:rsidRDefault="00E44B2D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Разработать дополнительную образовательную программу «Юные исследователи» </w:t>
            </w:r>
          </w:p>
        </w:tc>
        <w:tc>
          <w:tcPr>
            <w:tcW w:w="2762" w:type="dxa"/>
          </w:tcPr>
          <w:p w:rsidR="00CA536E" w:rsidRPr="004438DA" w:rsidRDefault="00E44B2D" w:rsidP="00E44B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дополнительной образовательной программы «Юные исследователи»</w:t>
            </w:r>
          </w:p>
        </w:tc>
        <w:tc>
          <w:tcPr>
            <w:tcW w:w="1837" w:type="dxa"/>
          </w:tcPr>
          <w:p w:rsidR="00CA536E" w:rsidRPr="004438DA" w:rsidRDefault="00E44B2D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  <w:tc>
          <w:tcPr>
            <w:tcW w:w="2376" w:type="dxa"/>
          </w:tcPr>
          <w:p w:rsidR="00CA536E" w:rsidRPr="004438DA" w:rsidRDefault="00E44B2D" w:rsidP="00E44B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«Юные исследователи»</w:t>
            </w:r>
          </w:p>
        </w:tc>
      </w:tr>
      <w:tr w:rsidR="00E44B2D" w:rsidTr="001B3862">
        <w:tc>
          <w:tcPr>
            <w:tcW w:w="793" w:type="dxa"/>
          </w:tcPr>
          <w:p w:rsidR="00CA536E" w:rsidRPr="004438DA" w:rsidRDefault="00282632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1" w:type="dxa"/>
          </w:tcPr>
          <w:p w:rsidR="00CA536E" w:rsidRPr="004438DA" w:rsidRDefault="00E44B2D" w:rsidP="0028263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дополнительную образовательную программу «Маленький дельфин» (плавание)</w:t>
            </w:r>
          </w:p>
        </w:tc>
        <w:tc>
          <w:tcPr>
            <w:tcW w:w="2762" w:type="dxa"/>
          </w:tcPr>
          <w:p w:rsidR="00CA536E" w:rsidRPr="004438DA" w:rsidRDefault="00E44B2D" w:rsidP="00E44B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дополнительной образовательной программы «Маленький дельфин» (плавание)</w:t>
            </w:r>
          </w:p>
        </w:tc>
        <w:tc>
          <w:tcPr>
            <w:tcW w:w="1837" w:type="dxa"/>
          </w:tcPr>
          <w:p w:rsidR="00CA536E" w:rsidRPr="004438DA" w:rsidRDefault="00E44B2D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  <w:tc>
          <w:tcPr>
            <w:tcW w:w="2376" w:type="dxa"/>
          </w:tcPr>
          <w:p w:rsidR="00CA536E" w:rsidRPr="004438DA" w:rsidRDefault="00E44B2D" w:rsidP="0028263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«Маленький дельфин» (плавание)</w:t>
            </w:r>
          </w:p>
        </w:tc>
      </w:tr>
      <w:tr w:rsidR="00E44B2D" w:rsidTr="001B3862">
        <w:tc>
          <w:tcPr>
            <w:tcW w:w="793" w:type="dxa"/>
          </w:tcPr>
          <w:p w:rsidR="000A2273" w:rsidRPr="000A2273" w:rsidRDefault="000A2273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A227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1" w:type="dxa"/>
          </w:tcPr>
          <w:p w:rsidR="000A2273" w:rsidRPr="000A2273" w:rsidRDefault="00E44B2D" w:rsidP="0028263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дополнительную образовательную программу «Лыжный спорт»</w:t>
            </w:r>
          </w:p>
        </w:tc>
        <w:tc>
          <w:tcPr>
            <w:tcW w:w="2762" w:type="dxa"/>
          </w:tcPr>
          <w:p w:rsidR="000A2273" w:rsidRPr="000A2273" w:rsidRDefault="00E44B2D" w:rsidP="0028263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дополнительной образовательной программы «Лыжный спорт»</w:t>
            </w:r>
          </w:p>
        </w:tc>
        <w:tc>
          <w:tcPr>
            <w:tcW w:w="1837" w:type="dxa"/>
          </w:tcPr>
          <w:p w:rsidR="000A2273" w:rsidRPr="000A2273" w:rsidRDefault="00E44B2D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  <w:tc>
          <w:tcPr>
            <w:tcW w:w="2376" w:type="dxa"/>
          </w:tcPr>
          <w:p w:rsidR="000A2273" w:rsidRPr="000A2273" w:rsidRDefault="00E44B2D" w:rsidP="0028263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«Лыжный спорт».</w:t>
            </w:r>
          </w:p>
        </w:tc>
      </w:tr>
      <w:tr w:rsidR="00E44B2D" w:rsidTr="001B3862">
        <w:tc>
          <w:tcPr>
            <w:tcW w:w="793" w:type="dxa"/>
          </w:tcPr>
          <w:p w:rsidR="00E44B2D" w:rsidRPr="000A2273" w:rsidRDefault="00E44B2D" w:rsidP="00CA536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11" w:type="dxa"/>
          </w:tcPr>
          <w:p w:rsidR="00E44B2D" w:rsidRDefault="00E44B2D" w:rsidP="0028263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дополнительную образовательную программу «Искусство вокала»</w:t>
            </w:r>
          </w:p>
        </w:tc>
        <w:tc>
          <w:tcPr>
            <w:tcW w:w="2762" w:type="dxa"/>
          </w:tcPr>
          <w:p w:rsidR="00E44B2D" w:rsidRDefault="00E44B2D" w:rsidP="0028263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дополнительной образовательной программы «Искусство вокала»</w:t>
            </w:r>
          </w:p>
        </w:tc>
        <w:tc>
          <w:tcPr>
            <w:tcW w:w="1837" w:type="dxa"/>
          </w:tcPr>
          <w:p w:rsidR="00E44B2D" w:rsidRDefault="00E44B2D" w:rsidP="00CA536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2376" w:type="dxa"/>
          </w:tcPr>
          <w:p w:rsidR="00E44B2D" w:rsidRDefault="00E44B2D" w:rsidP="0028263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«Искусство вокала»</w:t>
            </w:r>
          </w:p>
        </w:tc>
      </w:tr>
      <w:tr w:rsidR="00E44B2D" w:rsidTr="001B3862">
        <w:tc>
          <w:tcPr>
            <w:tcW w:w="793" w:type="dxa"/>
          </w:tcPr>
          <w:p w:rsidR="00E44B2D" w:rsidRDefault="00E44B2D" w:rsidP="00CA536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511" w:type="dxa"/>
          </w:tcPr>
          <w:p w:rsidR="00E44B2D" w:rsidRDefault="00E44B2D" w:rsidP="0028263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дополнительную образовательную программу «Художественная гимнастика»</w:t>
            </w:r>
          </w:p>
        </w:tc>
        <w:tc>
          <w:tcPr>
            <w:tcW w:w="2762" w:type="dxa"/>
          </w:tcPr>
          <w:p w:rsidR="00E44B2D" w:rsidRDefault="00E44B2D" w:rsidP="0028263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дополнительной образовательной программы «Художественная гимнастика»</w:t>
            </w:r>
          </w:p>
        </w:tc>
        <w:tc>
          <w:tcPr>
            <w:tcW w:w="1837" w:type="dxa"/>
          </w:tcPr>
          <w:p w:rsidR="00E44B2D" w:rsidRDefault="00E44B2D" w:rsidP="00CA536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2021</w:t>
            </w:r>
          </w:p>
        </w:tc>
        <w:tc>
          <w:tcPr>
            <w:tcW w:w="2376" w:type="dxa"/>
          </w:tcPr>
          <w:p w:rsidR="00E44B2D" w:rsidRDefault="00E44B2D" w:rsidP="0028263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удожественная гимнастика»</w:t>
            </w:r>
          </w:p>
        </w:tc>
      </w:tr>
      <w:tr w:rsidR="00E44B2D" w:rsidTr="001B3862">
        <w:tc>
          <w:tcPr>
            <w:tcW w:w="793" w:type="dxa"/>
          </w:tcPr>
          <w:p w:rsidR="000A2273" w:rsidRPr="000A2273" w:rsidRDefault="003F3A3D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1" w:type="dxa"/>
          </w:tcPr>
          <w:p w:rsidR="003F3A3D" w:rsidRDefault="003F3A3D" w:rsidP="003F3A3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экспертизу </w:t>
            </w:r>
          </w:p>
          <w:p w:rsidR="000A2273" w:rsidRPr="000A2273" w:rsidRDefault="003F3A3D" w:rsidP="00E45A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учебно-методического  комплекта  </w:t>
            </w:r>
            <w:r w:rsidR="00E45A65">
              <w:rPr>
                <w:rFonts w:ascii="Times New Roman" w:hAnsi="Times New Roman"/>
                <w:sz w:val="24"/>
                <w:szCs w:val="24"/>
              </w:rPr>
              <w:t>«Искусство – наука спорт»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рекомендаций.</w:t>
            </w:r>
          </w:p>
        </w:tc>
        <w:tc>
          <w:tcPr>
            <w:tcW w:w="2762" w:type="dxa"/>
          </w:tcPr>
          <w:p w:rsidR="000A2273" w:rsidRPr="000A2273" w:rsidRDefault="003F3A3D" w:rsidP="0028263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3269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дготовка экспертных заключений</w:t>
            </w:r>
          </w:p>
        </w:tc>
        <w:tc>
          <w:tcPr>
            <w:tcW w:w="1837" w:type="dxa"/>
          </w:tcPr>
          <w:p w:rsidR="000A2273" w:rsidRPr="000A2273" w:rsidRDefault="00E45A65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 2021</w:t>
            </w:r>
          </w:p>
        </w:tc>
        <w:tc>
          <w:tcPr>
            <w:tcW w:w="2376" w:type="dxa"/>
          </w:tcPr>
          <w:p w:rsidR="000A2273" w:rsidRPr="000A2273" w:rsidRDefault="003F3A3D" w:rsidP="00E45A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Экспертные заключения об использовании УМК «</w:t>
            </w:r>
            <w:r w:rsidR="00E45A65">
              <w:rPr>
                <w:rFonts w:ascii="Times New Roman" w:hAnsi="Times New Roman"/>
                <w:sz w:val="24"/>
                <w:szCs w:val="24"/>
              </w:rPr>
              <w:t>Искусство – наука - спорт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E44B2D" w:rsidTr="001B3862">
        <w:tc>
          <w:tcPr>
            <w:tcW w:w="793" w:type="dxa"/>
          </w:tcPr>
          <w:p w:rsidR="00946355" w:rsidRPr="000A2273" w:rsidRDefault="00946355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1" w:type="dxa"/>
          </w:tcPr>
          <w:p w:rsidR="00946355" w:rsidRPr="000A2273" w:rsidRDefault="00946355" w:rsidP="009463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формы работы с педагогами, родителями, социальными партнерами по реализации проекта.</w:t>
            </w:r>
          </w:p>
        </w:tc>
        <w:tc>
          <w:tcPr>
            <w:tcW w:w="2762" w:type="dxa"/>
            <w:vMerge w:val="restart"/>
          </w:tcPr>
          <w:p w:rsidR="00946355" w:rsidRPr="009975EA" w:rsidRDefault="00946355" w:rsidP="009975E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>Организация и</w:t>
            </w:r>
          </w:p>
          <w:p w:rsidR="00946355" w:rsidRPr="009975EA" w:rsidRDefault="00946355" w:rsidP="009975E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>сопровождение</w:t>
            </w:r>
          </w:p>
          <w:p w:rsidR="00946355" w:rsidRPr="000A2273" w:rsidRDefault="00946355" w:rsidP="009975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>деятельности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по реализации проекта.</w:t>
            </w:r>
          </w:p>
        </w:tc>
        <w:tc>
          <w:tcPr>
            <w:tcW w:w="1837" w:type="dxa"/>
          </w:tcPr>
          <w:p w:rsidR="00946355" w:rsidRPr="000A2273" w:rsidRDefault="00E45A65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</w:t>
            </w:r>
          </w:p>
        </w:tc>
        <w:tc>
          <w:tcPr>
            <w:tcW w:w="2376" w:type="dxa"/>
          </w:tcPr>
          <w:p w:rsidR="00946355" w:rsidRDefault="00946355" w:rsidP="009975EA">
            <w:pPr>
              <w:ind w:firstLine="0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  <w:p w:rsidR="00946355" w:rsidRPr="00946355" w:rsidRDefault="00946355" w:rsidP="00946355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946355">
              <w:rPr>
                <w:rFonts w:ascii="Times New Roman" w:eastAsiaTheme="minorHAnsi" w:hAnsi="Times New Roman"/>
                <w:sz w:val="24"/>
                <w:lang w:eastAsia="en-US"/>
              </w:rPr>
              <w:t>Статья с описанием</w:t>
            </w:r>
          </w:p>
          <w:p w:rsidR="00946355" w:rsidRPr="000A2273" w:rsidRDefault="00946355" w:rsidP="009463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6355">
              <w:rPr>
                <w:rFonts w:ascii="Times New Roman" w:eastAsiaTheme="minorHAnsi" w:hAnsi="Times New Roman"/>
                <w:sz w:val="24"/>
                <w:lang w:eastAsia="en-US"/>
              </w:rPr>
              <w:t>форм работы</w:t>
            </w:r>
          </w:p>
        </w:tc>
      </w:tr>
      <w:tr w:rsidR="00E44B2D" w:rsidTr="001B3862">
        <w:tc>
          <w:tcPr>
            <w:tcW w:w="793" w:type="dxa"/>
          </w:tcPr>
          <w:p w:rsidR="00946355" w:rsidRPr="000A2273" w:rsidRDefault="00946355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11" w:type="dxa"/>
          </w:tcPr>
          <w:p w:rsidR="00946355" w:rsidRPr="000A2273" w:rsidRDefault="00946355" w:rsidP="00E45A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Апробировать УМК «</w:t>
            </w:r>
            <w:r w:rsidR="00E45A65">
              <w:rPr>
                <w:rFonts w:ascii="Times New Roman" w:hAnsi="Times New Roman"/>
                <w:sz w:val="24"/>
                <w:szCs w:val="24"/>
              </w:rPr>
              <w:t>Искусство – наука – спорт»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«Детство».</w:t>
            </w:r>
          </w:p>
        </w:tc>
        <w:tc>
          <w:tcPr>
            <w:tcW w:w="2762" w:type="dxa"/>
            <w:vMerge/>
          </w:tcPr>
          <w:p w:rsidR="00946355" w:rsidRPr="000A2273" w:rsidRDefault="00946355" w:rsidP="0028263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46355" w:rsidRPr="000A2273" w:rsidRDefault="00E45A65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 – декабрь 2024</w:t>
            </w:r>
          </w:p>
        </w:tc>
        <w:tc>
          <w:tcPr>
            <w:tcW w:w="2376" w:type="dxa"/>
          </w:tcPr>
          <w:p w:rsidR="00946355" w:rsidRPr="009975EA" w:rsidRDefault="00946355" w:rsidP="00946355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 xml:space="preserve">Отчет </w:t>
            </w:r>
            <w:proofErr w:type="gramStart"/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>по</w:t>
            </w:r>
            <w:proofErr w:type="gramEnd"/>
          </w:p>
          <w:p w:rsidR="00946355" w:rsidRPr="009975EA" w:rsidRDefault="00946355" w:rsidP="00946355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>результатам работы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>.</w:t>
            </w:r>
          </w:p>
          <w:p w:rsidR="00946355" w:rsidRPr="009975EA" w:rsidRDefault="00946355" w:rsidP="00946355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 xml:space="preserve">Пакет </w:t>
            </w:r>
            <w:proofErr w:type="spellStart"/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>учебно</w:t>
            </w:r>
            <w:proofErr w:type="spellEnd"/>
            <w:r w:rsidR="00B8039C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>-</w:t>
            </w:r>
          </w:p>
          <w:p w:rsidR="00946355" w:rsidRPr="009975EA" w:rsidRDefault="00946355" w:rsidP="00946355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>методических</w:t>
            </w:r>
          </w:p>
          <w:p w:rsidR="00946355" w:rsidRPr="000A2273" w:rsidRDefault="00946355" w:rsidP="009463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975EA">
              <w:rPr>
                <w:rFonts w:ascii="Times New Roman" w:eastAsiaTheme="minorHAnsi" w:hAnsi="Times New Roman"/>
                <w:sz w:val="24"/>
                <w:lang w:eastAsia="en-US"/>
              </w:rPr>
              <w:t>материалов</w:t>
            </w:r>
          </w:p>
        </w:tc>
      </w:tr>
      <w:tr w:rsidR="00946355" w:rsidTr="004B6E48">
        <w:tc>
          <w:tcPr>
            <w:tcW w:w="10279" w:type="dxa"/>
            <w:gridSpan w:val="5"/>
          </w:tcPr>
          <w:p w:rsidR="00946355" w:rsidRPr="00946355" w:rsidRDefault="00946355" w:rsidP="00E45A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Обобщающий (</w:t>
            </w:r>
            <w:r w:rsidR="00E45A65">
              <w:rPr>
                <w:rFonts w:ascii="Times New Roman" w:hAnsi="Times New Roman"/>
                <w:sz w:val="24"/>
                <w:szCs w:val="24"/>
              </w:rPr>
              <w:t>январь – декабрь 2024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4B2D" w:rsidTr="001B3862">
        <w:tc>
          <w:tcPr>
            <w:tcW w:w="793" w:type="dxa"/>
          </w:tcPr>
          <w:p w:rsidR="00946355" w:rsidRPr="00ED1FBA" w:rsidRDefault="00946355" w:rsidP="003435E8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511" w:type="dxa"/>
          </w:tcPr>
          <w:p w:rsidR="00E45A65" w:rsidRDefault="00ED1FBA" w:rsidP="00E45A65">
            <w:pPr>
              <w:ind w:firstLine="0"/>
              <w:jc w:val="left"/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обобщение опыта по реализации проекта</w:t>
            </w:r>
            <w:r w:rsidR="00BF3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A65" w:rsidRPr="004D79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«Универсальные центры «искусство – наука – спорт» (</w:t>
            </w:r>
            <w:proofErr w:type="spellStart"/>
            <w:r w:rsidR="00E45A65" w:rsidRPr="004D79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минисириусы</w:t>
            </w:r>
            <w:proofErr w:type="spellEnd"/>
            <w:r w:rsidR="00E45A65" w:rsidRPr="004D79FC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) - образовательная среда сопровождения  одаренных детей в условиях дошкольной образовательной организации»</w:t>
            </w:r>
            <w:r w:rsidR="00E45A65">
              <w:rPr>
                <w:rStyle w:val="a3"/>
                <w:rFonts w:ascii="Times New Roman" w:hAnsi="Times New Roman"/>
                <w:b w:val="0"/>
                <w:bCs/>
                <w:color w:val="auto"/>
                <w:szCs w:val="28"/>
              </w:rPr>
              <w:t>.</w:t>
            </w:r>
          </w:p>
          <w:p w:rsidR="00CA536E" w:rsidRPr="000A2273" w:rsidRDefault="00ED1FBA" w:rsidP="00E45A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</w:tcPr>
          <w:p w:rsidR="00ED1FBA" w:rsidRPr="00ED1FBA" w:rsidRDefault="00ED1FBA" w:rsidP="00ED1FB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пакета</w:t>
            </w:r>
          </w:p>
          <w:p w:rsidR="00ED1FBA" w:rsidRPr="00ED1FBA" w:rsidRDefault="00ED1FBA" w:rsidP="00ED1FB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организационно-</w:t>
            </w:r>
          </w:p>
          <w:p w:rsidR="00ED1FBA" w:rsidRPr="00ED1FBA" w:rsidRDefault="00ED1FBA" w:rsidP="00ED1FB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методических материалов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позволяющих</w:t>
            </w:r>
          </w:p>
          <w:p w:rsidR="00ED1FBA" w:rsidRPr="00ED1FBA" w:rsidRDefault="00ED1FBA" w:rsidP="00ED1FB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транслировать опыт</w:t>
            </w:r>
          </w:p>
          <w:p w:rsidR="00ED1FBA" w:rsidRPr="00ED1FBA" w:rsidRDefault="00ED1FBA" w:rsidP="00ED1FB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деятельности в другие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дошкольные </w:t>
            </w:r>
          </w:p>
          <w:p w:rsidR="00ED1FBA" w:rsidRPr="00ED1FBA" w:rsidRDefault="00ED1FBA" w:rsidP="00ED1FB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образовательные</w:t>
            </w:r>
          </w:p>
          <w:p w:rsidR="00CA536E" w:rsidRPr="000A2273" w:rsidRDefault="00ED1FBA" w:rsidP="00ED1FB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организации и регионы</w:t>
            </w:r>
          </w:p>
        </w:tc>
        <w:tc>
          <w:tcPr>
            <w:tcW w:w="1837" w:type="dxa"/>
          </w:tcPr>
          <w:p w:rsidR="00CA536E" w:rsidRPr="000A2273" w:rsidRDefault="00CA536E" w:rsidP="00CA53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ED1FBA" w:rsidRPr="00ED1FBA" w:rsidRDefault="00ED1FBA" w:rsidP="00ED1FB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 xml:space="preserve">Отчет </w:t>
            </w:r>
            <w:proofErr w:type="gramStart"/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по</w:t>
            </w:r>
            <w:proofErr w:type="gramEnd"/>
          </w:p>
          <w:p w:rsidR="00ED1FBA" w:rsidRPr="00ED1FBA" w:rsidRDefault="00ED1FBA" w:rsidP="00ED1FB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результатам работы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, </w:t>
            </w:r>
            <w:r w:rsidR="00B8039C">
              <w:rPr>
                <w:rFonts w:ascii="Times New Roman" w:eastAsiaTheme="minorHAnsi" w:hAnsi="Times New Roman"/>
                <w:sz w:val="24"/>
                <w:lang w:eastAsia="en-US"/>
              </w:rPr>
              <w:t>п</w:t>
            </w: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 xml:space="preserve">акет </w:t>
            </w:r>
            <w:proofErr w:type="spellStart"/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организаци</w:t>
            </w:r>
            <w:proofErr w:type="spellEnd"/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-</w:t>
            </w:r>
          </w:p>
          <w:p w:rsidR="00ED1FBA" w:rsidRPr="00ED1FBA" w:rsidRDefault="00ED1FBA" w:rsidP="00ED1FBA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онно-методических</w:t>
            </w:r>
            <w:proofErr w:type="spellEnd"/>
          </w:p>
          <w:p w:rsidR="00CA536E" w:rsidRPr="000A2273" w:rsidRDefault="00ED1FBA" w:rsidP="00ED1FB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D1FBA">
              <w:rPr>
                <w:rFonts w:ascii="Times New Roman" w:eastAsiaTheme="minorHAnsi" w:hAnsi="Times New Roman"/>
                <w:sz w:val="24"/>
                <w:lang w:eastAsia="en-US"/>
              </w:rPr>
              <w:t>материалов</w:t>
            </w:r>
            <w:r w:rsidR="00B8039C">
              <w:rPr>
                <w:rFonts w:ascii="Times New Roman" w:eastAsiaTheme="minorHAnsi" w:hAnsi="Times New Roman"/>
                <w:sz w:val="24"/>
                <w:lang w:eastAsia="en-US"/>
              </w:rPr>
              <w:t xml:space="preserve">, </w:t>
            </w:r>
            <w:proofErr w:type="spellStart"/>
            <w:r w:rsidR="00B8039C">
              <w:rPr>
                <w:rFonts w:ascii="Times New Roman" w:eastAsiaTheme="minorHAnsi" w:hAnsi="Times New Roman"/>
                <w:sz w:val="24"/>
                <w:lang w:eastAsia="en-US"/>
              </w:rPr>
              <w:t>форсайт</w:t>
            </w:r>
            <w:proofErr w:type="spellEnd"/>
            <w:r w:rsidR="00B8039C">
              <w:rPr>
                <w:rFonts w:ascii="Times New Roman" w:eastAsiaTheme="minorHAnsi" w:hAnsi="Times New Roman"/>
                <w:sz w:val="24"/>
                <w:lang w:eastAsia="en-US"/>
              </w:rPr>
              <w:t xml:space="preserve"> – сессии, семинары, </w:t>
            </w:r>
            <w:proofErr w:type="spellStart"/>
            <w:r w:rsidR="00B8039C">
              <w:rPr>
                <w:rFonts w:ascii="Times New Roman" w:eastAsiaTheme="minorHAnsi" w:hAnsi="Times New Roman"/>
                <w:sz w:val="24"/>
                <w:lang w:eastAsia="en-US"/>
              </w:rPr>
              <w:t>масте-классы</w:t>
            </w:r>
            <w:proofErr w:type="spellEnd"/>
          </w:p>
        </w:tc>
      </w:tr>
      <w:tr w:rsidR="00E44B2D" w:rsidTr="001B3862">
        <w:tc>
          <w:tcPr>
            <w:tcW w:w="793" w:type="dxa"/>
          </w:tcPr>
          <w:p w:rsidR="00946355" w:rsidRPr="00ED1FBA" w:rsidRDefault="00946355" w:rsidP="003435E8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511" w:type="dxa"/>
          </w:tcPr>
          <w:p w:rsidR="00946355" w:rsidRPr="000A2273" w:rsidRDefault="00C66E7C" w:rsidP="00C66E7C">
            <w:pPr>
              <w:ind w:firstLine="0"/>
              <w:rPr>
                <w:rFonts w:ascii="Times New Roman" w:hAnsi="Times New Roman"/>
              </w:rPr>
            </w:pPr>
            <w:r w:rsidRPr="00C66E7C">
              <w:rPr>
                <w:rFonts w:ascii="Times New Roman" w:hAnsi="Times New Roman"/>
                <w:sz w:val="24"/>
              </w:rPr>
              <w:t xml:space="preserve">Осуществить анализ эффективности деятельности по реализации проекта среди </w:t>
            </w:r>
            <w:r>
              <w:rPr>
                <w:rFonts w:ascii="Times New Roman" w:hAnsi="Times New Roman"/>
                <w:sz w:val="24"/>
              </w:rPr>
              <w:t>всех участников образовательных отношений</w:t>
            </w:r>
            <w:r w:rsidR="00E45A65">
              <w:rPr>
                <w:rFonts w:ascii="Times New Roman" w:hAnsi="Times New Roman"/>
                <w:sz w:val="24"/>
              </w:rPr>
              <w:t xml:space="preserve"> по работе с одаренными детьми.</w:t>
            </w:r>
          </w:p>
        </w:tc>
        <w:tc>
          <w:tcPr>
            <w:tcW w:w="2762" w:type="dxa"/>
          </w:tcPr>
          <w:p w:rsidR="00C66E7C" w:rsidRDefault="00C66E7C" w:rsidP="00C66E7C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Организация и проведение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анкетирования с родителями, педагогами, социальными партнерами.</w:t>
            </w:r>
          </w:p>
          <w:p w:rsidR="00C66E7C" w:rsidRPr="00C66E7C" w:rsidRDefault="00C66E7C" w:rsidP="00C66E7C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Организация и проведение </w:t>
            </w:r>
            <w:proofErr w:type="spellStart"/>
            <w:r w:rsidR="00E45A65">
              <w:rPr>
                <w:rFonts w:ascii="Times New Roman" w:eastAsiaTheme="minorHAnsi" w:hAnsi="Times New Roman"/>
                <w:sz w:val="24"/>
                <w:lang w:eastAsia="en-US"/>
              </w:rPr>
              <w:t>психого</w:t>
            </w:r>
            <w:proofErr w:type="spellEnd"/>
            <w:r w:rsidR="00E45A65">
              <w:rPr>
                <w:rFonts w:ascii="Times New Roman" w:eastAsiaTheme="minorHAnsi" w:hAnsi="Times New Roman"/>
                <w:sz w:val="24"/>
                <w:lang w:eastAsia="en-US"/>
              </w:rPr>
              <w:t xml:space="preserve"> - 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педагогической диагностики с детьми дошкольного возраста (наблюдения) по формированию ключевых компетенций. </w:t>
            </w:r>
          </w:p>
          <w:p w:rsidR="00946355" w:rsidRPr="000A2273" w:rsidRDefault="00946355" w:rsidP="00C66E7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946355" w:rsidRPr="000A2273" w:rsidRDefault="00946355" w:rsidP="00CA536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C66E7C" w:rsidRPr="00C66E7C" w:rsidRDefault="00C66E7C" w:rsidP="00C66E7C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Отчёт и диаграмма</w:t>
            </w:r>
          </w:p>
          <w:p w:rsidR="00C66E7C" w:rsidRPr="00C66E7C" w:rsidRDefault="00C66E7C" w:rsidP="00C66E7C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по результатам</w:t>
            </w:r>
          </w:p>
          <w:p w:rsidR="00946355" w:rsidRPr="000A2273" w:rsidRDefault="00C66E7C" w:rsidP="00C66E7C">
            <w:pPr>
              <w:ind w:firstLine="0"/>
              <w:rPr>
                <w:rFonts w:ascii="Times New Roman" w:hAnsi="Times New Roman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мониторинга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>.</w:t>
            </w:r>
          </w:p>
        </w:tc>
      </w:tr>
      <w:tr w:rsidR="00E44B2D" w:rsidTr="001B3862">
        <w:tc>
          <w:tcPr>
            <w:tcW w:w="793" w:type="dxa"/>
          </w:tcPr>
          <w:p w:rsidR="00946355" w:rsidRPr="00C66E7C" w:rsidRDefault="00946355" w:rsidP="003435E8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511" w:type="dxa"/>
          </w:tcPr>
          <w:p w:rsidR="00C66E7C" w:rsidRPr="00C66E7C" w:rsidRDefault="00C66E7C" w:rsidP="00C66E7C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Определить перспективы</w:t>
            </w:r>
          </w:p>
          <w:p w:rsidR="00C66E7C" w:rsidRPr="00C66E7C" w:rsidRDefault="00C66E7C" w:rsidP="00C66E7C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дальнейшего совершенствования</w:t>
            </w:r>
          </w:p>
          <w:p w:rsidR="00946355" w:rsidRPr="000A2273" w:rsidRDefault="00E45A65" w:rsidP="00E45A6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направления  по работе с одаренными детьми в условиях Универсальных центров «Искусство – наука – спорт» (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минисириусов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eastAsia="en-US"/>
              </w:rPr>
              <w:t>)</w:t>
            </w:r>
          </w:p>
        </w:tc>
        <w:tc>
          <w:tcPr>
            <w:tcW w:w="2762" w:type="dxa"/>
          </w:tcPr>
          <w:p w:rsidR="00C66E7C" w:rsidRPr="00C66E7C" w:rsidRDefault="00C66E7C" w:rsidP="00C66E7C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пакета</w:t>
            </w:r>
          </w:p>
          <w:p w:rsidR="00C66E7C" w:rsidRPr="00C66E7C" w:rsidRDefault="00C66E7C" w:rsidP="00C66E7C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 xml:space="preserve">предложений </w:t>
            </w:r>
            <w:proofErr w:type="gramStart"/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по</w:t>
            </w:r>
            <w:proofErr w:type="gramEnd"/>
          </w:p>
          <w:p w:rsidR="00C66E7C" w:rsidRPr="00C66E7C" w:rsidRDefault="00C66E7C" w:rsidP="00C66E7C">
            <w:pPr>
              <w:widowControl/>
              <w:ind w:firstLine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дальнейшему</w:t>
            </w:r>
          </w:p>
          <w:p w:rsidR="00946355" w:rsidRPr="000A2273" w:rsidRDefault="00C66E7C" w:rsidP="00E45A65">
            <w:pPr>
              <w:ind w:firstLine="0"/>
              <w:rPr>
                <w:rFonts w:ascii="Times New Roman" w:hAnsi="Times New Roman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 xml:space="preserve">совершенствованию образовательной деятельности по </w:t>
            </w:r>
            <w:r w:rsidR="00E45A65">
              <w:rPr>
                <w:rFonts w:ascii="Times New Roman" w:eastAsiaTheme="minorHAnsi" w:hAnsi="Times New Roman"/>
                <w:sz w:val="24"/>
                <w:lang w:eastAsia="en-US"/>
              </w:rPr>
              <w:t>работе с одаренными детьми</w:t>
            </w: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.</w:t>
            </w:r>
          </w:p>
        </w:tc>
        <w:tc>
          <w:tcPr>
            <w:tcW w:w="1837" w:type="dxa"/>
          </w:tcPr>
          <w:p w:rsidR="00946355" w:rsidRPr="000A2273" w:rsidRDefault="00946355" w:rsidP="00CA536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946355" w:rsidRPr="000A2273" w:rsidRDefault="00C66E7C" w:rsidP="00CA536E">
            <w:pPr>
              <w:ind w:firstLine="0"/>
              <w:rPr>
                <w:rFonts w:ascii="Times New Roman" w:hAnsi="Times New Roman"/>
              </w:rPr>
            </w:pPr>
            <w:r w:rsidRPr="00C66E7C">
              <w:rPr>
                <w:rFonts w:ascii="Times New Roman" w:eastAsiaTheme="minorHAnsi" w:hAnsi="Times New Roman"/>
                <w:sz w:val="24"/>
                <w:lang w:eastAsia="en-US"/>
              </w:rPr>
              <w:t>Пакет предложений</w:t>
            </w:r>
          </w:p>
        </w:tc>
      </w:tr>
    </w:tbl>
    <w:p w:rsidR="00C66E7C" w:rsidRDefault="00C66E7C" w:rsidP="007C5167">
      <w:pPr>
        <w:pStyle w:val="a6"/>
        <w:jc w:val="both"/>
        <w:rPr>
          <w:rFonts w:ascii="Times New Roman" w:hAnsi="Times New Roman" w:cs="Times New Roman"/>
          <w:szCs w:val="22"/>
        </w:rPr>
      </w:pPr>
    </w:p>
    <w:p w:rsidR="00B8039C" w:rsidRDefault="00DB1E9A" w:rsidP="00AD28FB">
      <w:pPr>
        <w:pStyle w:val="a6"/>
        <w:jc w:val="both"/>
        <w:rPr>
          <w:rFonts w:ascii="Times New Roman" w:hAnsi="Times New Roman" w:cs="Times New Roman"/>
          <w:szCs w:val="22"/>
        </w:rPr>
      </w:pPr>
      <w:r w:rsidRPr="003B293F">
        <w:rPr>
          <w:rFonts w:ascii="Times New Roman" w:hAnsi="Times New Roman" w:cs="Times New Roman"/>
          <w:szCs w:val="22"/>
        </w:rPr>
        <w:t xml:space="preserve"> </w:t>
      </w:r>
    </w:p>
    <w:p w:rsidR="00E77A1E" w:rsidRPr="00CB1058" w:rsidRDefault="00DB1E9A" w:rsidP="00AD28FB">
      <w:pPr>
        <w:pStyle w:val="a6"/>
        <w:jc w:val="both"/>
        <w:rPr>
          <w:rFonts w:ascii="Times New Roman" w:hAnsi="Times New Roman" w:cs="Times New Roman"/>
          <w:b/>
          <w:sz w:val="28"/>
          <w:szCs w:val="22"/>
          <w:u w:val="single"/>
        </w:rPr>
      </w:pPr>
      <w:r w:rsidRPr="00CB1058">
        <w:rPr>
          <w:rFonts w:ascii="Times New Roman" w:hAnsi="Times New Roman" w:cs="Times New Roman"/>
          <w:sz w:val="28"/>
          <w:szCs w:val="22"/>
        </w:rPr>
        <w:t xml:space="preserve"> </w:t>
      </w:r>
      <w:r w:rsidRPr="00CB1058">
        <w:rPr>
          <w:rFonts w:ascii="Times New Roman" w:hAnsi="Times New Roman" w:cs="Times New Roman"/>
          <w:b/>
          <w:sz w:val="28"/>
          <w:szCs w:val="22"/>
        </w:rPr>
        <w:t>7</w:t>
      </w:r>
      <w:r w:rsidRPr="00CB1058">
        <w:rPr>
          <w:rFonts w:ascii="Times New Roman" w:hAnsi="Times New Roman" w:cs="Times New Roman"/>
          <w:sz w:val="28"/>
          <w:szCs w:val="22"/>
          <w:u w:val="single"/>
        </w:rPr>
        <w:t>.  Перечень  научных и (или) учебно-методических разработок по теме</w:t>
      </w:r>
      <w:r w:rsidR="00BF31C9" w:rsidRPr="00CB1058">
        <w:rPr>
          <w:rFonts w:ascii="Times New Roman" w:hAnsi="Times New Roman" w:cs="Times New Roman"/>
          <w:sz w:val="28"/>
          <w:szCs w:val="22"/>
          <w:u w:val="single"/>
        </w:rPr>
        <w:t xml:space="preserve"> </w:t>
      </w:r>
      <w:r w:rsidRPr="00CB1058">
        <w:rPr>
          <w:rFonts w:ascii="Times New Roman" w:hAnsi="Times New Roman" w:cs="Times New Roman"/>
          <w:sz w:val="28"/>
          <w:szCs w:val="22"/>
          <w:u w:val="single"/>
        </w:rPr>
        <w:t>инновационного проекта</w:t>
      </w:r>
      <w:r w:rsidRPr="00CB1058">
        <w:rPr>
          <w:rFonts w:ascii="Times New Roman" w:hAnsi="Times New Roman" w:cs="Times New Roman"/>
          <w:b/>
          <w:sz w:val="28"/>
          <w:szCs w:val="22"/>
          <w:u w:val="single"/>
        </w:rPr>
        <w:t xml:space="preserve"> </w:t>
      </w:r>
      <w:r w:rsidR="00BF31C9" w:rsidRPr="00CB1058">
        <w:rPr>
          <w:rFonts w:ascii="Times New Roman" w:hAnsi="Times New Roman" w:cs="Times New Roman"/>
          <w:b/>
          <w:sz w:val="28"/>
          <w:szCs w:val="22"/>
          <w:u w:val="single"/>
        </w:rPr>
        <w:t>«</w:t>
      </w:r>
      <w:r w:rsidR="00BF31C9"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  <w:u w:val="single"/>
        </w:rPr>
        <w:t>Универсальные центры «искусство – наука – спорт» (</w:t>
      </w:r>
      <w:proofErr w:type="spellStart"/>
      <w:r w:rsidR="00BF31C9"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  <w:u w:val="single"/>
        </w:rPr>
        <w:t>минисириусы</w:t>
      </w:r>
      <w:proofErr w:type="spellEnd"/>
      <w:r w:rsidR="00BF31C9" w:rsidRPr="00CB1058">
        <w:rPr>
          <w:rStyle w:val="a3"/>
          <w:rFonts w:ascii="Times New Roman" w:hAnsi="Times New Roman"/>
          <w:b w:val="0"/>
          <w:bCs/>
          <w:color w:val="auto"/>
          <w:sz w:val="28"/>
          <w:szCs w:val="28"/>
          <w:u w:val="single"/>
        </w:rPr>
        <w:t>) - образовательная среда сопровождения  одаренных детей в условиях дошкольной образовательной организации</w:t>
      </w:r>
      <w:r w:rsidR="007C5167" w:rsidRPr="00CB1058">
        <w:rPr>
          <w:rStyle w:val="a3"/>
          <w:rFonts w:ascii="Times New Roman" w:hAnsi="Times New Roman" w:cs="Times New Roman"/>
          <w:b w:val="0"/>
          <w:bCs/>
          <w:sz w:val="28"/>
          <w:szCs w:val="28"/>
          <w:u w:val="single"/>
        </w:rPr>
        <w:t>».</w:t>
      </w:r>
      <w:r w:rsidR="007C5167" w:rsidRPr="00CB1058">
        <w:rPr>
          <w:rStyle w:val="a3"/>
          <w:rFonts w:ascii="Times New Roman" w:hAnsi="Times New Roman"/>
          <w:b w:val="0"/>
          <w:bCs/>
          <w:sz w:val="28"/>
          <w:szCs w:val="28"/>
          <w:u w:val="single"/>
        </w:rPr>
        <w:t xml:space="preserve"> </w:t>
      </w:r>
    </w:p>
    <w:p w:rsidR="00B743C5" w:rsidRPr="00CB1058" w:rsidRDefault="00B743C5" w:rsidP="00CB1058">
      <w:pPr>
        <w:pStyle w:val="a9"/>
        <w:numPr>
          <w:ilvl w:val="0"/>
          <w:numId w:val="2"/>
        </w:numPr>
        <w:spacing w:after="0" w:line="240" w:lineRule="auto"/>
        <w:ind w:left="0" w:firstLine="11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CB1058">
        <w:rPr>
          <w:rFonts w:ascii="Times New Roman" w:eastAsia="Calibri" w:hAnsi="Times New Roman" w:cs="Times New Roman"/>
          <w:sz w:val="28"/>
          <w:szCs w:val="24"/>
        </w:rPr>
        <w:t>Асмолов</w:t>
      </w:r>
      <w:proofErr w:type="spellEnd"/>
      <w:r w:rsidRPr="00CB1058">
        <w:rPr>
          <w:rFonts w:ascii="Times New Roman" w:eastAsia="Calibri" w:hAnsi="Times New Roman" w:cs="Times New Roman"/>
          <w:sz w:val="28"/>
          <w:szCs w:val="24"/>
        </w:rPr>
        <w:t xml:space="preserve">, А. Г. Педагогическая психология и проектирование вариативного образования в России: от парадигмы конфликта – к парадигме толерантности / А.Г. </w:t>
      </w:r>
      <w:proofErr w:type="spellStart"/>
      <w:r w:rsidRPr="00CB1058">
        <w:rPr>
          <w:rFonts w:ascii="Times New Roman" w:eastAsia="Calibri" w:hAnsi="Times New Roman" w:cs="Times New Roman"/>
          <w:sz w:val="28"/>
          <w:szCs w:val="24"/>
        </w:rPr>
        <w:t>Асмолов</w:t>
      </w:r>
      <w:proofErr w:type="spellEnd"/>
      <w:r w:rsidRPr="00CB1058">
        <w:rPr>
          <w:rFonts w:ascii="Times New Roman" w:eastAsia="Calibri" w:hAnsi="Times New Roman" w:cs="Times New Roman"/>
          <w:sz w:val="28"/>
          <w:szCs w:val="24"/>
        </w:rPr>
        <w:t xml:space="preserve">  // Вопросы психологии. – 2003. – № 4. – С. 3-12. </w:t>
      </w:r>
    </w:p>
    <w:p w:rsidR="00BF31C9" w:rsidRPr="00CB1058" w:rsidRDefault="008D4AAF" w:rsidP="00CB1058">
      <w:pPr>
        <w:pStyle w:val="a9"/>
        <w:numPr>
          <w:ilvl w:val="0"/>
          <w:numId w:val="2"/>
        </w:numPr>
        <w:spacing w:after="0" w:line="240" w:lineRule="auto"/>
        <w:ind w:left="0" w:firstLine="11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CB1058">
        <w:rPr>
          <w:rFonts w:ascii="Times New Roman" w:eastAsia="Calibri" w:hAnsi="Times New Roman" w:cs="Times New Roman"/>
          <w:sz w:val="28"/>
          <w:szCs w:val="24"/>
        </w:rPr>
        <w:t>Асмолов</w:t>
      </w:r>
      <w:proofErr w:type="spellEnd"/>
      <w:r w:rsidRPr="00CB1058">
        <w:rPr>
          <w:rFonts w:ascii="Times New Roman" w:eastAsia="Calibri" w:hAnsi="Times New Roman" w:cs="Times New Roman"/>
          <w:sz w:val="28"/>
          <w:szCs w:val="24"/>
        </w:rPr>
        <w:t>, А. Г. Детство ради детства: между адаптацией и социализацией / А.Г.</w:t>
      </w:r>
      <w:r w:rsidR="00330FDD" w:rsidRPr="00CB1058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CB1058">
        <w:rPr>
          <w:rFonts w:ascii="Times New Roman" w:eastAsia="Calibri" w:hAnsi="Times New Roman" w:cs="Times New Roman"/>
          <w:sz w:val="28"/>
          <w:szCs w:val="24"/>
        </w:rPr>
        <w:t>Асмолов</w:t>
      </w:r>
      <w:proofErr w:type="spellEnd"/>
      <w:r w:rsidRPr="00CB1058">
        <w:rPr>
          <w:rFonts w:ascii="Times New Roman" w:eastAsia="Calibri" w:hAnsi="Times New Roman" w:cs="Times New Roman"/>
          <w:sz w:val="28"/>
          <w:szCs w:val="24"/>
        </w:rPr>
        <w:t xml:space="preserve"> // Сборник материалов Ежегодной международной научно-</w:t>
      </w:r>
      <w:r w:rsidRPr="00CB1058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практической конференции «Воспитание и обучение детей младшего возраста». – 2012. - № 1. </w:t>
      </w:r>
      <w:hyperlink r:id="rId16" w:history="1">
        <w:r w:rsidRPr="00CB1058">
          <w:rPr>
            <w:rStyle w:val="af"/>
            <w:sz w:val="24"/>
          </w:rPr>
          <w:t>https://cyberleninka.ru/article/n/detstvo-radi-detstva-mezhdu-adaptatsiey-i-sotsializatsiey</w:t>
        </w:r>
      </w:hyperlink>
    </w:p>
    <w:p w:rsidR="00330FDD" w:rsidRPr="00CB1058" w:rsidRDefault="00330FDD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proofErr w:type="spellStart"/>
      <w:r w:rsidRPr="00CB1058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 Ю.А.</w:t>
      </w:r>
      <w:r w:rsidRPr="00CB1058">
        <w:rPr>
          <w:rFonts w:ascii="Times New Roman" w:hAnsi="Times New Roman"/>
          <w:sz w:val="28"/>
          <w:szCs w:val="28"/>
        </w:rPr>
        <w:tab/>
        <w:t xml:space="preserve">Организация работы ДОО с талантливыми дошкольниками / Ю. А </w:t>
      </w:r>
      <w:proofErr w:type="spellStart"/>
      <w:r w:rsidRPr="00CB1058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, О. В. Филатова. – Волгоград: Учитель, 2016. – 97 </w:t>
      </w:r>
      <w:proofErr w:type="gramStart"/>
      <w:r w:rsidRPr="00CB1058">
        <w:rPr>
          <w:rFonts w:ascii="Times New Roman" w:hAnsi="Times New Roman"/>
          <w:sz w:val="28"/>
          <w:szCs w:val="28"/>
        </w:rPr>
        <w:t>с</w:t>
      </w:r>
      <w:proofErr w:type="gramEnd"/>
      <w:r w:rsidRPr="00CB1058">
        <w:rPr>
          <w:rFonts w:ascii="Times New Roman" w:hAnsi="Times New Roman"/>
          <w:sz w:val="28"/>
          <w:szCs w:val="28"/>
        </w:rPr>
        <w:t>.</w:t>
      </w:r>
    </w:p>
    <w:p w:rsidR="00330FDD" w:rsidRPr="00CB1058" w:rsidRDefault="00330FDD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Богоявленская, Д. Б. Одаренность и проблема ее идентификации / Д. Б. Богоявленская, М. Е. Богоявленская // Психол. наука и образование. – 2000. – № 4. – С. 5–13. </w:t>
      </w:r>
    </w:p>
    <w:p w:rsidR="00330FDD" w:rsidRPr="00CB1058" w:rsidRDefault="00330FDD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Выявление и поддержка одаренных детей и молодежи в Свердловской области: дайджест / ГАОУ ДПО «Институт развития образования Свердловской области»; сост. Е. В. </w:t>
      </w:r>
      <w:proofErr w:type="spellStart"/>
      <w:r w:rsidRPr="00CB1058">
        <w:rPr>
          <w:rFonts w:ascii="Times New Roman" w:hAnsi="Times New Roman"/>
          <w:sz w:val="28"/>
          <w:szCs w:val="28"/>
        </w:rPr>
        <w:t>Шутько</w:t>
      </w:r>
      <w:proofErr w:type="spellEnd"/>
      <w:r w:rsidRPr="00CB1058">
        <w:rPr>
          <w:rFonts w:ascii="Times New Roman" w:hAnsi="Times New Roman"/>
          <w:sz w:val="28"/>
          <w:szCs w:val="28"/>
        </w:rPr>
        <w:t>. – Екатеринбург: ГАОУ ДПО СО «ИРО», 2015. – 185 с.</w:t>
      </w:r>
    </w:p>
    <w:p w:rsidR="00330FDD" w:rsidRPr="00CB1058" w:rsidRDefault="00330FDD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Закономерности социализации одарённых детей в современных </w:t>
      </w:r>
      <w:proofErr w:type="spellStart"/>
      <w:r w:rsidRPr="00CB1058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 условиях [электронный ресурс] //Современные исследования социальных проблем (электронный научный журнал). Официальный сайт. </w:t>
      </w:r>
      <w:r w:rsidRPr="00CB1058">
        <w:rPr>
          <w:rFonts w:ascii="Times New Roman" w:hAnsi="Times New Roman"/>
          <w:sz w:val="28"/>
          <w:szCs w:val="28"/>
          <w:lang w:val="en-US"/>
        </w:rPr>
        <w:t>URL</w:t>
      </w:r>
      <w:r w:rsidRPr="00CB1058">
        <w:rPr>
          <w:rFonts w:ascii="Times New Roman" w:hAnsi="Times New Roman"/>
          <w:sz w:val="28"/>
          <w:szCs w:val="28"/>
        </w:rPr>
        <w:t xml:space="preserve">: // </w:t>
      </w:r>
      <w:proofErr w:type="spellStart"/>
      <w:r w:rsidRPr="00CB1058">
        <w:rPr>
          <w:rFonts w:ascii="Times New Roman" w:hAnsi="Times New Roman"/>
          <w:sz w:val="28"/>
          <w:szCs w:val="28"/>
          <w:lang w:val="en-US"/>
        </w:rPr>
        <w:t>ej</w:t>
      </w:r>
      <w:proofErr w:type="spellEnd"/>
      <w:r w:rsidRPr="00CB1058">
        <w:rPr>
          <w:rFonts w:ascii="Times New Roman" w:hAnsi="Times New Roman"/>
          <w:sz w:val="28"/>
          <w:szCs w:val="28"/>
        </w:rPr>
        <w:t>.</w:t>
      </w:r>
      <w:r w:rsidRPr="00CB1058">
        <w:rPr>
          <w:rFonts w:ascii="Times New Roman" w:hAnsi="Times New Roman"/>
          <w:sz w:val="28"/>
          <w:szCs w:val="28"/>
          <w:lang w:val="en-US"/>
        </w:rPr>
        <w:t>soc</w:t>
      </w:r>
      <w:r w:rsidRPr="00CB1058">
        <w:rPr>
          <w:rFonts w:ascii="Times New Roman" w:hAnsi="Times New Roman"/>
          <w:sz w:val="28"/>
          <w:szCs w:val="28"/>
        </w:rPr>
        <w:t>-</w:t>
      </w:r>
      <w:r w:rsidRPr="00CB1058">
        <w:rPr>
          <w:rFonts w:ascii="Times New Roman" w:hAnsi="Times New Roman"/>
          <w:sz w:val="28"/>
          <w:szCs w:val="28"/>
          <w:lang w:val="en-US"/>
        </w:rPr>
        <w:t>journal</w:t>
      </w:r>
      <w:r w:rsidRPr="00CB1058">
        <w:rPr>
          <w:rFonts w:ascii="Times New Roman" w:hAnsi="Times New Roman"/>
          <w:sz w:val="28"/>
          <w:szCs w:val="28"/>
        </w:rPr>
        <w:t>.</w:t>
      </w:r>
      <w:proofErr w:type="spellStart"/>
      <w:r w:rsidRPr="00CB105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B1058">
        <w:rPr>
          <w:rFonts w:ascii="Times New Roman" w:hAnsi="Times New Roman"/>
          <w:sz w:val="28"/>
          <w:szCs w:val="28"/>
        </w:rPr>
        <w:t>/</w:t>
      </w:r>
      <w:r w:rsidRPr="00CB1058">
        <w:rPr>
          <w:rFonts w:ascii="Times New Roman" w:hAnsi="Times New Roman"/>
          <w:sz w:val="28"/>
          <w:szCs w:val="28"/>
          <w:lang w:val="en-US"/>
        </w:rPr>
        <w:t>archive</w:t>
      </w:r>
      <w:r w:rsidRPr="00CB1058">
        <w:rPr>
          <w:rFonts w:ascii="Times New Roman" w:hAnsi="Times New Roman"/>
          <w:sz w:val="28"/>
          <w:szCs w:val="28"/>
        </w:rPr>
        <w:t>/2012/</w:t>
      </w:r>
      <w:r w:rsidRPr="00CB1058">
        <w:rPr>
          <w:rFonts w:ascii="Times New Roman" w:hAnsi="Times New Roman"/>
          <w:sz w:val="28"/>
          <w:szCs w:val="28"/>
          <w:lang w:val="en-US"/>
        </w:rPr>
        <w:t>no</w:t>
      </w:r>
      <w:r w:rsidRPr="00CB1058">
        <w:rPr>
          <w:rFonts w:ascii="Times New Roman" w:hAnsi="Times New Roman"/>
          <w:sz w:val="28"/>
          <w:szCs w:val="28"/>
        </w:rPr>
        <w:t>9.</w:t>
      </w:r>
      <w:r w:rsidRPr="00CB1058">
        <w:rPr>
          <w:rFonts w:ascii="Times New Roman" w:hAnsi="Times New Roman"/>
          <w:sz w:val="28"/>
          <w:szCs w:val="28"/>
          <w:lang w:val="en-US"/>
        </w:rPr>
        <w:t>html</w:t>
      </w:r>
      <w:r w:rsidRPr="00CB1058">
        <w:rPr>
          <w:rFonts w:ascii="Times New Roman" w:hAnsi="Times New Roman"/>
          <w:sz w:val="28"/>
          <w:szCs w:val="28"/>
        </w:rPr>
        <w:t>. Дата обращения 11.06.2020</w:t>
      </w:r>
    </w:p>
    <w:p w:rsidR="00AD28FB" w:rsidRPr="00CB1058" w:rsidRDefault="00AD28FB" w:rsidP="00CB1058">
      <w:pPr>
        <w:pStyle w:val="a9"/>
        <w:numPr>
          <w:ilvl w:val="0"/>
          <w:numId w:val="2"/>
        </w:numPr>
        <w:spacing w:after="0" w:line="240" w:lineRule="auto"/>
        <w:ind w:left="0" w:firstLine="1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B1058">
        <w:rPr>
          <w:rFonts w:ascii="Times New Roman" w:eastAsia="Calibri" w:hAnsi="Times New Roman" w:cs="Times New Roman"/>
          <w:sz w:val="28"/>
          <w:szCs w:val="24"/>
        </w:rPr>
        <w:t xml:space="preserve">Михайлова-Свирская Л. В. Индивидуализация образования детей дошкольного возраста. М.: Просвещение, 2015.128 </w:t>
      </w:r>
      <w:proofErr w:type="gramStart"/>
      <w:r w:rsidRPr="00CB1058">
        <w:rPr>
          <w:rFonts w:ascii="Times New Roman" w:eastAsia="Calibri" w:hAnsi="Times New Roman" w:cs="Times New Roman"/>
          <w:sz w:val="28"/>
          <w:szCs w:val="24"/>
        </w:rPr>
        <w:t>с</w:t>
      </w:r>
      <w:proofErr w:type="gramEnd"/>
      <w:r w:rsidRPr="00CB1058">
        <w:rPr>
          <w:rFonts w:ascii="Times New Roman" w:eastAsia="Calibri" w:hAnsi="Times New Roman" w:cs="Times New Roman"/>
          <w:sz w:val="28"/>
          <w:szCs w:val="24"/>
        </w:rPr>
        <w:t>.</w:t>
      </w:r>
    </w:p>
    <w:p w:rsidR="00330FDD" w:rsidRPr="00CB1058" w:rsidRDefault="00330FDD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Организация работы ДОО с талантливыми дошкольниками / Ю. А </w:t>
      </w:r>
      <w:proofErr w:type="spellStart"/>
      <w:r w:rsidRPr="00CB1058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, О. В. Филатова. – Волгоград: Учитель, 2016. –97 </w:t>
      </w:r>
      <w:proofErr w:type="gramStart"/>
      <w:r w:rsidRPr="00CB1058">
        <w:rPr>
          <w:rFonts w:ascii="Times New Roman" w:hAnsi="Times New Roman"/>
          <w:sz w:val="28"/>
          <w:szCs w:val="28"/>
        </w:rPr>
        <w:t>с</w:t>
      </w:r>
      <w:proofErr w:type="gramEnd"/>
      <w:r w:rsidRPr="00CB1058">
        <w:rPr>
          <w:rFonts w:ascii="Times New Roman" w:hAnsi="Times New Roman"/>
          <w:sz w:val="28"/>
          <w:szCs w:val="28"/>
        </w:rPr>
        <w:t>.</w:t>
      </w:r>
    </w:p>
    <w:p w:rsidR="00330FDD" w:rsidRPr="00CB1058" w:rsidRDefault="00330FDD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  Психология одаренности: от теории к практике / под ред. Д В. Ушакова – Москва, 2000.</w:t>
      </w:r>
    </w:p>
    <w:p w:rsidR="00330FDD" w:rsidRPr="00CB1058" w:rsidRDefault="00330FDD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  Психология социальной одарённости: пособие по выявлению и развитию коммуникативных способностей дошкольников / под ред. Я. Л. </w:t>
      </w:r>
      <w:proofErr w:type="gramStart"/>
      <w:r w:rsidRPr="00CB1058">
        <w:rPr>
          <w:rFonts w:ascii="Times New Roman" w:hAnsi="Times New Roman"/>
          <w:sz w:val="28"/>
          <w:szCs w:val="28"/>
        </w:rPr>
        <w:t>Коломенского</w:t>
      </w:r>
      <w:proofErr w:type="gramEnd"/>
      <w:r w:rsidRPr="00CB1058">
        <w:rPr>
          <w:rFonts w:ascii="Times New Roman" w:hAnsi="Times New Roman"/>
          <w:sz w:val="28"/>
          <w:szCs w:val="28"/>
        </w:rPr>
        <w:t xml:space="preserve"> и др.  – Москва: </w:t>
      </w:r>
      <w:proofErr w:type="spellStart"/>
      <w:r w:rsidRPr="00CB1058">
        <w:rPr>
          <w:rFonts w:ascii="Times New Roman" w:hAnsi="Times New Roman"/>
          <w:sz w:val="28"/>
          <w:szCs w:val="28"/>
        </w:rPr>
        <w:t>Линка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1058">
        <w:rPr>
          <w:rFonts w:ascii="Times New Roman" w:hAnsi="Times New Roman"/>
          <w:sz w:val="28"/>
          <w:szCs w:val="28"/>
        </w:rPr>
        <w:t>–П</w:t>
      </w:r>
      <w:proofErr w:type="gramEnd"/>
      <w:r w:rsidRPr="00CB1058">
        <w:rPr>
          <w:rFonts w:ascii="Times New Roman" w:hAnsi="Times New Roman"/>
          <w:sz w:val="28"/>
          <w:szCs w:val="28"/>
        </w:rPr>
        <w:t>ресс, 2009. – 270 с.</w:t>
      </w:r>
    </w:p>
    <w:p w:rsidR="00330FDD" w:rsidRPr="00CB1058" w:rsidRDefault="00330FDD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  Рабочая концепция одаренности / Ю. Д. Бабаева и др.; Д. Б. Богоявленская (ответственный редактор); В. Д. </w:t>
      </w:r>
      <w:proofErr w:type="spellStart"/>
      <w:r w:rsidRPr="00CB1058">
        <w:rPr>
          <w:rFonts w:ascii="Times New Roman" w:hAnsi="Times New Roman"/>
          <w:sz w:val="28"/>
          <w:szCs w:val="28"/>
        </w:rPr>
        <w:t>Шадриков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 (научный редактор). – 2-е изд., доп., </w:t>
      </w:r>
      <w:proofErr w:type="spellStart"/>
      <w:r w:rsidRPr="00CB105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B1058">
        <w:rPr>
          <w:rFonts w:ascii="Times New Roman" w:hAnsi="Times New Roman"/>
          <w:sz w:val="28"/>
          <w:szCs w:val="28"/>
        </w:rPr>
        <w:t>. –– Москва</w:t>
      </w:r>
      <w:proofErr w:type="gramStart"/>
      <w:r w:rsidRPr="00CB105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B10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1058">
        <w:rPr>
          <w:rFonts w:ascii="Times New Roman" w:hAnsi="Times New Roman"/>
          <w:sz w:val="28"/>
          <w:szCs w:val="28"/>
        </w:rPr>
        <w:t>Линка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 – Пресс ,2003. – 90 </w:t>
      </w:r>
      <w:proofErr w:type="gramStart"/>
      <w:r w:rsidRPr="00CB1058">
        <w:rPr>
          <w:rFonts w:ascii="Times New Roman" w:hAnsi="Times New Roman"/>
          <w:sz w:val="28"/>
          <w:szCs w:val="28"/>
        </w:rPr>
        <w:t>с</w:t>
      </w:r>
      <w:proofErr w:type="gramEnd"/>
      <w:r w:rsidRPr="00CB1058">
        <w:rPr>
          <w:rFonts w:ascii="Times New Roman" w:hAnsi="Times New Roman"/>
          <w:sz w:val="28"/>
          <w:szCs w:val="28"/>
        </w:rPr>
        <w:t>.</w:t>
      </w:r>
    </w:p>
    <w:p w:rsidR="00AD28FB" w:rsidRPr="00CB1058" w:rsidRDefault="00AD28FB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Савенков, А. И. Одаренные дети в детском саду и школе / А. И. Савенков. – Москва: Академия, 2004. – 96 </w:t>
      </w:r>
      <w:proofErr w:type="gramStart"/>
      <w:r w:rsidRPr="00CB1058">
        <w:rPr>
          <w:rFonts w:ascii="Times New Roman" w:hAnsi="Times New Roman"/>
          <w:sz w:val="28"/>
          <w:szCs w:val="28"/>
        </w:rPr>
        <w:t>с</w:t>
      </w:r>
      <w:proofErr w:type="gramEnd"/>
      <w:r w:rsidRPr="00CB1058">
        <w:rPr>
          <w:rFonts w:ascii="Times New Roman" w:hAnsi="Times New Roman"/>
          <w:sz w:val="28"/>
          <w:szCs w:val="28"/>
        </w:rPr>
        <w:t xml:space="preserve">. </w:t>
      </w:r>
    </w:p>
    <w:p w:rsidR="00AD28FB" w:rsidRPr="00CB1058" w:rsidRDefault="00AD28FB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B1058">
        <w:rPr>
          <w:rFonts w:ascii="Times New Roman" w:hAnsi="Times New Roman"/>
          <w:sz w:val="28"/>
          <w:szCs w:val="28"/>
          <w:shd w:val="clear" w:color="auto" w:fill="FFFFFF"/>
        </w:rPr>
        <w:t>Сенова</w:t>
      </w:r>
      <w:proofErr w:type="spellEnd"/>
      <w:r w:rsidRPr="00CB1058">
        <w:rPr>
          <w:rFonts w:ascii="Times New Roman" w:hAnsi="Times New Roman"/>
          <w:sz w:val="28"/>
          <w:szCs w:val="28"/>
          <w:shd w:val="clear" w:color="auto" w:fill="FFFFFF"/>
        </w:rPr>
        <w:t>, О. Н.</w:t>
      </w:r>
      <w:r w:rsidRPr="00CB1058">
        <w:rPr>
          <w:rFonts w:ascii="Times New Roman" w:hAnsi="Times New Roman"/>
          <w:sz w:val="28"/>
          <w:szCs w:val="28"/>
        </w:rPr>
        <w:t xml:space="preserve"> Социализация одарённых детей в условиях дошкольной образовательной организации: метод</w:t>
      </w:r>
      <w:proofErr w:type="gramStart"/>
      <w:r w:rsidRPr="00CB1058">
        <w:rPr>
          <w:rFonts w:ascii="Times New Roman" w:hAnsi="Times New Roman"/>
          <w:sz w:val="28"/>
          <w:szCs w:val="28"/>
        </w:rPr>
        <w:t>.</w:t>
      </w:r>
      <w:proofErr w:type="gramEnd"/>
      <w:r w:rsidRPr="00CB10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1058">
        <w:rPr>
          <w:rFonts w:ascii="Times New Roman" w:hAnsi="Times New Roman"/>
          <w:sz w:val="28"/>
          <w:szCs w:val="28"/>
        </w:rPr>
        <w:t>р</w:t>
      </w:r>
      <w:proofErr w:type="gramEnd"/>
      <w:r w:rsidRPr="00CB1058">
        <w:rPr>
          <w:rFonts w:ascii="Times New Roman" w:hAnsi="Times New Roman"/>
          <w:sz w:val="28"/>
          <w:szCs w:val="28"/>
        </w:rPr>
        <w:t xml:space="preserve">екомендации </w:t>
      </w:r>
      <w:r w:rsidRPr="00CB1058">
        <w:rPr>
          <w:rFonts w:ascii="Times New Roman" w:hAnsi="Times New Roman"/>
          <w:spacing w:val="-4"/>
          <w:sz w:val="28"/>
          <w:szCs w:val="28"/>
        </w:rPr>
        <w:t>/ О. Н. </w:t>
      </w:r>
      <w:proofErr w:type="spellStart"/>
      <w:r w:rsidRPr="00CB1058">
        <w:rPr>
          <w:rFonts w:ascii="Times New Roman" w:hAnsi="Times New Roman"/>
          <w:spacing w:val="-4"/>
          <w:sz w:val="28"/>
          <w:szCs w:val="28"/>
        </w:rPr>
        <w:t>Сенова</w:t>
      </w:r>
      <w:proofErr w:type="spellEnd"/>
      <w:r w:rsidRPr="00CB1058">
        <w:rPr>
          <w:rFonts w:ascii="Times New Roman" w:hAnsi="Times New Roman"/>
          <w:spacing w:val="-4"/>
          <w:sz w:val="28"/>
          <w:szCs w:val="28"/>
        </w:rPr>
        <w:t>; Министерство общего и профессионального образования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Нижнетагильский филиал: НТФ ГАОУ ДПО СО «ИРО», 2018. – 80 с.</w:t>
      </w:r>
    </w:p>
    <w:p w:rsidR="00001578" w:rsidRPr="00CB1058" w:rsidRDefault="006240C2" w:rsidP="00CB1058">
      <w:pPr>
        <w:widowControl/>
        <w:numPr>
          <w:ilvl w:val="0"/>
          <w:numId w:val="2"/>
        </w:numPr>
        <w:autoSpaceDE/>
        <w:autoSpaceDN/>
        <w:adjustRightInd/>
        <w:ind w:left="0" w:firstLine="11"/>
        <w:rPr>
          <w:rFonts w:ascii="Times New Roman" w:hAnsi="Times New Roman"/>
          <w:sz w:val="28"/>
          <w:szCs w:val="28"/>
        </w:rPr>
      </w:pPr>
      <w:r w:rsidRPr="00CB1058">
        <w:rPr>
          <w:rFonts w:ascii="Times New Roman" w:hAnsi="Times New Roman"/>
          <w:sz w:val="28"/>
          <w:szCs w:val="28"/>
        </w:rPr>
        <w:t xml:space="preserve">Шумакова, Н. Б. Обучение и развитие одаренных детей / Н. Б. Шумакова. – М.: Изд-во </w:t>
      </w:r>
      <w:proofErr w:type="gramStart"/>
      <w:r w:rsidRPr="00CB1058">
        <w:rPr>
          <w:rFonts w:ascii="Times New Roman" w:hAnsi="Times New Roman"/>
          <w:sz w:val="28"/>
          <w:szCs w:val="28"/>
        </w:rPr>
        <w:t>Московского</w:t>
      </w:r>
      <w:proofErr w:type="gramEnd"/>
      <w:r w:rsidRPr="00CB1058">
        <w:rPr>
          <w:rFonts w:ascii="Times New Roman" w:hAnsi="Times New Roman"/>
          <w:sz w:val="28"/>
          <w:szCs w:val="28"/>
        </w:rPr>
        <w:t xml:space="preserve"> психолого-социального </w:t>
      </w:r>
      <w:proofErr w:type="spellStart"/>
      <w:r w:rsidRPr="00CB1058">
        <w:rPr>
          <w:rFonts w:ascii="Times New Roman" w:hAnsi="Times New Roman"/>
          <w:sz w:val="28"/>
          <w:szCs w:val="28"/>
        </w:rPr>
        <w:t>ин-та</w:t>
      </w:r>
      <w:proofErr w:type="spellEnd"/>
      <w:r w:rsidRPr="00CB1058">
        <w:rPr>
          <w:rFonts w:ascii="Times New Roman" w:hAnsi="Times New Roman"/>
          <w:sz w:val="28"/>
          <w:szCs w:val="28"/>
        </w:rPr>
        <w:t xml:space="preserve">; Воронеж: Изд-во НПО «МОД ЭК», 2004. – 336 </w:t>
      </w:r>
      <w:proofErr w:type="gramStart"/>
      <w:r w:rsidRPr="00CB1058">
        <w:rPr>
          <w:rFonts w:ascii="Times New Roman" w:hAnsi="Times New Roman"/>
          <w:sz w:val="28"/>
          <w:szCs w:val="28"/>
        </w:rPr>
        <w:t>с</w:t>
      </w:r>
      <w:proofErr w:type="gramEnd"/>
      <w:r w:rsidRPr="00CB1058">
        <w:rPr>
          <w:rFonts w:ascii="Times New Roman" w:hAnsi="Times New Roman"/>
          <w:sz w:val="28"/>
          <w:szCs w:val="28"/>
        </w:rPr>
        <w:t>.</w:t>
      </w:r>
    </w:p>
    <w:p w:rsidR="00001578" w:rsidRPr="00CB1058" w:rsidRDefault="00001578" w:rsidP="00001578">
      <w:pPr>
        <w:pStyle w:val="a6"/>
        <w:rPr>
          <w:rFonts w:ascii="Arial" w:hAnsi="Arial" w:cs="Times New Roman"/>
          <w:sz w:val="28"/>
        </w:rPr>
      </w:pPr>
    </w:p>
    <w:p w:rsidR="00B8039C" w:rsidRPr="00CB1058" w:rsidRDefault="00B8039C" w:rsidP="00B8039C">
      <w:pPr>
        <w:rPr>
          <w:sz w:val="28"/>
        </w:rPr>
      </w:pPr>
    </w:p>
    <w:p w:rsidR="00B8039C" w:rsidRDefault="00B8039C" w:rsidP="00B8039C"/>
    <w:p w:rsidR="00B8039C" w:rsidRDefault="00B8039C" w:rsidP="00CB1058">
      <w:pPr>
        <w:ind w:firstLine="0"/>
      </w:pPr>
    </w:p>
    <w:p w:rsidR="00CB1058" w:rsidRDefault="00CB1058" w:rsidP="00CB1058">
      <w:pPr>
        <w:ind w:firstLine="0"/>
      </w:pPr>
    </w:p>
    <w:p w:rsidR="00CB1058" w:rsidRDefault="00CB1058" w:rsidP="00CB1058">
      <w:pPr>
        <w:ind w:firstLine="0"/>
      </w:pPr>
    </w:p>
    <w:p w:rsidR="00CB1058" w:rsidRDefault="00CB1058" w:rsidP="00CB1058">
      <w:pPr>
        <w:ind w:firstLine="0"/>
      </w:pPr>
    </w:p>
    <w:p w:rsidR="00CB1058" w:rsidRDefault="00CB1058" w:rsidP="00CB1058">
      <w:pPr>
        <w:ind w:firstLine="0"/>
      </w:pPr>
    </w:p>
    <w:p w:rsidR="00CB1058" w:rsidRDefault="00CB1058" w:rsidP="00CB1058">
      <w:pPr>
        <w:ind w:firstLine="0"/>
      </w:pPr>
    </w:p>
    <w:p w:rsidR="00CB1058" w:rsidRDefault="00CB1058" w:rsidP="00CB1058">
      <w:pPr>
        <w:ind w:firstLine="0"/>
      </w:pPr>
    </w:p>
    <w:p w:rsidR="00CB1058" w:rsidRDefault="00CB1058" w:rsidP="00CB1058">
      <w:pPr>
        <w:ind w:firstLine="0"/>
      </w:pPr>
    </w:p>
    <w:p w:rsidR="00B8039C" w:rsidRPr="00B8039C" w:rsidRDefault="00B8039C" w:rsidP="00B8039C"/>
    <w:p w:rsidR="00DB1E9A" w:rsidRPr="00B8039C" w:rsidRDefault="00DB1E9A" w:rsidP="006240C2">
      <w:pPr>
        <w:pStyle w:val="a6"/>
        <w:jc w:val="center"/>
        <w:rPr>
          <w:rFonts w:ascii="Times New Roman" w:hAnsi="Times New Roman" w:cs="Times New Roman"/>
          <w:sz w:val="28"/>
          <w:szCs w:val="22"/>
        </w:rPr>
      </w:pPr>
      <w:r w:rsidRPr="00B8039C">
        <w:rPr>
          <w:rStyle w:val="a3"/>
          <w:rFonts w:ascii="Times New Roman" w:hAnsi="Times New Roman" w:cs="Times New Roman"/>
          <w:bCs/>
          <w:color w:val="auto"/>
          <w:sz w:val="28"/>
          <w:szCs w:val="22"/>
        </w:rPr>
        <w:t>4. Обоснование возможности реализации инновационного проекта</w:t>
      </w:r>
    </w:p>
    <w:p w:rsidR="006240C2" w:rsidRPr="00B8039C" w:rsidRDefault="006240C2" w:rsidP="006240C2">
      <w:pPr>
        <w:pStyle w:val="a6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B8039C">
        <w:rPr>
          <w:rFonts w:ascii="Times New Roman" w:hAnsi="Times New Roman" w:cs="Times New Roman"/>
          <w:sz w:val="28"/>
          <w:szCs w:val="22"/>
        </w:rPr>
        <w:t>«</w:t>
      </w:r>
      <w:r w:rsidRPr="00B8039C">
        <w:rPr>
          <w:rStyle w:val="a3"/>
          <w:rFonts w:ascii="Times New Roman" w:hAnsi="Times New Roman"/>
          <w:bCs/>
          <w:color w:val="auto"/>
          <w:sz w:val="28"/>
          <w:szCs w:val="28"/>
        </w:rPr>
        <w:t>Универсальные центры «искусство – наука – спорт» (</w:t>
      </w:r>
      <w:proofErr w:type="spellStart"/>
      <w:r w:rsidRPr="00B8039C">
        <w:rPr>
          <w:rStyle w:val="a3"/>
          <w:rFonts w:ascii="Times New Roman" w:hAnsi="Times New Roman"/>
          <w:bCs/>
          <w:color w:val="auto"/>
          <w:sz w:val="28"/>
          <w:szCs w:val="28"/>
        </w:rPr>
        <w:t>минисириусы</w:t>
      </w:r>
      <w:proofErr w:type="spellEnd"/>
      <w:r w:rsidRPr="00B8039C">
        <w:rPr>
          <w:rStyle w:val="a3"/>
          <w:rFonts w:ascii="Times New Roman" w:hAnsi="Times New Roman"/>
          <w:bCs/>
          <w:color w:val="auto"/>
          <w:sz w:val="28"/>
          <w:szCs w:val="28"/>
        </w:rPr>
        <w:t>) - образовательная среда сопровождения  одаренных детей в условиях дошкольной образовательной организации</w:t>
      </w:r>
      <w:r w:rsidRPr="00B8039C">
        <w:rPr>
          <w:rStyle w:val="a3"/>
          <w:rFonts w:ascii="Times New Roman" w:hAnsi="Times New Roman" w:cs="Times New Roman"/>
          <w:bCs/>
          <w:sz w:val="28"/>
          <w:szCs w:val="28"/>
        </w:rPr>
        <w:t>».</w:t>
      </w:r>
    </w:p>
    <w:p w:rsidR="006240C2" w:rsidRPr="00B8039C" w:rsidRDefault="006240C2" w:rsidP="006240C2">
      <w:pPr>
        <w:rPr>
          <w:sz w:val="28"/>
        </w:rPr>
      </w:pPr>
    </w:p>
    <w:p w:rsidR="006240C2" w:rsidRDefault="006240C2" w:rsidP="0065427A">
      <w:pPr>
        <w:ind w:left="709"/>
        <w:rPr>
          <w:rFonts w:ascii="Times New Roman" w:eastAsia="Calibri" w:hAnsi="Times New Roman"/>
          <w:szCs w:val="28"/>
        </w:rPr>
      </w:pPr>
    </w:p>
    <w:tbl>
      <w:tblPr>
        <w:tblStyle w:val="ac"/>
        <w:tblW w:w="10774" w:type="dxa"/>
        <w:tblInd w:w="-318" w:type="dxa"/>
        <w:tblLook w:val="04A0"/>
      </w:tblPr>
      <w:tblGrid>
        <w:gridCol w:w="5388"/>
        <w:gridCol w:w="5386"/>
      </w:tblGrid>
      <w:tr w:rsidR="006240C2" w:rsidRPr="00C93444" w:rsidTr="002B7C2F">
        <w:tc>
          <w:tcPr>
            <w:tcW w:w="5388" w:type="dxa"/>
          </w:tcPr>
          <w:p w:rsidR="006240C2" w:rsidRPr="00C93444" w:rsidRDefault="006240C2" w:rsidP="006240C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нормативного правового акта Российской Федерации и Свердловской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регламенти</w:t>
            </w:r>
            <w:r w:rsidR="002B7C2F">
              <w:rPr>
                <w:rFonts w:ascii="Times New Roman" w:hAnsi="Times New Roman" w:cs="Times New Roman"/>
                <w:sz w:val="24"/>
                <w:szCs w:val="28"/>
              </w:rPr>
              <w:t>рующих</w:t>
            </w:r>
            <w:proofErr w:type="gramEnd"/>
            <w:r w:rsidR="002B7C2F">
              <w:rPr>
                <w:rFonts w:ascii="Times New Roman" w:hAnsi="Times New Roman" w:cs="Times New Roman"/>
                <w:sz w:val="24"/>
                <w:szCs w:val="28"/>
              </w:rPr>
              <w:t xml:space="preserve"> реализацию проекта</w:t>
            </w:r>
          </w:p>
        </w:tc>
        <w:tc>
          <w:tcPr>
            <w:tcW w:w="5386" w:type="dxa"/>
          </w:tcPr>
          <w:p w:rsidR="006240C2" w:rsidRPr="00C93444" w:rsidRDefault="006240C2" w:rsidP="002B7C2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Краткое обоснование применения нормативного правового акта в рамках реализации инновационного образовательного проекта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«Детство»</w:t>
            </w:r>
          </w:p>
        </w:tc>
      </w:tr>
      <w:tr w:rsidR="002B7C2F" w:rsidRPr="00C93444" w:rsidTr="002B7C2F">
        <w:tc>
          <w:tcPr>
            <w:tcW w:w="5388" w:type="dxa"/>
          </w:tcPr>
          <w:p w:rsidR="002B7C2F" w:rsidRPr="006A4295" w:rsidRDefault="002B7C2F" w:rsidP="00C30EFE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6A4295">
              <w:rPr>
                <w:rFonts w:ascii="Times New Roman" w:hAnsi="Times New Roman" w:cs="Times New Roman"/>
                <w:bCs/>
                <w:sz w:val="24"/>
                <w:szCs w:val="26"/>
              </w:rPr>
              <w:t>Постановление Правительства РФ от 26 декабря 2017 г. N 1642</w:t>
            </w:r>
            <w:r w:rsidRPr="006A4295">
              <w:rPr>
                <w:rFonts w:ascii="Times New Roman" w:hAnsi="Times New Roman" w:cs="Times New Roman"/>
                <w:bCs/>
                <w:sz w:val="24"/>
                <w:szCs w:val="26"/>
              </w:rPr>
              <w:br/>
              <w:t>"Об утверждении государственной программы Российской Федерации "Развитие образования"</w:t>
            </w:r>
          </w:p>
          <w:p w:rsidR="002B7C2F" w:rsidRPr="00C93444" w:rsidRDefault="002B7C2F" w:rsidP="00C30EFE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5386" w:type="dxa"/>
          </w:tcPr>
          <w:p w:rsidR="002B7C2F" w:rsidRDefault="002B7C2F" w:rsidP="00C30EFE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Создание современной образовательной среды, направленно</w:t>
            </w:r>
            <w:r w:rsidR="00C30EFE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реализацию задач программы и развитие детей с 5 до 7 лет.</w:t>
            </w:r>
          </w:p>
          <w:p w:rsidR="002B7C2F" w:rsidRPr="00C93444" w:rsidRDefault="002B7C2F" w:rsidP="00C30EFE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Охват детей дополнительным образованием с 5 лет.</w:t>
            </w:r>
          </w:p>
        </w:tc>
      </w:tr>
      <w:tr w:rsidR="006240C2" w:rsidRPr="00C93444" w:rsidTr="002B7C2F">
        <w:tc>
          <w:tcPr>
            <w:tcW w:w="5388" w:type="dxa"/>
          </w:tcPr>
          <w:p w:rsidR="006240C2" w:rsidRPr="002B7C2F" w:rsidRDefault="002B7C2F" w:rsidP="002B7C2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Указ Президента РФ от 7 мая 2018 г. N 204</w:t>
            </w:r>
            <w:r w:rsidRPr="002B7C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7C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</w:p>
        </w:tc>
        <w:tc>
          <w:tcPr>
            <w:tcW w:w="5386" w:type="dxa"/>
          </w:tcPr>
          <w:p w:rsidR="006240C2" w:rsidRPr="00C93444" w:rsidRDefault="006240C2" w:rsidP="002B7C2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3444">
              <w:rPr>
                <w:rFonts w:ascii="Times New Roman" w:hAnsi="Times New Roman" w:cs="Times New Roman"/>
                <w:sz w:val="24"/>
                <w:szCs w:val="28"/>
              </w:rPr>
              <w:t>Формирование эффективной системы выявления, поддержки и развития способносте</w:t>
            </w:r>
            <w:r w:rsidR="00C30EFE">
              <w:rPr>
                <w:rFonts w:ascii="Times New Roman" w:hAnsi="Times New Roman" w:cs="Times New Roman"/>
                <w:sz w:val="24"/>
                <w:szCs w:val="28"/>
              </w:rPr>
              <w:t>й и талантов у детей и молодежи</w:t>
            </w:r>
            <w:r w:rsidR="002B7C2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B7C2F" w:rsidRPr="00C93444" w:rsidTr="002B7C2F">
        <w:tc>
          <w:tcPr>
            <w:tcW w:w="5388" w:type="dxa"/>
          </w:tcPr>
          <w:p w:rsidR="002B7C2F" w:rsidRDefault="002B7C2F" w:rsidP="002B7C2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Федеральный закон 273-ФЗ от 29.12.2012 «Об образовании в Российской Федерации»</w:t>
            </w:r>
          </w:p>
        </w:tc>
        <w:tc>
          <w:tcPr>
            <w:tcW w:w="5386" w:type="dxa"/>
          </w:tcPr>
          <w:p w:rsidR="002B7C2F" w:rsidRDefault="002B7C2F" w:rsidP="002B7C2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осуществления образовательной,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социокультурной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творческой и познавательно-исследовательской деятельности.</w:t>
            </w:r>
          </w:p>
        </w:tc>
      </w:tr>
      <w:tr w:rsidR="002B7C2F" w:rsidRPr="00C93444" w:rsidTr="002B7C2F">
        <w:tc>
          <w:tcPr>
            <w:tcW w:w="5388" w:type="dxa"/>
          </w:tcPr>
          <w:p w:rsidR="002B7C2F" w:rsidRPr="00C93444" w:rsidRDefault="002B7C2F" w:rsidP="002B7C2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Приказ Министерства образования и науки РФ от 17.10.2013 г. № 1155 «Об утверждении федерального государственного стандарта дошкольного образования». </w:t>
            </w:r>
          </w:p>
        </w:tc>
        <w:tc>
          <w:tcPr>
            <w:tcW w:w="5386" w:type="dxa"/>
          </w:tcPr>
          <w:p w:rsidR="002B7C2F" w:rsidRPr="00C93444" w:rsidRDefault="002B7C2F" w:rsidP="002B7C2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Требования к образовательной среде для ребенка дошкольного возраста, которые обеспечивают его всестороннее развитие с учетом индивидуальных особенностей.</w:t>
            </w:r>
          </w:p>
        </w:tc>
      </w:tr>
      <w:tr w:rsidR="006240C2" w:rsidTr="002B7C2F">
        <w:tc>
          <w:tcPr>
            <w:tcW w:w="5388" w:type="dxa"/>
          </w:tcPr>
          <w:p w:rsidR="006240C2" w:rsidRPr="002B7C2F" w:rsidRDefault="002B7C2F" w:rsidP="002B7C2F">
            <w:pPr>
              <w:widowControl/>
              <w:ind w:firstLine="0"/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</w:pPr>
            <w:r w:rsidRPr="002B7C2F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Постановление Правительства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2B7C2F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Свердловской области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2B7C2F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от 19.12.2019 № 920-ПП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2B7C2F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«Об утверждении государственной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2B7C2F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программы Свердловской области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2B7C2F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«Развитие системы образования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2B7C2F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и реализация молодежной политики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2B7C2F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в Свердловской области до 2025 года»</w:t>
            </w:r>
            <w:r w:rsid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5386" w:type="dxa"/>
          </w:tcPr>
          <w:p w:rsidR="009A3D23" w:rsidRPr="009A3D23" w:rsidRDefault="009A3D23" w:rsidP="009A3D23">
            <w:pPr>
              <w:widowControl/>
              <w:ind w:firstLine="0"/>
              <w:jc w:val="left"/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Д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остижение целей и результатов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национального проекта «Образование» на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территории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Свердловской области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».</w:t>
            </w:r>
          </w:p>
          <w:p w:rsidR="009A3D23" w:rsidRPr="009A3D23" w:rsidRDefault="009A3D23" w:rsidP="009A3D23">
            <w:pPr>
              <w:widowControl/>
              <w:ind w:firstLine="0"/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С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оздание в дошкольных образовательных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организациях условий для осуществления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образовательной деятельности в формах,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специфических для детей соответствующей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возрастной группы, прежде всего в форме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познавательной и исследовательской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 xml:space="preserve"> </w:t>
            </w:r>
            <w:r w:rsidRPr="009A3D23"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деятельности</w:t>
            </w:r>
            <w:r>
              <w:rPr>
                <w:rFonts w:ascii="Times New Roman" w:eastAsia="LiberationSerif" w:hAnsi="Times New Roman"/>
                <w:sz w:val="24"/>
                <w:szCs w:val="28"/>
                <w:lang w:eastAsia="en-US"/>
              </w:rPr>
              <w:t>.</w:t>
            </w:r>
          </w:p>
        </w:tc>
      </w:tr>
      <w:tr w:rsidR="006240C2" w:rsidTr="002B7C2F">
        <w:tc>
          <w:tcPr>
            <w:tcW w:w="5388" w:type="dxa"/>
          </w:tcPr>
          <w:p w:rsidR="006240C2" w:rsidRDefault="00C30EFE" w:rsidP="00C30EFE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Постановление Правительства Свердловской области от 7.12.2017 № 900-ПП «Об утверждении стратегии развития воспитания в Свердловской области до 2025 года»</w:t>
            </w:r>
          </w:p>
        </w:tc>
        <w:tc>
          <w:tcPr>
            <w:tcW w:w="5386" w:type="dxa"/>
          </w:tcPr>
          <w:p w:rsidR="006240C2" w:rsidRPr="00C30EFE" w:rsidRDefault="00C30EFE" w:rsidP="00C30EF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</w:pPr>
            <w:r w:rsidRPr="00C30EFE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>У</w:t>
            </w:r>
            <w:r w:rsidR="006D1362" w:rsidRPr="00C30EFE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>чет принципа интеграции в образовании, обеспечивающего единство воспитательных, развивающих и обучающих целей и задач</w:t>
            </w:r>
            <w:r w:rsidR="00A8086C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>,</w:t>
            </w:r>
            <w:r w:rsidR="007338C6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 xml:space="preserve"> </w:t>
            </w:r>
            <w:r w:rsidR="00A8086C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>т</w:t>
            </w:r>
            <w:r w:rsidR="007338C6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>.е. организация образовательной среды, направленн</w:t>
            </w:r>
            <w:r w:rsidR="00A8086C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>ой</w:t>
            </w:r>
            <w:r w:rsidR="007338C6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 xml:space="preserve"> на разностороннее развитие личности.</w:t>
            </w:r>
          </w:p>
          <w:p w:rsidR="006D1362" w:rsidRPr="00C30EFE" w:rsidRDefault="00C30EFE" w:rsidP="00C30EF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</w:pPr>
            <w:r w:rsidRPr="00C30EFE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>Физическое развитие и формирование культуры здоровья</w:t>
            </w:r>
            <w:r w:rsidR="007338C6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 xml:space="preserve"> в модуле универсального центра «Спорт».</w:t>
            </w:r>
          </w:p>
          <w:p w:rsidR="00C30EFE" w:rsidRPr="00C30EFE" w:rsidRDefault="00C30EFE" w:rsidP="00C30EF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</w:pPr>
            <w:r w:rsidRPr="00C30EFE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>Эстетическое воспитание на основе приобщения к классической и современной художественной культуре</w:t>
            </w:r>
            <w:r w:rsidR="007338C6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 xml:space="preserve"> посредством знакомства с живописью, гончарным делом, вокальной музыкой.</w:t>
            </w:r>
          </w:p>
          <w:p w:rsidR="00C30EFE" w:rsidRDefault="00C30EFE" w:rsidP="00C30EF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0EFE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>Семейное воспитание и его педагогическое сопровождение</w:t>
            </w:r>
            <w:r w:rsidR="007338C6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 xml:space="preserve"> в рамках работы с одаренными </w:t>
            </w:r>
            <w:r w:rsidR="007338C6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lastRenderedPageBreak/>
              <w:t>детьми.</w:t>
            </w:r>
          </w:p>
        </w:tc>
      </w:tr>
      <w:tr w:rsidR="006240C2" w:rsidRPr="00C93444" w:rsidTr="007338C6">
        <w:trPr>
          <w:trHeight w:val="2841"/>
        </w:trPr>
        <w:tc>
          <w:tcPr>
            <w:tcW w:w="5388" w:type="dxa"/>
          </w:tcPr>
          <w:p w:rsidR="00C30EFE" w:rsidRDefault="00C30EFE" w:rsidP="00C30EFE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Указ губернатора Свердловской области от 06.10.2014 № 453-УГ «О проекте «Уральская инженерная школа». </w:t>
            </w:r>
          </w:p>
          <w:p w:rsidR="006240C2" w:rsidRPr="00C93444" w:rsidRDefault="00C30EFE" w:rsidP="00C30EFE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 изменениями на 31.05.2016 г.)</w:t>
            </w:r>
          </w:p>
        </w:tc>
        <w:tc>
          <w:tcPr>
            <w:tcW w:w="5386" w:type="dxa"/>
          </w:tcPr>
          <w:p w:rsidR="00C30EFE" w:rsidRPr="00C30EFE" w:rsidRDefault="00C30EFE" w:rsidP="00C30EF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C30EFE">
              <w:rPr>
                <w:spacing w:val="2"/>
                <w:sz w:val="24"/>
                <w:szCs w:val="24"/>
              </w:rPr>
              <w:t>Задачи направления «</w:t>
            </w:r>
            <w:proofErr w:type="spellStart"/>
            <w:r w:rsidRPr="00C30EFE">
              <w:rPr>
                <w:spacing w:val="2"/>
                <w:sz w:val="24"/>
                <w:szCs w:val="24"/>
              </w:rPr>
              <w:t>Довузовская</w:t>
            </w:r>
            <w:proofErr w:type="spellEnd"/>
            <w:r w:rsidRPr="00C30EFE">
              <w:rPr>
                <w:spacing w:val="2"/>
                <w:sz w:val="24"/>
                <w:szCs w:val="24"/>
              </w:rPr>
              <w:t xml:space="preserve"> подготовка»:</w:t>
            </w:r>
          </w:p>
          <w:p w:rsidR="00C30EFE" w:rsidRPr="00C30EFE" w:rsidRDefault="00C30EFE" w:rsidP="00C30EF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C30EFE">
              <w:rPr>
                <w:spacing w:val="2"/>
                <w:sz w:val="24"/>
                <w:szCs w:val="24"/>
              </w:rPr>
              <w:t>-</w:t>
            </w:r>
            <w:r w:rsidR="007338C6">
              <w:rPr>
                <w:spacing w:val="2"/>
                <w:sz w:val="24"/>
                <w:szCs w:val="24"/>
              </w:rPr>
              <w:t xml:space="preserve"> </w:t>
            </w:r>
            <w:r w:rsidRPr="00C30EFE">
              <w:rPr>
                <w:spacing w:val="2"/>
                <w:sz w:val="24"/>
                <w:szCs w:val="24"/>
              </w:rPr>
              <w:t xml:space="preserve">пробудить в ребенке интерес к техническому образованию, инженерным дисциплинам, математике и предметам </w:t>
            </w:r>
            <w:proofErr w:type="spellStart"/>
            <w:proofErr w:type="gramStart"/>
            <w:r w:rsidRPr="00C30EFE">
              <w:rPr>
                <w:spacing w:val="2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C30EFE">
              <w:rPr>
                <w:spacing w:val="2"/>
                <w:sz w:val="24"/>
                <w:szCs w:val="24"/>
              </w:rPr>
              <w:t xml:space="preserve"> цикла;</w:t>
            </w:r>
            <w:r w:rsidRPr="00C30EFE">
              <w:rPr>
                <w:spacing w:val="2"/>
                <w:sz w:val="24"/>
                <w:szCs w:val="24"/>
              </w:rPr>
              <w:br/>
              <w:t>-</w:t>
            </w:r>
            <w:r w:rsidR="007338C6">
              <w:rPr>
                <w:spacing w:val="2"/>
                <w:sz w:val="24"/>
                <w:szCs w:val="24"/>
              </w:rPr>
              <w:t xml:space="preserve"> </w:t>
            </w:r>
            <w:r w:rsidRPr="00C30EFE">
              <w:rPr>
                <w:spacing w:val="2"/>
                <w:sz w:val="24"/>
                <w:szCs w:val="24"/>
              </w:rPr>
              <w:t xml:space="preserve">определить склонности и способности ребенка к изучению математики и предметов </w:t>
            </w:r>
            <w:proofErr w:type="spellStart"/>
            <w:r w:rsidRPr="00C30EFE">
              <w:rPr>
                <w:spacing w:val="2"/>
                <w:sz w:val="24"/>
                <w:szCs w:val="24"/>
              </w:rPr>
              <w:t>естественно-научного</w:t>
            </w:r>
            <w:proofErr w:type="spellEnd"/>
            <w:r w:rsidRPr="00C30EFE">
              <w:rPr>
                <w:spacing w:val="2"/>
                <w:sz w:val="24"/>
                <w:szCs w:val="24"/>
              </w:rPr>
              <w:t xml:space="preserve"> цикла;</w:t>
            </w:r>
          </w:p>
          <w:p w:rsidR="006240C2" w:rsidRPr="00C93444" w:rsidRDefault="007338C6" w:rsidP="00C30EFE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данных задач в модуле «Наука» универсальных центров.</w:t>
            </w:r>
          </w:p>
        </w:tc>
      </w:tr>
    </w:tbl>
    <w:p w:rsidR="006240C2" w:rsidRDefault="006240C2" w:rsidP="0065427A">
      <w:pPr>
        <w:ind w:left="709"/>
        <w:rPr>
          <w:rFonts w:ascii="Times New Roman" w:eastAsia="Calibri" w:hAnsi="Times New Roman"/>
          <w:szCs w:val="28"/>
        </w:rPr>
      </w:pPr>
    </w:p>
    <w:p w:rsidR="006240C2" w:rsidRDefault="006240C2" w:rsidP="0065427A">
      <w:pPr>
        <w:ind w:left="709"/>
        <w:rPr>
          <w:rFonts w:ascii="Times New Roman" w:eastAsia="Calibri" w:hAnsi="Times New Roman"/>
          <w:szCs w:val="28"/>
        </w:rPr>
      </w:pPr>
    </w:p>
    <w:p w:rsidR="006240C2" w:rsidRDefault="006240C2" w:rsidP="0065427A">
      <w:pPr>
        <w:ind w:left="709"/>
        <w:rPr>
          <w:rFonts w:ascii="Times New Roman" w:eastAsia="Calibri" w:hAnsi="Times New Roman"/>
          <w:szCs w:val="28"/>
        </w:rPr>
      </w:pPr>
    </w:p>
    <w:p w:rsidR="006240C2" w:rsidRDefault="006240C2" w:rsidP="0065427A">
      <w:pPr>
        <w:ind w:left="709"/>
        <w:rPr>
          <w:rFonts w:ascii="Times New Roman" w:eastAsia="Calibri" w:hAnsi="Times New Roman"/>
          <w:szCs w:val="28"/>
        </w:rPr>
      </w:pPr>
    </w:p>
    <w:p w:rsidR="00F054A0" w:rsidRDefault="00F054A0" w:rsidP="00001578">
      <w:pPr>
        <w:ind w:firstLine="0"/>
        <w:rPr>
          <w:sz w:val="22"/>
        </w:rPr>
        <w:sectPr w:rsidR="00F054A0" w:rsidSect="009A357E">
          <w:footerReference w:type="default" r:id="rId17"/>
          <w:pgSz w:w="11906" w:h="16838"/>
          <w:pgMar w:top="284" w:right="850" w:bottom="1134" w:left="993" w:header="708" w:footer="708" w:gutter="0"/>
          <w:cols w:space="708"/>
          <w:docGrid w:linePitch="360"/>
        </w:sectPr>
      </w:pPr>
    </w:p>
    <w:p w:rsidR="00F054A0" w:rsidRPr="00B8039C" w:rsidRDefault="00F054A0" w:rsidP="00F054A0">
      <w:pPr>
        <w:pStyle w:val="a6"/>
        <w:ind w:left="426" w:right="-456" w:hanging="426"/>
        <w:jc w:val="center"/>
        <w:rPr>
          <w:rStyle w:val="a3"/>
          <w:rFonts w:ascii="Times New Roman" w:hAnsi="Times New Roman"/>
          <w:bCs/>
          <w:color w:val="auto"/>
          <w:sz w:val="28"/>
          <w:szCs w:val="22"/>
        </w:rPr>
      </w:pPr>
      <w:r w:rsidRPr="00B8039C">
        <w:rPr>
          <w:rStyle w:val="a3"/>
          <w:rFonts w:ascii="Times New Roman" w:hAnsi="Times New Roman"/>
          <w:bCs/>
          <w:color w:val="auto"/>
          <w:sz w:val="28"/>
          <w:szCs w:val="22"/>
        </w:rPr>
        <w:lastRenderedPageBreak/>
        <w:t xml:space="preserve">5. Финансовое обоснование реализации инновационного проекта </w:t>
      </w:r>
    </w:p>
    <w:p w:rsidR="0045496E" w:rsidRPr="00B8039C" w:rsidRDefault="0045496E" w:rsidP="0045496E">
      <w:pPr>
        <w:pStyle w:val="a6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B8039C">
        <w:rPr>
          <w:rFonts w:ascii="Times New Roman" w:hAnsi="Times New Roman" w:cs="Times New Roman"/>
          <w:sz w:val="28"/>
          <w:szCs w:val="22"/>
        </w:rPr>
        <w:t>«</w:t>
      </w:r>
      <w:r w:rsidRPr="00B8039C">
        <w:rPr>
          <w:rStyle w:val="a3"/>
          <w:rFonts w:ascii="Times New Roman" w:hAnsi="Times New Roman"/>
          <w:bCs/>
          <w:color w:val="auto"/>
          <w:sz w:val="28"/>
          <w:szCs w:val="28"/>
        </w:rPr>
        <w:t>Универсальные центры «искусство – наука – спорт» (</w:t>
      </w:r>
      <w:proofErr w:type="spellStart"/>
      <w:r w:rsidRPr="00B8039C">
        <w:rPr>
          <w:rStyle w:val="a3"/>
          <w:rFonts w:ascii="Times New Roman" w:hAnsi="Times New Roman"/>
          <w:bCs/>
          <w:color w:val="auto"/>
          <w:sz w:val="28"/>
          <w:szCs w:val="28"/>
        </w:rPr>
        <w:t>минисириусы</w:t>
      </w:r>
      <w:proofErr w:type="spellEnd"/>
      <w:r w:rsidRPr="00B8039C">
        <w:rPr>
          <w:rStyle w:val="a3"/>
          <w:rFonts w:ascii="Times New Roman" w:hAnsi="Times New Roman"/>
          <w:bCs/>
          <w:color w:val="auto"/>
          <w:sz w:val="28"/>
          <w:szCs w:val="28"/>
        </w:rPr>
        <w:t>) - образовательная среда сопровождения  одаренных детей в условиях дошкольной образовательной организации</w:t>
      </w:r>
      <w:r w:rsidRPr="00B8039C">
        <w:rPr>
          <w:rStyle w:val="a3"/>
          <w:rFonts w:ascii="Times New Roman" w:hAnsi="Times New Roman" w:cs="Times New Roman"/>
          <w:bCs/>
          <w:sz w:val="28"/>
          <w:szCs w:val="28"/>
        </w:rPr>
        <w:t>».</w:t>
      </w:r>
    </w:p>
    <w:p w:rsidR="00F054A0" w:rsidRDefault="00F054A0" w:rsidP="00F054A0"/>
    <w:tbl>
      <w:tblPr>
        <w:tblStyle w:val="ac"/>
        <w:tblpPr w:leftFromText="180" w:rightFromText="180" w:vertAnchor="text" w:tblpX="250" w:tblpY="1"/>
        <w:tblOverlap w:val="never"/>
        <w:tblW w:w="15134" w:type="dxa"/>
        <w:tblLayout w:type="fixed"/>
        <w:tblLook w:val="04A0"/>
      </w:tblPr>
      <w:tblGrid>
        <w:gridCol w:w="3063"/>
        <w:gridCol w:w="2148"/>
        <w:gridCol w:w="1701"/>
        <w:gridCol w:w="142"/>
        <w:gridCol w:w="1559"/>
        <w:gridCol w:w="284"/>
        <w:gridCol w:w="1559"/>
        <w:gridCol w:w="284"/>
        <w:gridCol w:w="1842"/>
        <w:gridCol w:w="142"/>
        <w:gridCol w:w="2410"/>
      </w:tblGrid>
      <w:tr w:rsidR="00B8039C" w:rsidRPr="009D450D" w:rsidTr="00B8039C">
        <w:tc>
          <w:tcPr>
            <w:tcW w:w="3063" w:type="dxa"/>
          </w:tcPr>
          <w:p w:rsidR="00B8039C" w:rsidRPr="009D450D" w:rsidRDefault="00B8039C" w:rsidP="00F054A0">
            <w:pPr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  <w:r w:rsidRPr="009D450D">
              <w:rPr>
                <w:rFonts w:ascii="Times New Roman" w:hAnsi="Times New Roman"/>
                <w:b/>
                <w:sz w:val="24"/>
                <w:szCs w:val="23"/>
              </w:rPr>
              <w:t>Предмет финансирования</w:t>
            </w:r>
          </w:p>
        </w:tc>
        <w:tc>
          <w:tcPr>
            <w:tcW w:w="7393" w:type="dxa"/>
            <w:gridSpan w:val="6"/>
          </w:tcPr>
          <w:p w:rsidR="00B8039C" w:rsidRPr="009D450D" w:rsidRDefault="00B8039C" w:rsidP="00F054A0">
            <w:pPr>
              <w:jc w:val="center"/>
              <w:rPr>
                <w:rFonts w:ascii="Times New Roman" w:hAnsi="Times New Roman"/>
                <w:b/>
                <w:szCs w:val="23"/>
              </w:rPr>
            </w:pPr>
            <w:r w:rsidRPr="009D450D">
              <w:rPr>
                <w:rFonts w:ascii="Times New Roman" w:hAnsi="Times New Roman"/>
                <w:b/>
                <w:sz w:val="24"/>
                <w:szCs w:val="23"/>
              </w:rPr>
              <w:t>Сумма финансирования</w:t>
            </w:r>
            <w:r>
              <w:rPr>
                <w:rFonts w:ascii="Times New Roman" w:hAnsi="Times New Roman"/>
                <w:b/>
                <w:sz w:val="24"/>
                <w:szCs w:val="23"/>
              </w:rPr>
              <w:t xml:space="preserve"> (руб.)</w:t>
            </w:r>
          </w:p>
        </w:tc>
        <w:tc>
          <w:tcPr>
            <w:tcW w:w="4678" w:type="dxa"/>
            <w:gridSpan w:val="4"/>
          </w:tcPr>
          <w:p w:rsidR="00B8039C" w:rsidRPr="009D450D" w:rsidRDefault="00B8039C" w:rsidP="00F054A0">
            <w:pPr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  <w:r w:rsidRPr="009D450D">
              <w:rPr>
                <w:rFonts w:ascii="Times New Roman" w:hAnsi="Times New Roman"/>
                <w:b/>
                <w:sz w:val="24"/>
                <w:szCs w:val="23"/>
              </w:rPr>
              <w:t>Источники финансирования</w:t>
            </w:r>
          </w:p>
          <w:p w:rsidR="00B8039C" w:rsidRPr="009D450D" w:rsidRDefault="00B8039C" w:rsidP="00F054A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  <w:szCs w:val="23"/>
              </w:rPr>
              <w:t>Бюджетные и внебюджетные источники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9D450D" w:rsidRDefault="00B8039C" w:rsidP="00F054A0">
            <w:pPr>
              <w:rPr>
                <w:sz w:val="20"/>
              </w:rPr>
            </w:pPr>
          </w:p>
        </w:tc>
        <w:tc>
          <w:tcPr>
            <w:tcW w:w="2148" w:type="dxa"/>
          </w:tcPr>
          <w:p w:rsidR="00B8039C" w:rsidRPr="009D450D" w:rsidRDefault="00B8039C" w:rsidP="00A8086C">
            <w:pPr>
              <w:rPr>
                <w:rFonts w:ascii="Times New Roman" w:hAnsi="Times New Roman"/>
                <w:b/>
              </w:rPr>
            </w:pPr>
            <w:r w:rsidRPr="009D450D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701" w:type="dxa"/>
          </w:tcPr>
          <w:p w:rsidR="00B8039C" w:rsidRPr="009D450D" w:rsidRDefault="00B8039C" w:rsidP="00A8086C">
            <w:pPr>
              <w:rPr>
                <w:rFonts w:ascii="Times New Roman" w:hAnsi="Times New Roman"/>
                <w:b/>
              </w:rPr>
            </w:pPr>
            <w:r w:rsidRPr="009D450D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701" w:type="dxa"/>
            <w:gridSpan w:val="2"/>
          </w:tcPr>
          <w:p w:rsidR="00B8039C" w:rsidRPr="009D450D" w:rsidRDefault="00B8039C" w:rsidP="00A8086C">
            <w:pPr>
              <w:rPr>
                <w:rFonts w:ascii="Times New Roman" w:hAnsi="Times New Roman"/>
                <w:b/>
              </w:rPr>
            </w:pPr>
            <w:r w:rsidRPr="009D450D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843" w:type="dxa"/>
            <w:gridSpan w:val="2"/>
          </w:tcPr>
          <w:p w:rsidR="00B8039C" w:rsidRPr="009D450D" w:rsidRDefault="00B8039C" w:rsidP="00F054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2268" w:type="dxa"/>
            <w:gridSpan w:val="3"/>
          </w:tcPr>
          <w:p w:rsidR="00B8039C" w:rsidRPr="009D450D" w:rsidRDefault="00B8039C" w:rsidP="00F73056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бюджет</w:t>
            </w:r>
          </w:p>
        </w:tc>
        <w:tc>
          <w:tcPr>
            <w:tcW w:w="2410" w:type="dxa"/>
          </w:tcPr>
          <w:p w:rsidR="00B8039C" w:rsidRPr="009D450D" w:rsidRDefault="00B8039C" w:rsidP="00F73056">
            <w:pPr>
              <w:ind w:firstLine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внебюджет</w:t>
            </w:r>
            <w:proofErr w:type="spellEnd"/>
          </w:p>
        </w:tc>
      </w:tr>
      <w:tr w:rsidR="00B8039C" w:rsidRPr="009D450D" w:rsidTr="00B8039C">
        <w:tc>
          <w:tcPr>
            <w:tcW w:w="3063" w:type="dxa"/>
          </w:tcPr>
          <w:p w:rsidR="00B8039C" w:rsidRPr="008950BC" w:rsidRDefault="00B8039C" w:rsidP="00BB35AD">
            <w:pPr>
              <w:ind w:firstLine="0"/>
              <w:rPr>
                <w:rFonts w:ascii="Times New Roman" w:hAnsi="Times New Roman"/>
                <w:sz w:val="20"/>
              </w:rPr>
            </w:pPr>
            <w:r w:rsidRPr="008950BC">
              <w:rPr>
                <w:rFonts w:ascii="Times New Roman" w:hAnsi="Times New Roman"/>
                <w:sz w:val="24"/>
              </w:rPr>
              <w:t>Ремонт помещений</w:t>
            </w:r>
          </w:p>
        </w:tc>
        <w:tc>
          <w:tcPr>
            <w:tcW w:w="2148" w:type="dxa"/>
          </w:tcPr>
          <w:p w:rsidR="00B8039C" w:rsidRPr="009D450D" w:rsidRDefault="00B8039C" w:rsidP="00BB35A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039C" w:rsidRPr="009D450D" w:rsidRDefault="00B8039C" w:rsidP="00BB35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81 000,00</w:t>
            </w:r>
          </w:p>
        </w:tc>
        <w:tc>
          <w:tcPr>
            <w:tcW w:w="1701" w:type="dxa"/>
            <w:gridSpan w:val="2"/>
          </w:tcPr>
          <w:p w:rsidR="00B8039C" w:rsidRPr="009D450D" w:rsidRDefault="00B8039C" w:rsidP="00BB35A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B8039C" w:rsidRDefault="00B8039C" w:rsidP="00BB35A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B8039C" w:rsidRDefault="00B8039C" w:rsidP="00BB35AD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B8039C" w:rsidRDefault="00B8039C" w:rsidP="00BB35AD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8950BC" w:rsidRDefault="00B8039C" w:rsidP="00BB35AD">
            <w:pPr>
              <w:ind w:firstLine="0"/>
              <w:rPr>
                <w:rFonts w:ascii="Times New Roman" w:hAnsi="Times New Roman"/>
                <w:sz w:val="20"/>
              </w:rPr>
            </w:pPr>
            <w:r w:rsidRPr="008950BC"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148" w:type="dxa"/>
          </w:tcPr>
          <w:p w:rsidR="00B8039C" w:rsidRPr="009D450D" w:rsidRDefault="00B8039C" w:rsidP="00BB35A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039C" w:rsidRPr="009D450D" w:rsidRDefault="00B8039C" w:rsidP="00BB35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348 000,00</w:t>
            </w:r>
          </w:p>
        </w:tc>
        <w:tc>
          <w:tcPr>
            <w:tcW w:w="1701" w:type="dxa"/>
            <w:gridSpan w:val="2"/>
          </w:tcPr>
          <w:p w:rsidR="00B8039C" w:rsidRPr="009D450D" w:rsidRDefault="00B8039C" w:rsidP="00BB35A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B8039C" w:rsidRDefault="00B8039C" w:rsidP="00BB35A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B8039C" w:rsidRDefault="00B8039C" w:rsidP="00BB35AD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B8039C" w:rsidRDefault="00B8039C" w:rsidP="00BB35AD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9D450D" w:rsidRDefault="00B8039C" w:rsidP="00106CC0">
            <w:pPr>
              <w:ind w:firstLine="0"/>
              <w:rPr>
                <w:rFonts w:ascii="Times New Roman" w:hAnsi="Times New Roman"/>
                <w:b/>
                <w:sz w:val="20"/>
              </w:rPr>
            </w:pPr>
            <w:r w:rsidRPr="00106CC0">
              <w:rPr>
                <w:rFonts w:ascii="Times New Roman" w:hAnsi="Times New Roman"/>
                <w:b/>
                <w:sz w:val="24"/>
              </w:rPr>
              <w:t>Центр  «Искусство»</w:t>
            </w:r>
          </w:p>
        </w:tc>
        <w:tc>
          <w:tcPr>
            <w:tcW w:w="2148" w:type="dxa"/>
          </w:tcPr>
          <w:p w:rsidR="00B8039C" w:rsidRPr="002351DD" w:rsidRDefault="00B8039C" w:rsidP="00276A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3" w:type="dxa"/>
            <w:gridSpan w:val="9"/>
          </w:tcPr>
          <w:p w:rsidR="00B8039C" w:rsidRPr="002351DD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51DD">
              <w:rPr>
                <w:rFonts w:ascii="Times New Roman" w:hAnsi="Times New Roman"/>
                <w:sz w:val="24"/>
                <w:szCs w:val="24"/>
              </w:rPr>
              <w:t>Аккустическая</w:t>
            </w:r>
            <w:proofErr w:type="spellEnd"/>
            <w:r w:rsidRPr="002351DD">
              <w:rPr>
                <w:rFonts w:ascii="Times New Roman" w:hAnsi="Times New Roman"/>
                <w:sz w:val="24"/>
                <w:szCs w:val="24"/>
              </w:rPr>
              <w:t xml:space="preserve"> система </w:t>
            </w:r>
          </w:p>
          <w:p w:rsidR="00B8039C" w:rsidRPr="002351DD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51DD">
              <w:rPr>
                <w:rFonts w:ascii="Times New Roman" w:hAnsi="Times New Roman"/>
                <w:sz w:val="24"/>
                <w:szCs w:val="24"/>
              </w:rPr>
              <w:t>(с микрофоном)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46 310</w:t>
            </w:r>
          </w:p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2351DD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51DD">
              <w:rPr>
                <w:rFonts w:ascii="Times New Roman" w:hAnsi="Times New Roman"/>
                <w:sz w:val="24"/>
                <w:szCs w:val="24"/>
              </w:rPr>
              <w:t>Пианино электронное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57 033,92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E43893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51DD">
              <w:rPr>
                <w:rFonts w:ascii="Times New Roman" w:hAnsi="Times New Roman"/>
                <w:sz w:val="24"/>
                <w:szCs w:val="24"/>
              </w:rPr>
              <w:t>Проектор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Aser</w:t>
            </w:r>
            <w:proofErr w:type="spellEnd"/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4</w:t>
            </w:r>
            <w:r w:rsidRPr="003E52F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  <w:lang w:val="en-US"/>
              </w:rPr>
              <w:t>699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714D03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91DD7">
              <w:rPr>
                <w:rFonts w:ascii="Times New Roman" w:hAnsi="Times New Roman"/>
                <w:sz w:val="24"/>
                <w:szCs w:val="24"/>
              </w:rPr>
              <w:t xml:space="preserve">Экран проекционный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настенный</w:t>
            </w:r>
            <w:proofErr w:type="spellEnd"/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52F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  <w:lang w:val="en-US"/>
              </w:rPr>
              <w:t>499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7258C1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258C1">
              <w:rPr>
                <w:rFonts w:ascii="Times New Roman" w:hAnsi="Times New Roman"/>
                <w:sz w:val="24"/>
                <w:szCs w:val="24"/>
              </w:rPr>
              <w:t>М</w:t>
            </w:r>
            <w:r w:rsidRPr="007258C1">
              <w:rPr>
                <w:rFonts w:ascii="Times New Roman" w:eastAsia="Calibri" w:hAnsi="Times New Roman"/>
                <w:sz w:val="24"/>
                <w:szCs w:val="24"/>
              </w:rPr>
              <w:t xml:space="preserve">узыкальный центр LG  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21 000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F955C8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5C8">
              <w:rPr>
                <w:rFonts w:ascii="Times New Roman" w:hAnsi="Times New Roman"/>
                <w:sz w:val="24"/>
                <w:szCs w:val="24"/>
              </w:rPr>
              <w:t>Микшерный</w:t>
            </w:r>
            <w:proofErr w:type="spellEnd"/>
            <w:r w:rsidRPr="00F955C8">
              <w:rPr>
                <w:rFonts w:ascii="Times New Roman" w:hAnsi="Times New Roman"/>
                <w:sz w:val="24"/>
                <w:szCs w:val="24"/>
              </w:rPr>
              <w:t xml:space="preserve"> пульт</w:t>
            </w:r>
          </w:p>
        </w:tc>
        <w:tc>
          <w:tcPr>
            <w:tcW w:w="2148" w:type="dxa"/>
            <w:vMerge w:val="restart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86 000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955C8" w:rsidRDefault="00B8039C" w:rsidP="00276ABF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C8">
              <w:rPr>
                <w:rFonts w:ascii="Times New Roman" w:eastAsia="Calibri" w:hAnsi="Times New Roman" w:cs="Times New Roman"/>
                <w:sz w:val="24"/>
                <w:szCs w:val="24"/>
              </w:rPr>
              <w:t>Микрофоны</w:t>
            </w:r>
          </w:p>
        </w:tc>
        <w:tc>
          <w:tcPr>
            <w:tcW w:w="2148" w:type="dxa"/>
            <w:vMerge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F955C8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55C8">
              <w:rPr>
                <w:rFonts w:ascii="Times New Roman" w:hAnsi="Times New Roman"/>
                <w:sz w:val="24"/>
                <w:szCs w:val="24"/>
              </w:rPr>
              <w:t>Акустическая колонка</w:t>
            </w:r>
          </w:p>
        </w:tc>
        <w:tc>
          <w:tcPr>
            <w:tcW w:w="2148" w:type="dxa"/>
            <w:vMerge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45496E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5496E">
              <w:rPr>
                <w:rFonts w:ascii="Times New Roman" w:hAnsi="Times New Roman"/>
                <w:sz w:val="24"/>
                <w:szCs w:val="24"/>
              </w:rPr>
              <w:t>Гончарный круг</w:t>
            </w:r>
          </w:p>
        </w:tc>
        <w:tc>
          <w:tcPr>
            <w:tcW w:w="2148" w:type="dxa"/>
          </w:tcPr>
          <w:p w:rsidR="00B8039C" w:rsidRPr="003E52F5" w:rsidRDefault="00B8039C" w:rsidP="00454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454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45496E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5496E">
              <w:rPr>
                <w:rFonts w:ascii="Times New Roman" w:hAnsi="Times New Roman"/>
                <w:sz w:val="24"/>
                <w:szCs w:val="24"/>
              </w:rPr>
              <w:t xml:space="preserve">Стол для </w:t>
            </w:r>
            <w:proofErr w:type="spellStart"/>
            <w:r w:rsidRPr="0045496E">
              <w:rPr>
                <w:rFonts w:ascii="Times New Roman" w:hAnsi="Times New Roman"/>
                <w:sz w:val="24"/>
                <w:szCs w:val="24"/>
              </w:rPr>
              <w:t>акваанимации</w:t>
            </w:r>
            <w:proofErr w:type="spellEnd"/>
          </w:p>
        </w:tc>
        <w:tc>
          <w:tcPr>
            <w:tcW w:w="2148" w:type="dxa"/>
          </w:tcPr>
          <w:p w:rsidR="00B8039C" w:rsidRPr="003E52F5" w:rsidRDefault="00B8039C" w:rsidP="00454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454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45496E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5496E">
              <w:rPr>
                <w:rFonts w:ascii="Times New Roman" w:hAnsi="Times New Roman"/>
                <w:sz w:val="24"/>
                <w:szCs w:val="24"/>
              </w:rPr>
              <w:t>Набор для пленера (2шт)</w:t>
            </w:r>
          </w:p>
        </w:tc>
        <w:tc>
          <w:tcPr>
            <w:tcW w:w="2148" w:type="dxa"/>
          </w:tcPr>
          <w:p w:rsidR="00B8039C" w:rsidRPr="003E52F5" w:rsidRDefault="00B8039C" w:rsidP="00454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454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rPr>
          <w:trHeight w:val="721"/>
        </w:trPr>
        <w:tc>
          <w:tcPr>
            <w:tcW w:w="3063" w:type="dxa"/>
          </w:tcPr>
          <w:p w:rsidR="00B8039C" w:rsidRPr="0045496E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54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45496E">
                <w:rPr>
                  <w:rFonts w:ascii="Times New Roman" w:hAnsi="Times New Roman"/>
                  <w:sz w:val="24"/>
                  <w:szCs w:val="24"/>
                </w:rPr>
                <w:t>Графический планшет HUION H1161</w:t>
              </w:r>
            </w:hyperlink>
            <w:r w:rsidRPr="0045496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5496E">
              <w:rPr>
                <w:rFonts w:ascii="Times New Roman" w:hAnsi="Times New Roman"/>
                <w:sz w:val="24"/>
                <w:szCs w:val="24"/>
              </w:rPr>
              <w:t>шт.)</w:t>
            </w:r>
          </w:p>
        </w:tc>
        <w:tc>
          <w:tcPr>
            <w:tcW w:w="2148" w:type="dxa"/>
          </w:tcPr>
          <w:p w:rsidR="00B8039C" w:rsidRPr="003E52F5" w:rsidRDefault="00B8039C" w:rsidP="00454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454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33 000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33 000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454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807D2" w:rsidRDefault="00B8039C" w:rsidP="0045496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07D2">
              <w:rPr>
                <w:rFonts w:ascii="Times New Roman" w:hAnsi="Times New Roman"/>
                <w:sz w:val="24"/>
                <w:szCs w:val="24"/>
              </w:rPr>
              <w:t>Мольберт напольный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807D2" w:rsidRDefault="00B8039C" w:rsidP="0045496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07D2">
              <w:rPr>
                <w:rFonts w:ascii="Times New Roman" w:hAnsi="Times New Roman"/>
                <w:sz w:val="24"/>
                <w:szCs w:val="24"/>
              </w:rPr>
              <w:t>Мольберт настольный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2 700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2 700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807D2" w:rsidRDefault="00B8039C" w:rsidP="0045496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07D2">
              <w:rPr>
                <w:rFonts w:ascii="Times New Roman" w:hAnsi="Times New Roman"/>
                <w:sz w:val="24"/>
                <w:szCs w:val="24"/>
              </w:rPr>
              <w:t>репродукции картин русских художников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11 000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F955C8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55C8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2351DD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51DD">
              <w:rPr>
                <w:rFonts w:ascii="Times New Roman" w:hAnsi="Times New Roman"/>
                <w:sz w:val="24"/>
                <w:szCs w:val="24"/>
              </w:rPr>
              <w:t>Набор шумовых музыкальных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2351DD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Персонажи кукольного театра (7шт)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Кукольный театр (6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2351DD" w:rsidRDefault="00B8039C" w:rsidP="004549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51DD">
              <w:rPr>
                <w:rFonts w:ascii="Times New Roman" w:hAnsi="Times New Roman"/>
                <w:sz w:val="24"/>
                <w:szCs w:val="24"/>
              </w:rPr>
              <w:t>Костюмы детские для театрализованной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(28шт)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701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F5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F0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12C13" w:rsidRDefault="00B8039C" w:rsidP="00012C13">
            <w:pPr>
              <w:ind w:firstLine="0"/>
              <w:rPr>
                <w:rFonts w:ascii="Times New Roman" w:hAnsi="Times New Roman"/>
              </w:rPr>
            </w:pPr>
            <w:r w:rsidRPr="00012C13">
              <w:rPr>
                <w:rFonts w:ascii="Times New Roman" w:hAnsi="Times New Roman"/>
                <w:shd w:val="clear" w:color="auto" w:fill="FFFFFF"/>
              </w:rPr>
              <w:t>Комплекс «Интерактивная стена»</w:t>
            </w:r>
          </w:p>
        </w:tc>
        <w:tc>
          <w:tcPr>
            <w:tcW w:w="2148" w:type="dxa"/>
          </w:tcPr>
          <w:p w:rsidR="00B8039C" w:rsidRPr="003E52F5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40 950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12C13" w:rsidRDefault="00B8039C" w:rsidP="00012C13">
            <w:pPr>
              <w:ind w:firstLine="0"/>
              <w:rPr>
                <w:rFonts w:ascii="Times New Roman" w:hAnsi="Times New Roman"/>
                <w:shd w:val="clear" w:color="auto" w:fill="FFFFFF"/>
              </w:rPr>
            </w:pPr>
            <w:r w:rsidRPr="00012C13">
              <w:rPr>
                <w:rFonts w:ascii="Times New Roman" w:hAnsi="Times New Roman"/>
              </w:rPr>
              <w:t xml:space="preserve">Готовая студия для </w:t>
            </w:r>
            <w:proofErr w:type="spellStart"/>
            <w:r w:rsidRPr="00012C13">
              <w:rPr>
                <w:rFonts w:ascii="Times New Roman" w:hAnsi="Times New Roman"/>
              </w:rPr>
              <w:t>аква-анимации</w:t>
            </w:r>
            <w:proofErr w:type="spellEnd"/>
            <w:r w:rsidRPr="00012C13">
              <w:rPr>
                <w:rFonts w:ascii="Times New Roman" w:hAnsi="Times New Roman"/>
              </w:rPr>
              <w:t xml:space="preserve"> «Океан возможностей» </w:t>
            </w:r>
          </w:p>
        </w:tc>
        <w:tc>
          <w:tcPr>
            <w:tcW w:w="2148" w:type="dxa"/>
          </w:tcPr>
          <w:p w:rsidR="00B8039C" w:rsidRPr="003E52F5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50 700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12C13" w:rsidRDefault="00B8039C" w:rsidP="00012C13">
            <w:pPr>
              <w:ind w:firstLine="0"/>
              <w:rPr>
                <w:rFonts w:ascii="Times New Roman" w:hAnsi="Times New Roman"/>
                <w:shd w:val="clear" w:color="auto" w:fill="FFFFFF"/>
              </w:rPr>
            </w:pPr>
            <w:r w:rsidRPr="00012C13">
              <w:rPr>
                <w:rFonts w:ascii="Times New Roman" w:hAnsi="Times New Roman"/>
                <w:shd w:val="clear" w:color="auto" w:fill="FFFFFF"/>
              </w:rPr>
              <w:t>Набор объемных геометрических фигур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12C13" w:rsidRDefault="00B8039C" w:rsidP="00012C13">
            <w:pPr>
              <w:ind w:firstLine="0"/>
              <w:rPr>
                <w:rFonts w:ascii="Times New Roman" w:hAnsi="Times New Roman"/>
                <w:shd w:val="clear" w:color="auto" w:fill="FFFFFF"/>
              </w:rPr>
            </w:pPr>
            <w:r w:rsidRPr="00012C13">
              <w:rPr>
                <w:rFonts w:ascii="Times New Roman" w:hAnsi="Times New Roman"/>
                <w:shd w:val="clear" w:color="auto" w:fill="FFFFFF"/>
              </w:rPr>
              <w:t>Иллюстративные материалы по изобразительному искусству (репродукции картин)</w:t>
            </w:r>
          </w:p>
        </w:tc>
        <w:tc>
          <w:tcPr>
            <w:tcW w:w="2148" w:type="dxa"/>
          </w:tcPr>
          <w:p w:rsidR="00B8039C" w:rsidRPr="003E52F5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12C13" w:rsidRDefault="00B8039C" w:rsidP="00012C13">
            <w:pPr>
              <w:ind w:firstLine="0"/>
              <w:rPr>
                <w:rFonts w:ascii="Times New Roman" w:hAnsi="Times New Roman"/>
              </w:rPr>
            </w:pPr>
            <w:r w:rsidRPr="00012C13">
              <w:rPr>
                <w:rFonts w:ascii="Times New Roman" w:hAnsi="Times New Roman"/>
                <w:color w:val="000000"/>
                <w:shd w:val="clear" w:color="auto" w:fill="FFFFFF"/>
              </w:rPr>
              <w:t>Инструменты и материалы для художественной деятельности</w:t>
            </w:r>
          </w:p>
        </w:tc>
        <w:tc>
          <w:tcPr>
            <w:tcW w:w="2148" w:type="dxa"/>
          </w:tcPr>
          <w:p w:rsidR="00B8039C" w:rsidRPr="003E52F5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1701" w:type="dxa"/>
          </w:tcPr>
          <w:p w:rsidR="00B8039C" w:rsidRPr="003E52F5" w:rsidRDefault="00B8039C" w:rsidP="00D2291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B862A2" w:rsidRDefault="00B8039C" w:rsidP="00807D6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Активная напольная колонка</w:t>
            </w:r>
          </w:p>
        </w:tc>
        <w:tc>
          <w:tcPr>
            <w:tcW w:w="2148" w:type="dxa"/>
          </w:tcPr>
          <w:p w:rsidR="00B8039C" w:rsidRDefault="00B8039C" w:rsidP="00807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8039C" w:rsidRPr="003E52F5" w:rsidRDefault="00B8039C" w:rsidP="00807D6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807D6A" w:rsidRDefault="00B8039C" w:rsidP="00807D6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07D6A">
              <w:rPr>
                <w:rFonts w:ascii="Times New Roman" w:hAnsi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07D6A">
              <w:rPr>
                <w:rFonts w:ascii="Times New Roman" w:hAnsi="Times New Roman"/>
                <w:sz w:val="24"/>
                <w:szCs w:val="28"/>
              </w:rPr>
              <w:t>990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807D6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807D6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807D6A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B862A2" w:rsidRDefault="00B8039C" w:rsidP="00807D6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Радиосистема вокальная</w:t>
            </w:r>
          </w:p>
        </w:tc>
        <w:tc>
          <w:tcPr>
            <w:tcW w:w="2148" w:type="dxa"/>
          </w:tcPr>
          <w:p w:rsidR="00B8039C" w:rsidRDefault="00B8039C" w:rsidP="00807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8039C" w:rsidRPr="003E52F5" w:rsidRDefault="00B8039C" w:rsidP="00807D6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807D6A" w:rsidRDefault="00B8039C" w:rsidP="00807D6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07D6A">
              <w:rPr>
                <w:rFonts w:ascii="Times New Roman" w:hAnsi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07D6A">
              <w:rPr>
                <w:rFonts w:ascii="Times New Roman" w:hAnsi="Times New Roman"/>
                <w:sz w:val="24"/>
                <w:szCs w:val="28"/>
              </w:rPr>
              <w:t>040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807D6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807D6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807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Костюмы для инсценировок</w:t>
            </w:r>
          </w:p>
        </w:tc>
        <w:tc>
          <w:tcPr>
            <w:tcW w:w="2148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</w:tcPr>
          <w:p w:rsidR="00B8039C" w:rsidRPr="00807D6A" w:rsidRDefault="00B8039C" w:rsidP="00D2291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Наборы художественные</w:t>
            </w:r>
          </w:p>
        </w:tc>
        <w:tc>
          <w:tcPr>
            <w:tcW w:w="2148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</w:tcPr>
          <w:p w:rsidR="00B8039C" w:rsidRPr="00807D6A" w:rsidRDefault="00B8039C" w:rsidP="00D2291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276ABF" w:rsidRDefault="00B8039C" w:rsidP="00D2291F">
            <w:pPr>
              <w:ind w:firstLine="0"/>
              <w:rPr>
                <w:rFonts w:ascii="Times New Roman" w:hAnsi="Times New Roman"/>
                <w:b/>
              </w:rPr>
            </w:pPr>
            <w:r w:rsidRPr="00276AB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8" w:type="dxa"/>
          </w:tcPr>
          <w:p w:rsidR="00B8039C" w:rsidRPr="00276ABF" w:rsidRDefault="00B8039C" w:rsidP="00D2291F">
            <w:pPr>
              <w:jc w:val="center"/>
              <w:rPr>
                <w:rFonts w:ascii="Times New Roman" w:hAnsi="Times New Roman"/>
                <w:b/>
              </w:rPr>
            </w:pPr>
            <w:r w:rsidRPr="00276ABF">
              <w:rPr>
                <w:rFonts w:ascii="Times New Roman" w:hAnsi="Times New Roman"/>
                <w:b/>
              </w:rPr>
              <w:t>446</w:t>
            </w:r>
            <w:r>
              <w:rPr>
                <w:rFonts w:ascii="Times New Roman" w:hAnsi="Times New Roman"/>
                <w:b/>
              </w:rPr>
              <w:t> </w:t>
            </w:r>
            <w:r w:rsidRPr="00276ABF">
              <w:rPr>
                <w:rFonts w:ascii="Times New Roman" w:hAnsi="Times New Roman"/>
                <w:b/>
              </w:rPr>
              <w:t>946</w:t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701" w:type="dxa"/>
          </w:tcPr>
          <w:p w:rsidR="00B8039C" w:rsidRPr="00DA16C0" w:rsidRDefault="00B8039C" w:rsidP="00DA16C0">
            <w:pPr>
              <w:ind w:firstLine="0"/>
              <w:rPr>
                <w:rFonts w:ascii="Times New Roman" w:hAnsi="Times New Roman"/>
                <w:b/>
              </w:rPr>
            </w:pPr>
            <w:r w:rsidRPr="00DA16C0">
              <w:rPr>
                <w:rFonts w:ascii="Times New Roman" w:hAnsi="Times New Roman"/>
                <w:b/>
              </w:rPr>
              <w:t>315</w:t>
            </w:r>
            <w:r>
              <w:rPr>
                <w:rFonts w:ascii="Times New Roman" w:hAnsi="Times New Roman"/>
                <w:b/>
              </w:rPr>
              <w:t> </w:t>
            </w:r>
            <w:r w:rsidRPr="00DA16C0">
              <w:rPr>
                <w:rFonts w:ascii="Times New Roman" w:hAnsi="Times New Roman"/>
                <w:b/>
              </w:rPr>
              <w:t>442</w:t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701" w:type="dxa"/>
            <w:gridSpan w:val="2"/>
          </w:tcPr>
          <w:p w:rsidR="00B8039C" w:rsidRPr="00807D6A" w:rsidRDefault="00B8039C" w:rsidP="00DA16C0">
            <w:pPr>
              <w:ind w:firstLine="0"/>
              <w:rPr>
                <w:rFonts w:ascii="Times New Roman" w:hAnsi="Times New Roman"/>
                <w:szCs w:val="28"/>
              </w:rPr>
            </w:pPr>
            <w:r w:rsidRPr="00DA16C0">
              <w:rPr>
                <w:rFonts w:ascii="Times New Roman" w:hAnsi="Times New Roman"/>
                <w:b/>
              </w:rPr>
              <w:t>148 833,00</w:t>
            </w:r>
          </w:p>
        </w:tc>
        <w:tc>
          <w:tcPr>
            <w:tcW w:w="1843" w:type="dxa"/>
            <w:gridSpan w:val="2"/>
          </w:tcPr>
          <w:p w:rsidR="00B8039C" w:rsidRPr="00DA16C0" w:rsidRDefault="00B8039C" w:rsidP="00DA16C0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594 350,00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15134" w:type="dxa"/>
            <w:gridSpan w:val="11"/>
          </w:tcPr>
          <w:p w:rsidR="00B8039C" w:rsidRPr="00106CC0" w:rsidRDefault="00B8039C" w:rsidP="00012C13">
            <w:pPr>
              <w:rPr>
                <w:rFonts w:ascii="Times New Roman" w:hAnsi="Times New Roman"/>
                <w:b/>
                <w:sz w:val="20"/>
              </w:rPr>
            </w:pPr>
            <w:r w:rsidRPr="00106CC0">
              <w:rPr>
                <w:rFonts w:ascii="Times New Roman" w:hAnsi="Times New Roman"/>
                <w:b/>
                <w:sz w:val="24"/>
              </w:rPr>
              <w:t>Центр «Наука»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73056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3056">
              <w:rPr>
                <w:rFonts w:ascii="Times New Roman" w:hAnsi="Times New Roman"/>
                <w:sz w:val="24"/>
                <w:szCs w:val="24"/>
              </w:rPr>
              <w:t>Модульная мебель «Робот»</w:t>
            </w:r>
          </w:p>
        </w:tc>
        <w:tc>
          <w:tcPr>
            <w:tcW w:w="2148" w:type="dxa"/>
          </w:tcPr>
          <w:p w:rsidR="00B8039C" w:rsidRPr="003E52F5" w:rsidRDefault="00B8039C" w:rsidP="00F7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F7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69 000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F92E1D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73056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3056">
              <w:rPr>
                <w:rFonts w:ascii="Times New Roman" w:hAnsi="Times New Roman"/>
                <w:sz w:val="24"/>
                <w:szCs w:val="24"/>
              </w:rPr>
              <w:t>Стол компьютерный детский</w:t>
            </w:r>
          </w:p>
        </w:tc>
        <w:tc>
          <w:tcPr>
            <w:tcW w:w="2148" w:type="dxa"/>
          </w:tcPr>
          <w:p w:rsidR="00B8039C" w:rsidRPr="003E52F5" w:rsidRDefault="00B8039C" w:rsidP="00F7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3E52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120 000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120 000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73056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3056">
              <w:rPr>
                <w:rFonts w:ascii="Times New Roman" w:hAnsi="Times New Roman"/>
                <w:sz w:val="24"/>
                <w:szCs w:val="24"/>
              </w:rPr>
              <w:t>Стул компьютерный регулируемый</w:t>
            </w:r>
          </w:p>
        </w:tc>
        <w:tc>
          <w:tcPr>
            <w:tcW w:w="2148" w:type="dxa"/>
          </w:tcPr>
          <w:p w:rsidR="00B8039C" w:rsidRPr="003E52F5" w:rsidRDefault="00B8039C" w:rsidP="00F7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F7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73056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3056">
              <w:rPr>
                <w:rFonts w:ascii="Times New Roman" w:hAnsi="Times New Roman"/>
                <w:sz w:val="24"/>
                <w:szCs w:val="24"/>
              </w:rPr>
              <w:t>Модуль-стеллаж «</w:t>
            </w:r>
            <w:proofErr w:type="spellStart"/>
            <w:r w:rsidRPr="00F73056">
              <w:rPr>
                <w:rFonts w:ascii="Times New Roman" w:hAnsi="Times New Roman"/>
                <w:sz w:val="24"/>
                <w:szCs w:val="24"/>
              </w:rPr>
              <w:t>Робик</w:t>
            </w:r>
            <w:proofErr w:type="spellEnd"/>
            <w:r w:rsidRPr="00F730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8" w:type="dxa"/>
          </w:tcPr>
          <w:p w:rsidR="00B8039C" w:rsidRPr="003E52F5" w:rsidRDefault="00B8039C" w:rsidP="00F7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F7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43 000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F730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47E48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7E48">
              <w:rPr>
                <w:rFonts w:ascii="Times New Roman" w:hAnsi="Times New Roman"/>
                <w:sz w:val="24"/>
                <w:szCs w:val="24"/>
              </w:rPr>
              <w:t>Ноутбук (10 шт.)</w:t>
            </w:r>
          </w:p>
        </w:tc>
        <w:tc>
          <w:tcPr>
            <w:tcW w:w="2148" w:type="dxa"/>
          </w:tcPr>
          <w:p w:rsidR="00B8039C" w:rsidRPr="003E52F5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90 000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90 000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90 000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Графический планшет </w:t>
            </w:r>
          </w:p>
          <w:p w:rsidR="00B8039C" w:rsidRPr="00047E48" w:rsidRDefault="00B8039C" w:rsidP="00276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(4 шт.)</w:t>
            </w:r>
          </w:p>
        </w:tc>
        <w:tc>
          <w:tcPr>
            <w:tcW w:w="2148" w:type="dxa"/>
          </w:tcPr>
          <w:p w:rsidR="00B8039C" w:rsidRPr="003E52F5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lastRenderedPageBreak/>
              <w:t>7 224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F730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Интерактивная доска</w:t>
            </w:r>
          </w:p>
        </w:tc>
        <w:tc>
          <w:tcPr>
            <w:tcW w:w="2148" w:type="dxa"/>
          </w:tcPr>
          <w:p w:rsidR="00B8039C" w:rsidRPr="003E52F5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6946E7" w:rsidRDefault="00B8039C" w:rsidP="00F730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Робототехнический набор </w:t>
            </w:r>
            <w:proofErr w:type="spellStart"/>
            <w:r>
              <w:rPr>
                <w:rFonts w:ascii="Times New Roman" w:hAnsi="Times New Roman"/>
                <w:lang w:val="en-US"/>
              </w:rPr>
              <w:t>Matatalab</w:t>
            </w:r>
            <w:proofErr w:type="spellEnd"/>
            <w:r>
              <w:rPr>
                <w:rFonts w:ascii="Times New Roman" w:hAnsi="Times New Roman"/>
              </w:rPr>
              <w:t xml:space="preserve"> (1 шт.)</w:t>
            </w:r>
          </w:p>
        </w:tc>
        <w:tc>
          <w:tcPr>
            <w:tcW w:w="2148" w:type="dxa"/>
          </w:tcPr>
          <w:p w:rsidR="00B8039C" w:rsidRPr="003E52F5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 xml:space="preserve">397 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6946E7" w:rsidRDefault="00B8039C" w:rsidP="00F730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Робототехнический набор </w:t>
            </w:r>
            <w:r>
              <w:rPr>
                <w:rFonts w:ascii="Times New Roman" w:hAnsi="Times New Roman"/>
                <w:lang w:val="en-US"/>
              </w:rPr>
              <w:t>Bee</w:t>
            </w:r>
            <w:r w:rsidRPr="00A27B23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Bot</w:t>
            </w:r>
            <w:proofErr w:type="spellEnd"/>
            <w:r w:rsidRPr="00A27B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 набора)</w:t>
            </w:r>
          </w:p>
        </w:tc>
        <w:tc>
          <w:tcPr>
            <w:tcW w:w="2148" w:type="dxa"/>
          </w:tcPr>
          <w:p w:rsidR="00B8039C" w:rsidRPr="003E52F5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46 000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46 000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46 000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F73056">
            <w:pPr>
              <w:ind w:firstLine="0"/>
              <w:rPr>
                <w:rFonts w:ascii="Times New Roman" w:hAnsi="Times New Roman"/>
              </w:rPr>
            </w:pPr>
          </w:p>
          <w:p w:rsidR="00B8039C" w:rsidRPr="006946E7" w:rsidRDefault="00B8039C" w:rsidP="00F730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Конструктор </w:t>
            </w:r>
            <w:r>
              <w:rPr>
                <w:rFonts w:ascii="Times New Roman" w:hAnsi="Times New Roman"/>
                <w:lang w:val="en-US"/>
              </w:rPr>
              <w:t>Lego</w:t>
            </w:r>
            <w:r w:rsidRPr="00A27B2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WeDo</w:t>
            </w:r>
            <w:proofErr w:type="spellEnd"/>
            <w:r w:rsidRPr="00A27B23">
              <w:rPr>
                <w:rFonts w:ascii="Times New Roman" w:hAnsi="Times New Roman"/>
              </w:rPr>
              <w:t xml:space="preserve"> (4</w:t>
            </w:r>
            <w:r>
              <w:rPr>
                <w:rFonts w:ascii="Times New Roman" w:hAnsi="Times New Roman"/>
              </w:rPr>
              <w:t xml:space="preserve"> шт.)</w:t>
            </w:r>
          </w:p>
        </w:tc>
        <w:tc>
          <w:tcPr>
            <w:tcW w:w="2148" w:type="dxa"/>
          </w:tcPr>
          <w:p w:rsidR="00B8039C" w:rsidRPr="003E52F5" w:rsidRDefault="00B8039C" w:rsidP="0001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 w:rsidRPr="003E52F5">
              <w:rPr>
                <w:rFonts w:ascii="Times New Roman" w:hAnsi="Times New Roman"/>
                <w:sz w:val="24"/>
                <w:szCs w:val="24"/>
              </w:rPr>
              <w:t>79 960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</w:rPr>
            </w:pPr>
            <w:r w:rsidRPr="00106CC0">
              <w:rPr>
                <w:rFonts w:ascii="Times New Roman" w:hAnsi="Times New Roman"/>
              </w:rPr>
              <w:t xml:space="preserve">Интерактивный редактор и игровой центр «Сова» </w:t>
            </w:r>
          </w:p>
        </w:tc>
        <w:tc>
          <w:tcPr>
            <w:tcW w:w="2148" w:type="dxa"/>
          </w:tcPr>
          <w:p w:rsidR="00B8039C" w:rsidRPr="00C56D6F" w:rsidRDefault="00B8039C" w:rsidP="00276ABF">
            <w:pPr>
              <w:jc w:val="center"/>
              <w:rPr>
                <w:rFonts w:ascii="Times New Roman" w:hAnsi="Times New Roman"/>
              </w:rPr>
            </w:pPr>
            <w:r w:rsidRPr="00C56D6F">
              <w:rPr>
                <w:rFonts w:ascii="Times New Roman" w:hAnsi="Times New Roman"/>
              </w:rPr>
              <w:t>25 000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rPr>
          <w:trHeight w:val="981"/>
        </w:trPr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</w:rPr>
            </w:pPr>
            <w:r w:rsidRPr="00106CC0">
              <w:rPr>
                <w:rFonts w:ascii="Times New Roman" w:hAnsi="Times New Roman"/>
              </w:rPr>
              <w:t xml:space="preserve">Интерактивный развивающий комплекс «Играй и развивайся» </w:t>
            </w:r>
          </w:p>
        </w:tc>
        <w:tc>
          <w:tcPr>
            <w:tcW w:w="2148" w:type="dxa"/>
          </w:tcPr>
          <w:p w:rsidR="00B8039C" w:rsidRPr="00C56D6F" w:rsidRDefault="00B8039C" w:rsidP="00276A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 w:rsidRPr="00C56D6F">
              <w:rPr>
                <w:rFonts w:ascii="Times New Roman" w:hAnsi="Times New Roman"/>
              </w:rPr>
              <w:t>62 500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</w:rPr>
            </w:pPr>
            <w:r w:rsidRPr="00106CC0">
              <w:rPr>
                <w:rFonts w:ascii="Times New Roman" w:hAnsi="Times New Roman"/>
              </w:rPr>
              <w:t xml:space="preserve">Конструктор </w:t>
            </w:r>
            <w:r w:rsidRPr="00106CC0">
              <w:rPr>
                <w:rFonts w:ascii="Times New Roman" w:hAnsi="Times New Roman"/>
                <w:lang w:val="en-US"/>
              </w:rPr>
              <w:t>Lego</w:t>
            </w:r>
            <w:r w:rsidRPr="00106CC0">
              <w:rPr>
                <w:rFonts w:ascii="Times New Roman" w:hAnsi="Times New Roman"/>
              </w:rPr>
              <w:t xml:space="preserve"> </w:t>
            </w:r>
            <w:proofErr w:type="spellStart"/>
            <w:r w:rsidRPr="00106CC0">
              <w:rPr>
                <w:rFonts w:ascii="Times New Roman" w:hAnsi="Times New Roman"/>
                <w:lang w:val="en-US"/>
              </w:rPr>
              <w:t>Duplo</w:t>
            </w:r>
            <w:proofErr w:type="spellEnd"/>
            <w:r w:rsidRPr="00106CC0">
              <w:rPr>
                <w:rFonts w:ascii="Times New Roman" w:hAnsi="Times New Roman"/>
              </w:rPr>
              <w:t xml:space="preserve"> 102 дет. Первые механизмы (6 * 13.620 руб.)</w:t>
            </w:r>
          </w:p>
        </w:tc>
        <w:tc>
          <w:tcPr>
            <w:tcW w:w="2148" w:type="dxa"/>
          </w:tcPr>
          <w:p w:rsidR="00B8039C" w:rsidRPr="00106CC0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81 720</w:t>
            </w:r>
          </w:p>
        </w:tc>
        <w:tc>
          <w:tcPr>
            <w:tcW w:w="1701" w:type="dxa"/>
          </w:tcPr>
          <w:p w:rsidR="00B8039C" w:rsidRPr="00106CC0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  <w:lang w:val="en-US"/>
              </w:rPr>
            </w:pPr>
            <w:r w:rsidRPr="00106CC0">
              <w:rPr>
                <w:rFonts w:ascii="Times New Roman" w:hAnsi="Times New Roman"/>
              </w:rPr>
              <w:t>Конструктор</w:t>
            </w:r>
            <w:r w:rsidRPr="00106CC0">
              <w:rPr>
                <w:rFonts w:ascii="Times New Roman" w:hAnsi="Times New Roman"/>
                <w:lang w:val="en-US"/>
              </w:rPr>
              <w:t xml:space="preserve"> Lego Education </w:t>
            </w:r>
            <w:proofErr w:type="spellStart"/>
            <w:r w:rsidRPr="00106CC0">
              <w:rPr>
                <w:rFonts w:ascii="Times New Roman" w:hAnsi="Times New Roman"/>
                <w:lang w:val="en-US"/>
              </w:rPr>
              <w:t>PreSchool</w:t>
            </w:r>
            <w:proofErr w:type="spellEnd"/>
            <w:r w:rsidRPr="00106CC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06CC0">
              <w:rPr>
                <w:rFonts w:ascii="Times New Roman" w:hAnsi="Times New Roman"/>
                <w:lang w:val="en-US"/>
              </w:rPr>
              <w:t>Duplo</w:t>
            </w:r>
            <w:proofErr w:type="spellEnd"/>
            <w:r w:rsidRPr="00106CC0">
              <w:rPr>
                <w:rFonts w:ascii="Times New Roman" w:hAnsi="Times New Roman"/>
                <w:lang w:val="en-US"/>
              </w:rPr>
              <w:t xml:space="preserve"> 45020 (2 * 5.500 </w:t>
            </w:r>
            <w:proofErr w:type="spellStart"/>
            <w:r w:rsidRPr="00106CC0">
              <w:rPr>
                <w:rFonts w:ascii="Times New Roman" w:hAnsi="Times New Roman"/>
              </w:rPr>
              <w:t>руб</w:t>
            </w:r>
            <w:proofErr w:type="spellEnd"/>
            <w:r w:rsidRPr="00106CC0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2148" w:type="dxa"/>
          </w:tcPr>
          <w:p w:rsidR="00B8039C" w:rsidRPr="00106CC0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11 000</w:t>
            </w:r>
          </w:p>
        </w:tc>
        <w:tc>
          <w:tcPr>
            <w:tcW w:w="1701" w:type="dxa"/>
          </w:tcPr>
          <w:p w:rsidR="00B8039C" w:rsidRPr="00106CC0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276ABF">
            <w:pPr>
              <w:rPr>
                <w:rFonts w:ascii="Times New Roman" w:hAnsi="Times New Roman"/>
              </w:rPr>
            </w:pPr>
            <w:r w:rsidRPr="00106CC0">
              <w:rPr>
                <w:rFonts w:ascii="Times New Roman" w:hAnsi="Times New Roman"/>
              </w:rPr>
              <w:t xml:space="preserve">Конструктор </w:t>
            </w:r>
            <w:r w:rsidRPr="00106CC0">
              <w:rPr>
                <w:rFonts w:ascii="Times New Roman" w:hAnsi="Times New Roman"/>
                <w:lang w:val="en-US"/>
              </w:rPr>
              <w:t>Lego</w:t>
            </w:r>
            <w:r w:rsidRPr="00106CC0">
              <w:rPr>
                <w:rFonts w:ascii="Times New Roman" w:hAnsi="Times New Roman"/>
              </w:rPr>
              <w:t xml:space="preserve"> </w:t>
            </w:r>
            <w:proofErr w:type="spellStart"/>
            <w:r w:rsidRPr="00106CC0">
              <w:rPr>
                <w:rFonts w:ascii="Times New Roman" w:hAnsi="Times New Roman"/>
                <w:lang w:val="en-US"/>
              </w:rPr>
              <w:t>WeDo</w:t>
            </w:r>
            <w:proofErr w:type="spellEnd"/>
            <w:r w:rsidRPr="00106CC0">
              <w:rPr>
                <w:rFonts w:ascii="Times New Roman" w:hAnsi="Times New Roman"/>
              </w:rPr>
              <w:t xml:space="preserve"> (2 * 12.100 руб.)</w:t>
            </w:r>
          </w:p>
        </w:tc>
        <w:tc>
          <w:tcPr>
            <w:tcW w:w="2148" w:type="dxa"/>
          </w:tcPr>
          <w:p w:rsidR="00B8039C" w:rsidRPr="00106CC0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24 200</w:t>
            </w:r>
          </w:p>
        </w:tc>
        <w:tc>
          <w:tcPr>
            <w:tcW w:w="1701" w:type="dxa"/>
          </w:tcPr>
          <w:p w:rsidR="00B8039C" w:rsidRPr="00106CC0" w:rsidRDefault="00B8039C" w:rsidP="0001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</w:rPr>
            </w:pPr>
            <w:r w:rsidRPr="00106CC0">
              <w:rPr>
                <w:rFonts w:ascii="Times New Roman" w:hAnsi="Times New Roman"/>
              </w:rPr>
              <w:t>Наушники</w:t>
            </w:r>
          </w:p>
        </w:tc>
        <w:tc>
          <w:tcPr>
            <w:tcW w:w="2148" w:type="dxa"/>
          </w:tcPr>
          <w:p w:rsidR="00B8039C" w:rsidRPr="00106CC0" w:rsidRDefault="00B8039C" w:rsidP="0010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701" w:type="dxa"/>
          </w:tcPr>
          <w:p w:rsidR="00B8039C" w:rsidRPr="00106CC0" w:rsidRDefault="00B8039C" w:rsidP="0010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106CC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106CC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106CC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106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</w:rPr>
            </w:pPr>
            <w:r w:rsidRPr="00106CC0">
              <w:rPr>
                <w:rFonts w:ascii="Times New Roman" w:hAnsi="Times New Roman"/>
              </w:rPr>
              <w:t>Документ-камера</w:t>
            </w:r>
          </w:p>
        </w:tc>
        <w:tc>
          <w:tcPr>
            <w:tcW w:w="2148" w:type="dxa"/>
          </w:tcPr>
          <w:p w:rsidR="00B8039C" w:rsidRPr="00106CC0" w:rsidRDefault="00B8039C" w:rsidP="0010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106CC0" w:rsidRDefault="00B8039C" w:rsidP="0010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106CC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106CC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106CC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106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</w:rPr>
            </w:pPr>
            <w:r w:rsidRPr="00106CC0">
              <w:rPr>
                <w:rFonts w:ascii="Times New Roman" w:hAnsi="Times New Roman"/>
              </w:rPr>
              <w:t>Цветной принтер</w:t>
            </w:r>
          </w:p>
        </w:tc>
        <w:tc>
          <w:tcPr>
            <w:tcW w:w="2148" w:type="dxa"/>
          </w:tcPr>
          <w:p w:rsidR="00B8039C" w:rsidRPr="00AC6D1F" w:rsidRDefault="00B8039C" w:rsidP="00106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039C" w:rsidRPr="00106CC0" w:rsidRDefault="00B8039C" w:rsidP="0010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106CC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106CC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106CC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106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24780C" w:rsidRDefault="00B8039C" w:rsidP="00106CC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набор «</w:t>
            </w:r>
            <w:r w:rsidRPr="0024780C">
              <w:rPr>
                <w:rFonts w:ascii="Times New Roman" w:hAnsi="Times New Roman"/>
                <w:sz w:val="24"/>
                <w:szCs w:val="24"/>
              </w:rPr>
              <w:t xml:space="preserve">Дары </w:t>
            </w:r>
            <w:proofErr w:type="spellStart"/>
            <w:r w:rsidRPr="0024780C">
              <w:rPr>
                <w:rFonts w:ascii="Times New Roman" w:hAnsi="Times New Roman"/>
                <w:sz w:val="24"/>
                <w:szCs w:val="24"/>
              </w:rPr>
              <w:t>Фрёбеля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4780C">
              <w:rPr>
                <w:rFonts w:ascii="Times New Roman" w:hAnsi="Times New Roman"/>
                <w:sz w:val="24"/>
                <w:szCs w:val="24"/>
              </w:rPr>
              <w:t xml:space="preserve"> (14 даров).</w:t>
            </w:r>
          </w:p>
        </w:tc>
        <w:tc>
          <w:tcPr>
            <w:tcW w:w="2148" w:type="dxa"/>
          </w:tcPr>
          <w:p w:rsidR="00B8039C" w:rsidRPr="00106CC0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26 000</w:t>
            </w:r>
          </w:p>
        </w:tc>
        <w:tc>
          <w:tcPr>
            <w:tcW w:w="1701" w:type="dxa"/>
          </w:tcPr>
          <w:p w:rsidR="00B8039C" w:rsidRPr="00106CC0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106CC0" w:rsidRDefault="00B8039C" w:rsidP="00012C13">
            <w:pPr>
              <w:ind w:firstLine="0"/>
              <w:rPr>
                <w:rFonts w:ascii="Times New Roman" w:hAnsi="Times New Roman"/>
                <w:sz w:val="24"/>
              </w:rPr>
            </w:pPr>
            <w:r w:rsidRPr="00106CC0">
              <w:rPr>
                <w:rFonts w:ascii="Times New Roman" w:hAnsi="Times New Roman"/>
                <w:sz w:val="24"/>
              </w:rPr>
              <w:t>26 000</w:t>
            </w:r>
          </w:p>
        </w:tc>
        <w:tc>
          <w:tcPr>
            <w:tcW w:w="1843" w:type="dxa"/>
            <w:gridSpan w:val="2"/>
          </w:tcPr>
          <w:p w:rsidR="00B8039C" w:rsidRPr="00106CC0" w:rsidRDefault="00B8039C" w:rsidP="00012C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24780C" w:rsidRDefault="00B8039C" w:rsidP="00106CC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780C">
              <w:rPr>
                <w:rFonts w:ascii="Times New Roman" w:hAnsi="Times New Roman"/>
                <w:sz w:val="24"/>
                <w:szCs w:val="24"/>
              </w:rPr>
              <w:t>Тико-конструктор</w:t>
            </w:r>
            <w:proofErr w:type="spellEnd"/>
            <w:r w:rsidRPr="0024780C">
              <w:rPr>
                <w:rFonts w:ascii="Times New Roman" w:hAnsi="Times New Roman"/>
                <w:sz w:val="24"/>
                <w:szCs w:val="24"/>
              </w:rPr>
              <w:t xml:space="preserve"> «Арифметика»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 набора)</w:t>
            </w:r>
          </w:p>
        </w:tc>
        <w:tc>
          <w:tcPr>
            <w:tcW w:w="2148" w:type="dxa"/>
          </w:tcPr>
          <w:p w:rsidR="00B8039C" w:rsidRPr="00106CC0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4 200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 xml:space="preserve">Математический поезд </w:t>
            </w:r>
            <w:r w:rsidRPr="00106CC0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</w:p>
        </w:tc>
        <w:tc>
          <w:tcPr>
            <w:tcW w:w="2148" w:type="dxa"/>
          </w:tcPr>
          <w:p w:rsidR="00B8039C" w:rsidRPr="00106CC0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Математический планшет</w:t>
            </w:r>
          </w:p>
        </w:tc>
        <w:tc>
          <w:tcPr>
            <w:tcW w:w="2148" w:type="dxa"/>
          </w:tcPr>
          <w:p w:rsidR="00B8039C" w:rsidRPr="00106CC0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106CC0" w:rsidRDefault="00B8039C" w:rsidP="00106CC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CC0">
              <w:rPr>
                <w:rFonts w:ascii="Times New Roman" w:hAnsi="Times New Roman"/>
                <w:sz w:val="24"/>
                <w:szCs w:val="24"/>
              </w:rPr>
              <w:t>Дидактическая игра «Точечки» Б.П. Никитина</w:t>
            </w:r>
          </w:p>
        </w:tc>
        <w:tc>
          <w:tcPr>
            <w:tcW w:w="2148" w:type="dxa"/>
          </w:tcPr>
          <w:p w:rsidR="00B8039C" w:rsidRPr="00106CC0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Интерактивный стол</w:t>
            </w:r>
          </w:p>
        </w:tc>
        <w:tc>
          <w:tcPr>
            <w:tcW w:w="2148" w:type="dxa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062B1B" w:rsidRDefault="00B8039C" w:rsidP="00062B1B">
            <w:pPr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B1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Интерактивная доска</w:t>
            </w:r>
          </w:p>
        </w:tc>
        <w:tc>
          <w:tcPr>
            <w:tcW w:w="2148" w:type="dxa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062B1B" w:rsidRDefault="00B8039C" w:rsidP="00062B1B">
            <w:pPr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B1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Дидактический плакат «Распорядок дня»</w:t>
            </w:r>
          </w:p>
        </w:tc>
        <w:tc>
          <w:tcPr>
            <w:tcW w:w="2148" w:type="dxa"/>
          </w:tcPr>
          <w:p w:rsidR="00B8039C" w:rsidRPr="00062B1B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Дидактическая игра «Часики»</w:t>
            </w:r>
          </w:p>
        </w:tc>
        <w:tc>
          <w:tcPr>
            <w:tcW w:w="2148" w:type="dxa"/>
          </w:tcPr>
          <w:p w:rsidR="00B8039C" w:rsidRPr="00062B1B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Развивающая игра «Математика. Измерение»</w:t>
            </w:r>
          </w:p>
        </w:tc>
        <w:tc>
          <w:tcPr>
            <w:tcW w:w="2148" w:type="dxa"/>
          </w:tcPr>
          <w:p w:rsidR="00B8039C" w:rsidRPr="00062B1B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СД диск «Математические игры»</w:t>
            </w:r>
          </w:p>
        </w:tc>
        <w:tc>
          <w:tcPr>
            <w:tcW w:w="2148" w:type="dxa"/>
          </w:tcPr>
          <w:p w:rsidR="00B8039C" w:rsidRPr="00062B1B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Стул детский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(10шт.)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1C4C67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Стол ИКЕА (2шт)</w:t>
            </w:r>
          </w:p>
        </w:tc>
        <w:tc>
          <w:tcPr>
            <w:tcW w:w="2148" w:type="dxa"/>
          </w:tcPr>
          <w:p w:rsidR="00B8039C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Комплект мебели  (3шт)</w:t>
            </w:r>
          </w:p>
        </w:tc>
        <w:tc>
          <w:tcPr>
            <w:tcW w:w="2148" w:type="dxa"/>
          </w:tcPr>
          <w:p w:rsidR="00B8039C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Мольберт металлический магнитный(2шт)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Оборудование базовое для игр с водой и песком</w:t>
            </w:r>
          </w:p>
        </w:tc>
        <w:tc>
          <w:tcPr>
            <w:tcW w:w="2148" w:type="dxa"/>
          </w:tcPr>
          <w:p w:rsidR="00B8039C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2351DD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Телевизор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LG</w:t>
            </w:r>
          </w:p>
        </w:tc>
        <w:tc>
          <w:tcPr>
            <w:tcW w:w="2148" w:type="dxa"/>
          </w:tcPr>
          <w:p w:rsidR="00B8039C" w:rsidRPr="00714D03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8039C" w:rsidRPr="00714D03" w:rsidRDefault="00B8039C" w:rsidP="00062B1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33800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Интерактивный комплекс «Играй и развивайся» + интерактивный датчик</w:t>
            </w:r>
          </w:p>
        </w:tc>
        <w:tc>
          <w:tcPr>
            <w:tcW w:w="2148" w:type="dxa"/>
          </w:tcPr>
          <w:p w:rsidR="00B8039C" w:rsidRPr="00714D03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714D03" w:rsidRDefault="00B8039C" w:rsidP="00062B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56583,83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062B1B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3Д ручка   (15 штук)</w:t>
            </w:r>
          </w:p>
        </w:tc>
        <w:tc>
          <w:tcPr>
            <w:tcW w:w="2148" w:type="dxa"/>
          </w:tcPr>
          <w:p w:rsidR="00B8039C" w:rsidRPr="00E43893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495</w:t>
            </w:r>
          </w:p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E43893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10495</w:t>
            </w:r>
          </w:p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E43893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10495</w:t>
            </w:r>
          </w:p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062B1B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D694A">
              <w:rPr>
                <w:rFonts w:ascii="Times New Roman" w:hAnsi="Times New Roman"/>
                <w:sz w:val="24"/>
              </w:rPr>
              <w:t xml:space="preserve">3Д принтер     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(2 </w:t>
            </w:r>
            <w:r w:rsidRPr="00DD694A">
              <w:rPr>
                <w:rFonts w:ascii="Times New Roman" w:hAnsi="Times New Roman"/>
                <w:sz w:val="24"/>
              </w:rPr>
              <w:t>шт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879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8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D694A" w:rsidRDefault="00B8039C" w:rsidP="00062B1B">
            <w:pPr>
              <w:ind w:firstLine="0"/>
              <w:rPr>
                <w:rFonts w:ascii="Times New Roman" w:hAnsi="Times New Roman"/>
                <w:sz w:val="24"/>
              </w:rPr>
            </w:pPr>
            <w:r w:rsidRPr="000A1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Конструктор </w:t>
            </w:r>
            <w:proofErr w:type="spellStart"/>
            <w:r w:rsidRPr="000A1460">
              <w:rPr>
                <w:rFonts w:ascii="Times New Roman" w:hAnsi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0A1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Дупло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(5шт).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12 500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D694A" w:rsidRDefault="00B8039C" w:rsidP="00062B1B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Конструктор «ТИКО» 4шт.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3 964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Конструктор ЛЕГО </w:t>
            </w:r>
            <w:proofErr w:type="spellStart"/>
            <w:r w:rsidRPr="000A1460">
              <w:rPr>
                <w:rFonts w:ascii="Times New Roman" w:hAnsi="Times New Roman"/>
                <w:color w:val="000000"/>
                <w:sz w:val="27"/>
                <w:szCs w:val="27"/>
              </w:rPr>
              <w:t>Lego</w:t>
            </w:r>
            <w:proofErr w:type="spellEnd"/>
            <w:r w:rsidRPr="000A146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460">
              <w:rPr>
                <w:rFonts w:ascii="Times New Roman" w:hAnsi="Times New Roman"/>
                <w:color w:val="000000"/>
                <w:sz w:val="27"/>
                <w:szCs w:val="27"/>
              </w:rPr>
              <w:t>WeDo</w:t>
            </w:r>
            <w:proofErr w:type="spellEnd"/>
            <w:r w:rsidRPr="000A146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2.0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(2шт.)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ЛЕГО-конструктор</w:t>
            </w:r>
            <w:proofErr w:type="spellEnd"/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 xml:space="preserve"> «Электромобиль»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(1шт.)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18 040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ЛЕГО-конструктор</w:t>
            </w:r>
            <w:proofErr w:type="spellEnd"/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 xml:space="preserve"> «Баллистическая катапульта»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(1шт.)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18 040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E43893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Конструктор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Lego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lastRenderedPageBreak/>
              <w:t>education (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2шт)</w:t>
            </w:r>
          </w:p>
        </w:tc>
        <w:tc>
          <w:tcPr>
            <w:tcW w:w="2148" w:type="dxa"/>
          </w:tcPr>
          <w:p w:rsidR="00B8039C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26 340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591DD7" w:rsidRDefault="00B8039C" w:rsidP="00062B1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D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Стол для рисования песком с RGB подсветкой</w:t>
            </w:r>
          </w:p>
          <w:p w:rsidR="00B8039C" w:rsidRPr="000A1460" w:rsidRDefault="00B8039C" w:rsidP="00276ABF">
            <w:pPr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(2шт.)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11 300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11 300</w:t>
            </w: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Песочные часы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(5шт.)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Лупа увеличительная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(2шт.)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Защитные очки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(8шт.)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276AB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Магнитные наборы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Магнитизм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(2шт.)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87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380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Набор «Эксперименты с магнитным полем»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6500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есы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(1шт)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Набор для экспериментирования:  «Мои первые опыты:  простые механизмы и постоянные магниты»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(1шт.)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879">
              <w:rPr>
                <w:rFonts w:ascii="Times New Roman" w:eastAsiaTheme="minorEastAsia" w:hAnsi="Times New Roman"/>
                <w:sz w:val="24"/>
                <w:szCs w:val="24"/>
              </w:rPr>
              <w:t>27000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Набор «Микроскоп» (1шт.)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3410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Набор геометрических тел деревянных лабораторных (6шт)</w:t>
            </w:r>
          </w:p>
        </w:tc>
        <w:tc>
          <w:tcPr>
            <w:tcW w:w="2148" w:type="dxa"/>
          </w:tcPr>
          <w:p w:rsidR="00B8039C" w:rsidRDefault="00B8039C" w:rsidP="00276A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3450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D694A" w:rsidRDefault="00B8039C" w:rsidP="00062B1B">
            <w:pPr>
              <w:ind w:firstLine="0"/>
              <w:rPr>
                <w:rFonts w:ascii="Times New Roman" w:hAnsi="Times New Roman"/>
                <w:sz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Настольный конструктор деревянный цветной с мелкими элементами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(5шт.)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D694A" w:rsidRDefault="00B8039C" w:rsidP="00062B1B">
            <w:pPr>
              <w:ind w:firstLine="0"/>
              <w:rPr>
                <w:rFonts w:ascii="Times New Roman" w:hAnsi="Times New Roman"/>
                <w:sz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 xml:space="preserve">Набор цветных счетных палочки </w:t>
            </w:r>
            <w:proofErr w:type="spellStart"/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(5шт)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D694A" w:rsidRDefault="00B8039C" w:rsidP="00062B1B">
            <w:pPr>
              <w:ind w:firstLine="0"/>
              <w:rPr>
                <w:rFonts w:ascii="Times New Roman" w:hAnsi="Times New Roman"/>
                <w:sz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 xml:space="preserve">Логические блоки правильных геометрических форм (блоки </w:t>
            </w:r>
            <w:proofErr w:type="spellStart"/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Дьенеша</w:t>
            </w:r>
            <w:proofErr w:type="spellEnd"/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(5шт)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879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D694A" w:rsidRDefault="00B8039C" w:rsidP="00062B1B">
            <w:pPr>
              <w:ind w:firstLine="0"/>
              <w:rPr>
                <w:rFonts w:ascii="Times New Roman" w:hAnsi="Times New Roman"/>
                <w:sz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 xml:space="preserve">Комплект заданий для конструирования в виде </w:t>
            </w: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схем, чертежей, рисунков (при использовании интерактивной доски, видеопроектора – на электронном носителе)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(1шт.)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Альбом заданий для старшего дошкольного возраста к блокам </w:t>
            </w:r>
            <w:proofErr w:type="spellStart"/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(5шт)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Тематические наборы карточек с изображениями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(5шт.)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 xml:space="preserve">Комплект игр с заданиями к цветным счетным палочкам </w:t>
            </w:r>
            <w:proofErr w:type="spellStart"/>
            <w:r w:rsidRPr="000A1460">
              <w:rPr>
                <w:rFonts w:ascii="Times New Roman" w:eastAsiaTheme="minorEastAsia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(5шт.)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1460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Доска шахматная настенная, комплект шахмат-шашек</w:t>
            </w:r>
          </w:p>
        </w:tc>
        <w:tc>
          <w:tcPr>
            <w:tcW w:w="2148" w:type="dxa"/>
          </w:tcPr>
          <w:p w:rsidR="00B8039C" w:rsidRPr="00790879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16 100</w:t>
            </w:r>
          </w:p>
        </w:tc>
        <w:tc>
          <w:tcPr>
            <w:tcW w:w="1701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12C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1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Интерактивная доска тип 1</w:t>
            </w:r>
          </w:p>
          <w:p w:rsidR="00B8039C" w:rsidRPr="00062B1B" w:rsidRDefault="00B8039C" w:rsidP="00062B1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B8039C" w:rsidRPr="00C25794" w:rsidRDefault="00B8039C" w:rsidP="00062B1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B1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2B1B">
              <w:rPr>
                <w:rFonts w:ascii="Times New Roman" w:eastAsiaTheme="minorEastAsia" w:hAnsi="Times New Roman"/>
                <w:sz w:val="24"/>
                <w:szCs w:val="24"/>
              </w:rPr>
              <w:t xml:space="preserve">10.1" Планшет </w:t>
            </w:r>
            <w:proofErr w:type="spellStart"/>
            <w:r w:rsidRPr="00062B1B">
              <w:rPr>
                <w:rFonts w:ascii="Times New Roman" w:eastAsiaTheme="minorEastAsia" w:hAnsi="Times New Roman"/>
                <w:sz w:val="24"/>
                <w:szCs w:val="24"/>
              </w:rPr>
              <w:t>Huawei</w:t>
            </w:r>
            <w:proofErr w:type="spellEnd"/>
            <w:r w:rsidRPr="00062B1B">
              <w:rPr>
                <w:rFonts w:ascii="Times New Roman" w:eastAsiaTheme="minorEastAsia" w:hAnsi="Times New Roman"/>
                <w:sz w:val="24"/>
                <w:szCs w:val="24"/>
              </w:rPr>
              <w:t xml:space="preserve"> M3 </w:t>
            </w:r>
            <w:proofErr w:type="spellStart"/>
            <w:r w:rsidRPr="00062B1B">
              <w:rPr>
                <w:rFonts w:ascii="Times New Roman" w:eastAsiaTheme="minorEastAsia" w:hAnsi="Times New Roman"/>
                <w:sz w:val="24"/>
                <w:szCs w:val="24"/>
              </w:rPr>
              <w:t>Lite</w:t>
            </w:r>
            <w:proofErr w:type="spellEnd"/>
            <w:r w:rsidRPr="00062B1B">
              <w:rPr>
                <w:rFonts w:ascii="Times New Roman" w:eastAsiaTheme="minorEastAsia" w:hAnsi="Times New Roman"/>
                <w:sz w:val="24"/>
                <w:szCs w:val="24"/>
              </w:rPr>
              <w:t xml:space="preserve"> 10 32 ГБ 3G (2шт.)</w:t>
            </w:r>
          </w:p>
        </w:tc>
        <w:tc>
          <w:tcPr>
            <w:tcW w:w="2148" w:type="dxa"/>
          </w:tcPr>
          <w:p w:rsidR="00B8039C" w:rsidRPr="009C77EB" w:rsidRDefault="00B8039C" w:rsidP="00062B1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B1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62B1B">
              <w:rPr>
                <w:rFonts w:ascii="Times New Roman" w:hAnsi="Times New Roman"/>
              </w:rPr>
              <w:t>Электорнный</w:t>
            </w:r>
            <w:proofErr w:type="spellEnd"/>
            <w:r w:rsidRPr="00062B1B">
              <w:rPr>
                <w:rFonts w:ascii="Times New Roman" w:hAnsi="Times New Roman"/>
              </w:rPr>
              <w:t xml:space="preserve"> конструктор «Знаток» (1шт.)</w:t>
            </w:r>
          </w:p>
        </w:tc>
        <w:tc>
          <w:tcPr>
            <w:tcW w:w="2148" w:type="dxa"/>
          </w:tcPr>
          <w:p w:rsidR="00B8039C" w:rsidRPr="009C77EB" w:rsidRDefault="00B8039C" w:rsidP="00062B1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B1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2B1B">
              <w:rPr>
                <w:rFonts w:ascii="Times New Roman" w:eastAsiaTheme="minorEastAsia" w:hAnsi="Times New Roman"/>
                <w:sz w:val="24"/>
                <w:szCs w:val="24"/>
              </w:rPr>
              <w:t xml:space="preserve">Магнитный конструктор </w:t>
            </w:r>
            <w:proofErr w:type="spellStart"/>
            <w:r w:rsidRPr="00062B1B">
              <w:rPr>
                <w:rFonts w:ascii="Times New Roman" w:eastAsiaTheme="minorEastAsia" w:hAnsi="Times New Roman"/>
                <w:sz w:val="24"/>
                <w:szCs w:val="24"/>
              </w:rPr>
              <w:t>Магникон</w:t>
            </w:r>
            <w:proofErr w:type="spellEnd"/>
            <w:r w:rsidRPr="00062B1B">
              <w:rPr>
                <w:rFonts w:ascii="Times New Roman" w:eastAsiaTheme="minorEastAsia" w:hAnsi="Times New Roman"/>
                <w:sz w:val="24"/>
                <w:szCs w:val="24"/>
              </w:rPr>
              <w:t xml:space="preserve"> Мастер MK-46 (2шт.)</w:t>
            </w:r>
          </w:p>
        </w:tc>
        <w:tc>
          <w:tcPr>
            <w:tcW w:w="2148" w:type="dxa"/>
          </w:tcPr>
          <w:p w:rsidR="00B8039C" w:rsidRPr="009C77EB" w:rsidRDefault="00B8039C" w:rsidP="00062B1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B1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 xml:space="preserve">Игрушка для развития программирования  «Робот </w:t>
            </w:r>
            <w:proofErr w:type="spellStart"/>
            <w:r w:rsidRPr="00062B1B">
              <w:rPr>
                <w:rFonts w:ascii="Times New Roman" w:hAnsi="Times New Roman"/>
                <w:sz w:val="24"/>
                <w:szCs w:val="24"/>
              </w:rPr>
              <w:t>Ботли</w:t>
            </w:r>
            <w:proofErr w:type="spellEnd"/>
            <w:r w:rsidRPr="0006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B1B">
              <w:rPr>
                <w:rFonts w:ascii="Times New Roman" w:hAnsi="Times New Roman"/>
                <w:sz w:val="24"/>
                <w:szCs w:val="24"/>
              </w:rPr>
              <w:t>делюкс</w:t>
            </w:r>
            <w:proofErr w:type="spellEnd"/>
            <w:r w:rsidRPr="00062B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8" w:type="dxa"/>
          </w:tcPr>
          <w:p w:rsidR="00B8039C" w:rsidRPr="009C77EB" w:rsidRDefault="00B8039C" w:rsidP="00062B1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B1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hd w:val="clear" w:color="auto" w:fill="FFFFFF"/>
              </w:rPr>
              <w:t xml:space="preserve">Кубики  </w:t>
            </w:r>
            <w:proofErr w:type="spellStart"/>
            <w:r w:rsidRPr="00062B1B">
              <w:rPr>
                <w:rFonts w:ascii="Times New Roman" w:hAnsi="Times New Roman"/>
                <w:shd w:val="clear" w:color="auto" w:fill="FFFFFF"/>
              </w:rPr>
              <w:t>Cubetto</w:t>
            </w:r>
            <w:proofErr w:type="spellEnd"/>
            <w:r w:rsidRPr="00062B1B">
              <w:rPr>
                <w:rFonts w:ascii="Times New Roman" w:hAnsi="Times New Roman"/>
                <w:shd w:val="clear" w:color="auto" w:fill="FFFFFF"/>
              </w:rPr>
              <w:t xml:space="preserve"> (1шт.)</w:t>
            </w:r>
          </w:p>
        </w:tc>
        <w:tc>
          <w:tcPr>
            <w:tcW w:w="2148" w:type="dxa"/>
          </w:tcPr>
          <w:p w:rsidR="00B8039C" w:rsidRPr="009C77EB" w:rsidRDefault="00B8039C" w:rsidP="00062B1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B1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62B1B" w:rsidRDefault="00B8039C" w:rsidP="00062B1B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2B1B">
              <w:rPr>
                <w:rFonts w:ascii="AvenirNextMedium" w:hAnsi="AvenirNextMedium"/>
                <w:sz w:val="24"/>
                <w:szCs w:val="24"/>
              </w:rPr>
              <w:t xml:space="preserve">Робот </w:t>
            </w:r>
            <w:proofErr w:type="spellStart"/>
            <w:r w:rsidRPr="00062B1B">
              <w:rPr>
                <w:rFonts w:ascii="AvenirNextMedium" w:hAnsi="AvenirNextMedium"/>
                <w:sz w:val="24"/>
                <w:szCs w:val="24"/>
              </w:rPr>
              <w:t>Root</w:t>
            </w:r>
            <w:proofErr w:type="spellEnd"/>
            <w:r w:rsidRPr="00062B1B">
              <w:rPr>
                <w:rFonts w:ascii="AvenirNextMedium" w:hAnsi="AvenirNextMedium"/>
                <w:sz w:val="24"/>
                <w:szCs w:val="24"/>
              </w:rPr>
              <w:t xml:space="preserve"> – робот для обучения программированию</w:t>
            </w:r>
          </w:p>
        </w:tc>
        <w:tc>
          <w:tcPr>
            <w:tcW w:w="2148" w:type="dxa"/>
          </w:tcPr>
          <w:p w:rsidR="00B8039C" w:rsidRPr="009C77EB" w:rsidRDefault="00B8039C" w:rsidP="00062B1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B1B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B1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lastRenderedPageBreak/>
              <w:t>Комплект интерактивных программ</w:t>
            </w:r>
          </w:p>
        </w:tc>
        <w:tc>
          <w:tcPr>
            <w:tcW w:w="2148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D2291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Документ-камера</w:t>
            </w:r>
          </w:p>
        </w:tc>
        <w:tc>
          <w:tcPr>
            <w:tcW w:w="2148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D2291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Лупы набор (1)</w:t>
            </w:r>
          </w:p>
        </w:tc>
        <w:tc>
          <w:tcPr>
            <w:tcW w:w="2148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D2291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Светофильтр (3)</w:t>
            </w:r>
          </w:p>
        </w:tc>
        <w:tc>
          <w:tcPr>
            <w:tcW w:w="2148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D2291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Ёмкость 3-х кратная лупа (5)</w:t>
            </w:r>
          </w:p>
        </w:tc>
        <w:tc>
          <w:tcPr>
            <w:tcW w:w="2148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D2291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Парник трехъярусный</w:t>
            </w:r>
          </w:p>
        </w:tc>
        <w:tc>
          <w:tcPr>
            <w:tcW w:w="2148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D2291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Лампа для растений(2)</w:t>
            </w:r>
          </w:p>
        </w:tc>
        <w:tc>
          <w:tcPr>
            <w:tcW w:w="2148" w:type="dxa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D2291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D2291F" w:rsidRDefault="00B8039C" w:rsidP="00D22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Образно-символический материал (2)</w:t>
            </w:r>
          </w:p>
        </w:tc>
        <w:tc>
          <w:tcPr>
            <w:tcW w:w="2148" w:type="dxa"/>
          </w:tcPr>
          <w:p w:rsidR="00B8039C" w:rsidRPr="00D2291F" w:rsidRDefault="00B8039C" w:rsidP="00276AB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291F">
              <w:rPr>
                <w:rFonts w:ascii="Times New Roman" w:hAnsi="Times New Roman"/>
                <w:sz w:val="24"/>
                <w:szCs w:val="28"/>
              </w:rPr>
              <w:t>772</w:t>
            </w: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Набор мерных стаканчиков (4)</w:t>
            </w:r>
          </w:p>
        </w:tc>
        <w:tc>
          <w:tcPr>
            <w:tcW w:w="2148" w:type="dxa"/>
          </w:tcPr>
          <w:p w:rsidR="00B8039C" w:rsidRPr="00D2291F" w:rsidRDefault="00B8039C" w:rsidP="00276AB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291F">
              <w:rPr>
                <w:rFonts w:ascii="Times New Roman" w:hAnsi="Times New Roman"/>
                <w:sz w:val="24"/>
                <w:szCs w:val="28"/>
              </w:rPr>
              <w:t>1350</w:t>
            </w: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Микропрепараты (2набора)</w:t>
            </w:r>
          </w:p>
        </w:tc>
        <w:tc>
          <w:tcPr>
            <w:tcW w:w="2148" w:type="dxa"/>
          </w:tcPr>
          <w:p w:rsidR="00B8039C" w:rsidRPr="00D2291F" w:rsidRDefault="00B8039C" w:rsidP="00276AB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291F">
              <w:rPr>
                <w:rFonts w:ascii="Times New Roman" w:hAnsi="Times New Roman"/>
                <w:sz w:val="24"/>
                <w:szCs w:val="28"/>
              </w:rPr>
              <w:t>4428</w:t>
            </w: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Микроскоп (5)</w:t>
            </w:r>
          </w:p>
        </w:tc>
        <w:tc>
          <w:tcPr>
            <w:tcW w:w="2148" w:type="dxa"/>
          </w:tcPr>
          <w:p w:rsidR="00B8039C" w:rsidRPr="00D2291F" w:rsidRDefault="00B8039C" w:rsidP="00276AB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291F">
              <w:rPr>
                <w:rFonts w:ascii="Times New Roman" w:hAnsi="Times New Roman"/>
                <w:sz w:val="24"/>
                <w:szCs w:val="28"/>
              </w:rPr>
              <w:t>14195</w:t>
            </w: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Набор «Большая студия жужжания» (5)</w:t>
            </w:r>
          </w:p>
        </w:tc>
        <w:tc>
          <w:tcPr>
            <w:tcW w:w="2148" w:type="dxa"/>
          </w:tcPr>
          <w:p w:rsidR="00B8039C" w:rsidRPr="00D2291F" w:rsidRDefault="00B8039C" w:rsidP="00276AB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291F">
              <w:rPr>
                <w:rFonts w:ascii="Times New Roman" w:hAnsi="Times New Roman"/>
                <w:sz w:val="24"/>
                <w:szCs w:val="28"/>
              </w:rPr>
              <w:t>3965</w:t>
            </w: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Ёмкость 3-х кратная лупа (5)</w:t>
            </w:r>
          </w:p>
        </w:tc>
        <w:tc>
          <w:tcPr>
            <w:tcW w:w="2148" w:type="dxa"/>
          </w:tcPr>
          <w:p w:rsidR="00B8039C" w:rsidRPr="00D2291F" w:rsidRDefault="00B8039C" w:rsidP="00276AB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291F">
              <w:rPr>
                <w:rFonts w:ascii="Times New Roman" w:hAnsi="Times New Roman"/>
                <w:sz w:val="24"/>
                <w:szCs w:val="28"/>
              </w:rPr>
              <w:t>210</w:t>
            </w: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22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Весы</w:t>
            </w:r>
          </w:p>
        </w:tc>
        <w:tc>
          <w:tcPr>
            <w:tcW w:w="2148" w:type="dxa"/>
          </w:tcPr>
          <w:p w:rsidR="00B8039C" w:rsidRPr="00D2291F" w:rsidRDefault="00B8039C" w:rsidP="00276AB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291F">
              <w:rPr>
                <w:rFonts w:ascii="Times New Roman" w:hAnsi="Times New Roman"/>
                <w:sz w:val="24"/>
                <w:szCs w:val="28"/>
              </w:rPr>
              <w:t>7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8"/>
              </w:rPr>
              <w:t>076</w:t>
            </w:r>
          </w:p>
        </w:tc>
        <w:tc>
          <w:tcPr>
            <w:tcW w:w="1701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A41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Набор воронок</w:t>
            </w:r>
          </w:p>
        </w:tc>
        <w:tc>
          <w:tcPr>
            <w:tcW w:w="2148" w:type="dxa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291F">
              <w:rPr>
                <w:rFonts w:ascii="Times New Roman" w:hAnsi="Times New Roman"/>
                <w:sz w:val="24"/>
                <w:szCs w:val="28"/>
              </w:rPr>
              <w:t>310</w:t>
            </w:r>
          </w:p>
        </w:tc>
        <w:tc>
          <w:tcPr>
            <w:tcW w:w="1843" w:type="dxa"/>
            <w:gridSpan w:val="2"/>
          </w:tcPr>
          <w:p w:rsidR="00B8039C" w:rsidRPr="00062B1B" w:rsidRDefault="00B8039C" w:rsidP="00DA4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A41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2148" w:type="dxa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843" w:type="dxa"/>
            <w:gridSpan w:val="2"/>
          </w:tcPr>
          <w:p w:rsidR="00B8039C" w:rsidRPr="00062B1B" w:rsidRDefault="00B8039C" w:rsidP="00DA4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A41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Комплект пробирок</w:t>
            </w:r>
          </w:p>
        </w:tc>
        <w:tc>
          <w:tcPr>
            <w:tcW w:w="2148" w:type="dxa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843" w:type="dxa"/>
            <w:gridSpan w:val="2"/>
          </w:tcPr>
          <w:p w:rsidR="00B8039C" w:rsidRPr="00062B1B" w:rsidRDefault="00B8039C" w:rsidP="00DA4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A41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Игры на развитие интеллектуальных способностей</w:t>
            </w:r>
          </w:p>
        </w:tc>
        <w:tc>
          <w:tcPr>
            <w:tcW w:w="2148" w:type="dxa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1843" w:type="dxa"/>
            <w:gridSpan w:val="2"/>
          </w:tcPr>
          <w:p w:rsidR="00B8039C" w:rsidRPr="00062B1B" w:rsidRDefault="00B8039C" w:rsidP="00DA4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410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A41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2148" w:type="dxa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843" w:type="dxa"/>
            <w:gridSpan w:val="2"/>
          </w:tcPr>
          <w:p w:rsidR="00B8039C" w:rsidRPr="00062B1B" w:rsidRDefault="00B8039C" w:rsidP="00DA4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A41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2148" w:type="dxa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</w:tcPr>
          <w:p w:rsidR="00B8039C" w:rsidRPr="00062B1B" w:rsidRDefault="00B8039C" w:rsidP="00DA4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A41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2148" w:type="dxa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</w:tcPr>
          <w:p w:rsidR="00B8039C" w:rsidRPr="00062B1B" w:rsidRDefault="00B8039C" w:rsidP="00DA4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D2291F" w:rsidRDefault="00B8039C" w:rsidP="00DA41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Комплект программируемых мини роботов</w:t>
            </w:r>
          </w:p>
        </w:tc>
        <w:tc>
          <w:tcPr>
            <w:tcW w:w="2148" w:type="dxa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B8039C" w:rsidRPr="00D2291F" w:rsidRDefault="00B8039C" w:rsidP="00DA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91F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91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843" w:type="dxa"/>
            <w:gridSpan w:val="2"/>
          </w:tcPr>
          <w:p w:rsidR="00B8039C" w:rsidRPr="00062B1B" w:rsidRDefault="00B8039C" w:rsidP="00DA4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5846DD" w:rsidRDefault="00B8039C" w:rsidP="00DA417B">
            <w:pPr>
              <w:ind w:firstLine="0"/>
              <w:rPr>
                <w:rFonts w:ascii="Times New Roman" w:hAnsi="Times New Roman"/>
                <w:b/>
              </w:rPr>
            </w:pPr>
            <w:r w:rsidRPr="005846D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8" w:type="dxa"/>
          </w:tcPr>
          <w:p w:rsidR="00B8039C" w:rsidRPr="005846DD" w:rsidRDefault="00B8039C" w:rsidP="00DA41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587 151, 00</w:t>
            </w:r>
          </w:p>
        </w:tc>
        <w:tc>
          <w:tcPr>
            <w:tcW w:w="1701" w:type="dxa"/>
          </w:tcPr>
          <w:p w:rsidR="00B8039C" w:rsidRPr="005846DD" w:rsidRDefault="00B8039C" w:rsidP="005846D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641 638,83</w:t>
            </w:r>
          </w:p>
        </w:tc>
        <w:tc>
          <w:tcPr>
            <w:tcW w:w="1701" w:type="dxa"/>
            <w:gridSpan w:val="2"/>
          </w:tcPr>
          <w:p w:rsidR="00B8039C" w:rsidRPr="005846DD" w:rsidRDefault="00B8039C" w:rsidP="005846D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638 284,00</w:t>
            </w:r>
          </w:p>
        </w:tc>
        <w:tc>
          <w:tcPr>
            <w:tcW w:w="1843" w:type="dxa"/>
            <w:gridSpan w:val="2"/>
          </w:tcPr>
          <w:p w:rsidR="00B8039C" w:rsidRPr="00AD3426" w:rsidRDefault="00B8039C" w:rsidP="00AD3426">
            <w:pPr>
              <w:ind w:firstLine="0"/>
              <w:rPr>
                <w:rFonts w:ascii="Times New Roman" w:hAnsi="Times New Roman"/>
                <w:b/>
              </w:rPr>
            </w:pPr>
            <w:r w:rsidRPr="00AD3426">
              <w:rPr>
                <w:rFonts w:ascii="Times New Roman" w:hAnsi="Times New Roman"/>
                <w:b/>
              </w:rPr>
              <w:t>434 400, 00</w:t>
            </w:r>
          </w:p>
        </w:tc>
        <w:tc>
          <w:tcPr>
            <w:tcW w:w="2268" w:type="dxa"/>
            <w:gridSpan w:val="3"/>
          </w:tcPr>
          <w:p w:rsidR="00B8039C" w:rsidRPr="003E52F5" w:rsidRDefault="00B8039C" w:rsidP="00DA417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039C" w:rsidRDefault="00B8039C" w:rsidP="00DA417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15134" w:type="dxa"/>
            <w:gridSpan w:val="11"/>
          </w:tcPr>
          <w:p w:rsidR="00B8039C" w:rsidRPr="00807D6A" w:rsidRDefault="00B8039C" w:rsidP="00062B1B">
            <w:pPr>
              <w:rPr>
                <w:rFonts w:ascii="Times New Roman" w:hAnsi="Times New Roman"/>
                <w:b/>
                <w:sz w:val="24"/>
              </w:rPr>
            </w:pPr>
            <w:r w:rsidRPr="00807D6A">
              <w:rPr>
                <w:rFonts w:ascii="Times New Roman" w:hAnsi="Times New Roman"/>
                <w:b/>
                <w:sz w:val="24"/>
              </w:rPr>
              <w:t>Центр «Спорт»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Скакалка для художественной гимнастики (6 </w:t>
            </w:r>
            <w:proofErr w:type="spellStart"/>
            <w:proofErr w:type="gramStart"/>
            <w:r w:rsidRPr="00880CD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880CD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CD8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Обруч для художественной гимнастики (6 шт.)</w:t>
            </w:r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CD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Мяч для художественной гимнастики (6)</w:t>
            </w:r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CD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Набор тонущих игрушек</w:t>
            </w:r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CD8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0CD8">
              <w:rPr>
                <w:rFonts w:ascii="Times New Roman" w:hAnsi="Times New Roman"/>
                <w:sz w:val="24"/>
                <w:szCs w:val="24"/>
              </w:rPr>
              <w:t>Нудлы</w:t>
            </w:r>
            <w:proofErr w:type="spellEnd"/>
            <w:r w:rsidRPr="0088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CD8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Баскетбол на воде</w:t>
            </w:r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CD8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0CD8">
              <w:rPr>
                <w:rFonts w:ascii="Times New Roman" w:hAnsi="Times New Roman"/>
                <w:sz w:val="24"/>
                <w:szCs w:val="24"/>
              </w:rPr>
              <w:t>Слалом-арки</w:t>
            </w:r>
            <w:proofErr w:type="spellEnd"/>
            <w:proofErr w:type="gramEnd"/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CD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 xml:space="preserve">Игрушка с изменяемой плавучестью </w:t>
            </w:r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Доска-колобашка (12)</w:t>
            </w:r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CD8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880CD8" w:rsidRDefault="00B8039C" w:rsidP="00880C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Колобашка (12)</w:t>
            </w:r>
          </w:p>
        </w:tc>
        <w:tc>
          <w:tcPr>
            <w:tcW w:w="2148" w:type="dxa"/>
          </w:tcPr>
          <w:p w:rsidR="00B8039C" w:rsidRPr="00880CD8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C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CD8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329C4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Тренажер «</w:t>
            </w:r>
            <w:proofErr w:type="gramStart"/>
            <w:r w:rsidRPr="00F329C4">
              <w:rPr>
                <w:rFonts w:ascii="Times New Roman" w:hAnsi="Times New Roman"/>
                <w:sz w:val="24"/>
                <w:szCs w:val="24"/>
              </w:rPr>
              <w:t>Бегущая</w:t>
            </w:r>
            <w:proofErr w:type="gramEnd"/>
            <w:r w:rsidRPr="00F329C4">
              <w:rPr>
                <w:rFonts w:ascii="Times New Roman" w:hAnsi="Times New Roman"/>
                <w:sz w:val="24"/>
                <w:szCs w:val="24"/>
              </w:rPr>
              <w:t xml:space="preserve"> по волнам»</w:t>
            </w:r>
          </w:p>
        </w:tc>
        <w:tc>
          <w:tcPr>
            <w:tcW w:w="2148" w:type="dxa"/>
          </w:tcPr>
          <w:p w:rsidR="00B8039C" w:rsidRPr="00F329C4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9C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329C4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Тренажер «Беговая дорожка»</w:t>
            </w:r>
          </w:p>
        </w:tc>
        <w:tc>
          <w:tcPr>
            <w:tcW w:w="2148" w:type="dxa"/>
          </w:tcPr>
          <w:p w:rsidR="00B8039C" w:rsidRPr="00F329C4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9C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329C4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Тренажер «</w:t>
            </w:r>
            <w:proofErr w:type="spellStart"/>
            <w:r w:rsidRPr="00F329C4">
              <w:rPr>
                <w:rFonts w:ascii="Times New Roman" w:hAnsi="Times New Roman"/>
                <w:sz w:val="24"/>
                <w:szCs w:val="24"/>
              </w:rPr>
              <w:t>Степпер</w:t>
            </w:r>
            <w:proofErr w:type="spellEnd"/>
            <w:r w:rsidRPr="00F329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8" w:type="dxa"/>
          </w:tcPr>
          <w:p w:rsidR="00B8039C" w:rsidRPr="00F329C4" w:rsidRDefault="00B8039C" w:rsidP="00276ABF">
            <w:pPr>
              <w:jc w:val="center"/>
              <w:rPr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9C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329C4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Тренажер «Велосипед»</w:t>
            </w:r>
          </w:p>
        </w:tc>
        <w:tc>
          <w:tcPr>
            <w:tcW w:w="2148" w:type="dxa"/>
          </w:tcPr>
          <w:p w:rsidR="00B8039C" w:rsidRPr="00F329C4" w:rsidRDefault="00B8039C" w:rsidP="00276ABF">
            <w:pPr>
              <w:jc w:val="center"/>
              <w:rPr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9C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F329C4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Тренажер «Скамья для жима»</w:t>
            </w:r>
          </w:p>
        </w:tc>
        <w:tc>
          <w:tcPr>
            <w:tcW w:w="2148" w:type="dxa"/>
          </w:tcPr>
          <w:p w:rsidR="00B8039C" w:rsidRPr="00F329C4" w:rsidRDefault="00B8039C" w:rsidP="00276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F329C4" w:rsidRDefault="00B8039C" w:rsidP="00276ABF">
            <w:pPr>
              <w:jc w:val="center"/>
              <w:rPr>
                <w:sz w:val="24"/>
                <w:szCs w:val="24"/>
              </w:rPr>
            </w:pPr>
            <w:r w:rsidRPr="00F329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9C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276AB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276A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276ABF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276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276ABF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ABF">
              <w:rPr>
                <w:rFonts w:ascii="Times New Roman" w:hAnsi="Times New Roman"/>
                <w:sz w:val="24"/>
                <w:szCs w:val="24"/>
              </w:rPr>
              <w:t xml:space="preserve">Тренажер «Мини </w:t>
            </w:r>
            <w:proofErr w:type="spellStart"/>
            <w:r w:rsidRPr="00276ABF">
              <w:rPr>
                <w:rFonts w:ascii="Times New Roman" w:hAnsi="Times New Roman"/>
                <w:sz w:val="24"/>
                <w:szCs w:val="24"/>
              </w:rPr>
              <w:t>твистер</w:t>
            </w:r>
            <w:proofErr w:type="spellEnd"/>
            <w:r w:rsidRPr="00276A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8" w:type="dxa"/>
          </w:tcPr>
          <w:p w:rsidR="00B8039C" w:rsidRPr="00F329C4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F329C4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276AB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276A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276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  <w:gridSpan w:val="2"/>
          </w:tcPr>
          <w:p w:rsidR="00B8039C" w:rsidRPr="003E52F5" w:rsidRDefault="00B8039C" w:rsidP="00276ABF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276ABF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ABF">
              <w:rPr>
                <w:rFonts w:ascii="Times New Roman" w:hAnsi="Times New Roman"/>
                <w:sz w:val="24"/>
                <w:szCs w:val="24"/>
              </w:rPr>
              <w:t>Тренажер «Гребля»</w:t>
            </w:r>
          </w:p>
        </w:tc>
        <w:tc>
          <w:tcPr>
            <w:tcW w:w="2148" w:type="dxa"/>
          </w:tcPr>
          <w:p w:rsidR="00B8039C" w:rsidRPr="00F329C4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F329C4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276AB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276A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276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  <w:gridSpan w:val="2"/>
          </w:tcPr>
          <w:p w:rsidR="00B8039C" w:rsidRPr="003E52F5" w:rsidRDefault="00B8039C" w:rsidP="00276ABF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276ABF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ABF">
              <w:rPr>
                <w:rFonts w:ascii="Times New Roman" w:hAnsi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2148" w:type="dxa"/>
          </w:tcPr>
          <w:p w:rsidR="00B8039C" w:rsidRPr="00F329C4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039C" w:rsidRPr="00F329C4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276AB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276A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276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  <w:gridSpan w:val="2"/>
          </w:tcPr>
          <w:p w:rsidR="00B8039C" w:rsidRPr="003E52F5" w:rsidRDefault="00B8039C" w:rsidP="00276ABF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  <w:vAlign w:val="bottom"/>
          </w:tcPr>
          <w:p w:rsidR="00B8039C" w:rsidRPr="00276ABF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ABF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proofErr w:type="spellStart"/>
            <w:r w:rsidRPr="00276ABF">
              <w:rPr>
                <w:rFonts w:ascii="Times New Roman" w:hAnsi="Times New Roman"/>
                <w:sz w:val="24"/>
                <w:szCs w:val="24"/>
              </w:rPr>
              <w:t>скалодром</w:t>
            </w:r>
            <w:proofErr w:type="spellEnd"/>
          </w:p>
        </w:tc>
        <w:tc>
          <w:tcPr>
            <w:tcW w:w="2148" w:type="dxa"/>
          </w:tcPr>
          <w:p w:rsidR="00B8039C" w:rsidRPr="00276ABF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AB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AB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  <w:vAlign w:val="bottom"/>
          </w:tcPr>
          <w:p w:rsidR="00B8039C" w:rsidRPr="00276ABF" w:rsidRDefault="00B8039C" w:rsidP="00276A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ABF">
              <w:rPr>
                <w:rFonts w:ascii="Times New Roman" w:hAnsi="Times New Roman"/>
                <w:sz w:val="24"/>
                <w:szCs w:val="24"/>
              </w:rPr>
              <w:t xml:space="preserve">Интерактивный пол </w:t>
            </w:r>
            <w:proofErr w:type="spellStart"/>
            <w:r w:rsidRPr="00276ABF">
              <w:rPr>
                <w:rFonts w:ascii="Times New Roman" w:hAnsi="Times New Roman"/>
                <w:sz w:val="24"/>
                <w:szCs w:val="24"/>
              </w:rPr>
              <w:t>Interactive</w:t>
            </w:r>
            <w:proofErr w:type="spellEnd"/>
            <w:r w:rsidRPr="00276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ABF">
              <w:rPr>
                <w:rFonts w:ascii="Times New Roman" w:hAnsi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148" w:type="dxa"/>
          </w:tcPr>
          <w:p w:rsidR="00B8039C" w:rsidRPr="00276ABF" w:rsidRDefault="00B8039C" w:rsidP="00276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ABF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AB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276ABF" w:rsidRDefault="00B8039C" w:rsidP="00062B1B">
            <w:pPr>
              <w:ind w:firstLine="0"/>
              <w:rPr>
                <w:rFonts w:ascii="Times New Roman" w:hAnsi="Times New Roman"/>
              </w:rPr>
            </w:pPr>
            <w:r w:rsidRPr="00276ABF">
              <w:rPr>
                <w:rFonts w:ascii="Times New Roman" w:hAnsi="Times New Roman"/>
              </w:rPr>
              <w:t>Футбольное поле</w:t>
            </w:r>
          </w:p>
        </w:tc>
        <w:tc>
          <w:tcPr>
            <w:tcW w:w="2148" w:type="dxa"/>
          </w:tcPr>
          <w:p w:rsidR="00B8039C" w:rsidRPr="009C77EB" w:rsidRDefault="00B8039C" w:rsidP="00062B1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8039C" w:rsidRPr="003E52F5" w:rsidRDefault="00B8039C" w:rsidP="00276AB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843" w:type="dxa"/>
            <w:gridSpan w:val="2"/>
          </w:tcPr>
          <w:p w:rsidR="00B8039C" w:rsidRPr="00062B1B" w:rsidRDefault="00B8039C" w:rsidP="00062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AD3426" w:rsidRDefault="00B8039C" w:rsidP="00062B1B">
            <w:pPr>
              <w:ind w:firstLine="0"/>
              <w:rPr>
                <w:rFonts w:ascii="Times New Roman" w:hAnsi="Times New Roman"/>
                <w:b/>
              </w:rPr>
            </w:pPr>
            <w:r w:rsidRPr="00AD3426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8" w:type="dxa"/>
          </w:tcPr>
          <w:p w:rsidR="00B8039C" w:rsidRPr="00AD3426" w:rsidRDefault="00B8039C" w:rsidP="00062B1B">
            <w:pPr>
              <w:jc w:val="center"/>
              <w:rPr>
                <w:rFonts w:ascii="Times New Roman" w:hAnsi="Times New Roman"/>
                <w:b/>
              </w:rPr>
            </w:pPr>
            <w:r w:rsidRPr="00AD3426">
              <w:rPr>
                <w:rFonts w:ascii="Times New Roman" w:hAnsi="Times New Roman"/>
                <w:b/>
              </w:rPr>
              <w:t>326 696,00</w:t>
            </w:r>
          </w:p>
        </w:tc>
        <w:tc>
          <w:tcPr>
            <w:tcW w:w="1843" w:type="dxa"/>
            <w:gridSpan w:val="2"/>
          </w:tcPr>
          <w:p w:rsidR="00B8039C" w:rsidRPr="00AD3426" w:rsidRDefault="00B8039C" w:rsidP="00AD3426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32 500, 00</w:t>
            </w:r>
          </w:p>
        </w:tc>
        <w:tc>
          <w:tcPr>
            <w:tcW w:w="1843" w:type="dxa"/>
            <w:gridSpan w:val="2"/>
          </w:tcPr>
          <w:p w:rsidR="00B8039C" w:rsidRPr="00AD3426" w:rsidRDefault="00B8039C" w:rsidP="00276ABF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150 000, 00</w:t>
            </w:r>
          </w:p>
        </w:tc>
        <w:tc>
          <w:tcPr>
            <w:tcW w:w="1843" w:type="dxa"/>
            <w:gridSpan w:val="2"/>
          </w:tcPr>
          <w:p w:rsidR="00B8039C" w:rsidRPr="00AD3426" w:rsidRDefault="00B8039C" w:rsidP="00062B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B8039C" w:rsidRPr="003E52F5" w:rsidRDefault="00B8039C" w:rsidP="00062B1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:rsidR="00B8039C" w:rsidRDefault="00B8039C" w:rsidP="00062B1B">
            <w:pPr>
              <w:rPr>
                <w:rFonts w:ascii="Times New Roman" w:hAnsi="Times New Roman"/>
              </w:rPr>
            </w:pPr>
          </w:p>
        </w:tc>
      </w:tr>
      <w:tr w:rsidR="00B8039C" w:rsidRPr="009D450D" w:rsidTr="00B8039C">
        <w:tc>
          <w:tcPr>
            <w:tcW w:w="3063" w:type="dxa"/>
          </w:tcPr>
          <w:p w:rsidR="00B8039C" w:rsidRPr="000A720B" w:rsidRDefault="00B8039C" w:rsidP="002A42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20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48" w:type="dxa"/>
          </w:tcPr>
          <w:p w:rsidR="00B8039C" w:rsidRPr="00B8039C" w:rsidRDefault="00B8039C" w:rsidP="00DD3407">
            <w:pPr>
              <w:ind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B8039C">
              <w:rPr>
                <w:rFonts w:ascii="Times New Roman" w:hAnsi="Times New Roman"/>
                <w:b/>
                <w:sz w:val="24"/>
                <w:szCs w:val="28"/>
              </w:rPr>
              <w:t>1 360 793,00</w:t>
            </w:r>
          </w:p>
        </w:tc>
        <w:tc>
          <w:tcPr>
            <w:tcW w:w="1843" w:type="dxa"/>
            <w:gridSpan w:val="2"/>
          </w:tcPr>
          <w:p w:rsidR="00B8039C" w:rsidRPr="00B8039C" w:rsidRDefault="00B8039C" w:rsidP="008853ED">
            <w:pPr>
              <w:ind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B8039C">
              <w:rPr>
                <w:rFonts w:ascii="Times New Roman" w:hAnsi="Times New Roman"/>
                <w:b/>
                <w:sz w:val="24"/>
                <w:szCs w:val="28"/>
              </w:rPr>
              <w:t>1 418 580, 83</w:t>
            </w:r>
          </w:p>
        </w:tc>
        <w:tc>
          <w:tcPr>
            <w:tcW w:w="1843" w:type="dxa"/>
            <w:gridSpan w:val="2"/>
          </w:tcPr>
          <w:p w:rsidR="00B8039C" w:rsidRPr="00B8039C" w:rsidRDefault="00B8039C" w:rsidP="008853ED">
            <w:pPr>
              <w:ind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B8039C">
              <w:rPr>
                <w:rFonts w:ascii="Times New Roman" w:hAnsi="Times New Roman"/>
                <w:b/>
                <w:sz w:val="24"/>
                <w:szCs w:val="28"/>
              </w:rPr>
              <w:t>937 117,00</w:t>
            </w:r>
          </w:p>
        </w:tc>
        <w:tc>
          <w:tcPr>
            <w:tcW w:w="1843" w:type="dxa"/>
            <w:gridSpan w:val="2"/>
          </w:tcPr>
          <w:p w:rsidR="00B8039C" w:rsidRPr="00B8039C" w:rsidRDefault="00B8039C" w:rsidP="006A6585">
            <w:pPr>
              <w:ind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B8039C">
              <w:rPr>
                <w:rFonts w:ascii="Times New Roman" w:hAnsi="Times New Roman"/>
                <w:b/>
                <w:sz w:val="24"/>
                <w:szCs w:val="28"/>
              </w:rPr>
              <w:t>1 028 750,00</w:t>
            </w:r>
          </w:p>
        </w:tc>
        <w:tc>
          <w:tcPr>
            <w:tcW w:w="1842" w:type="dxa"/>
          </w:tcPr>
          <w:p w:rsidR="00B8039C" w:rsidRPr="00B8039C" w:rsidRDefault="00B8039C" w:rsidP="00B8039C">
            <w:pPr>
              <w:ind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B8039C">
              <w:rPr>
                <w:rFonts w:ascii="Times New Roman" w:hAnsi="Times New Roman"/>
                <w:b/>
                <w:sz w:val="24"/>
                <w:szCs w:val="28"/>
              </w:rPr>
              <w:t>2 102 055, 83</w:t>
            </w:r>
          </w:p>
        </w:tc>
        <w:tc>
          <w:tcPr>
            <w:tcW w:w="2552" w:type="dxa"/>
            <w:gridSpan w:val="2"/>
          </w:tcPr>
          <w:p w:rsidR="00B8039C" w:rsidRPr="00B8039C" w:rsidRDefault="00B8039C" w:rsidP="002A427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8039C">
              <w:rPr>
                <w:rFonts w:ascii="Times New Roman" w:hAnsi="Times New Roman"/>
                <w:b/>
                <w:sz w:val="24"/>
                <w:szCs w:val="28"/>
              </w:rPr>
              <w:t xml:space="preserve">2 643 185, 00 </w:t>
            </w:r>
          </w:p>
        </w:tc>
      </w:tr>
      <w:tr w:rsidR="00B8039C" w:rsidRPr="009D450D" w:rsidTr="00B8039C">
        <w:tc>
          <w:tcPr>
            <w:tcW w:w="3063" w:type="dxa"/>
          </w:tcPr>
          <w:p w:rsidR="00B8039C" w:rsidRPr="000A720B" w:rsidRDefault="00B8039C" w:rsidP="002A42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071" w:type="dxa"/>
            <w:gridSpan w:val="10"/>
          </w:tcPr>
          <w:p w:rsidR="00B8039C" w:rsidRPr="00B8039C" w:rsidRDefault="00B8039C" w:rsidP="002A4279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8039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4 745 240, 83</w:t>
            </w:r>
            <w:r w:rsidR="00E7009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руб.</w:t>
            </w:r>
          </w:p>
        </w:tc>
      </w:tr>
    </w:tbl>
    <w:p w:rsidR="008019CB" w:rsidRDefault="008019CB" w:rsidP="00F054A0">
      <w:pPr>
        <w:rPr>
          <w:sz w:val="20"/>
        </w:rPr>
      </w:pPr>
    </w:p>
    <w:p w:rsidR="006A6585" w:rsidRDefault="006A6585" w:rsidP="00F054A0">
      <w:pPr>
        <w:rPr>
          <w:sz w:val="20"/>
        </w:rPr>
        <w:sectPr w:rsidR="006A6585" w:rsidSect="00F054A0">
          <w:pgSz w:w="16838" w:h="11906" w:orient="landscape"/>
          <w:pgMar w:top="850" w:right="1134" w:bottom="993" w:left="851" w:header="708" w:footer="708" w:gutter="0"/>
          <w:cols w:space="708"/>
          <w:docGrid w:linePitch="360"/>
        </w:sectPr>
      </w:pPr>
    </w:p>
    <w:p w:rsidR="006A6585" w:rsidRPr="00B8039C" w:rsidRDefault="006A6585" w:rsidP="006A6585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2"/>
        </w:rPr>
      </w:pPr>
      <w:r w:rsidRPr="00B8039C">
        <w:rPr>
          <w:rStyle w:val="a3"/>
          <w:rFonts w:ascii="Times New Roman" w:hAnsi="Times New Roman" w:cs="Times New Roman"/>
          <w:bCs/>
          <w:color w:val="auto"/>
          <w:sz w:val="28"/>
          <w:szCs w:val="22"/>
        </w:rPr>
        <w:lastRenderedPageBreak/>
        <w:t xml:space="preserve">6. Обоснование устойчивости результатов инновационного проекта  </w:t>
      </w:r>
    </w:p>
    <w:p w:rsidR="006A6585" w:rsidRDefault="00B8039C" w:rsidP="00B8039C">
      <w:pPr>
        <w:jc w:val="center"/>
        <w:rPr>
          <w:rStyle w:val="a3"/>
          <w:rFonts w:ascii="Times New Roman" w:hAnsi="Times New Roman"/>
          <w:bCs/>
          <w:sz w:val="28"/>
          <w:szCs w:val="28"/>
        </w:rPr>
      </w:pPr>
      <w:r w:rsidRPr="00B8039C">
        <w:rPr>
          <w:rFonts w:ascii="Times New Roman" w:hAnsi="Times New Roman"/>
          <w:sz w:val="28"/>
          <w:szCs w:val="22"/>
        </w:rPr>
        <w:t>«</w:t>
      </w:r>
      <w:r w:rsidRPr="00B8039C">
        <w:rPr>
          <w:rStyle w:val="a3"/>
          <w:rFonts w:ascii="Times New Roman" w:hAnsi="Times New Roman"/>
          <w:bCs/>
          <w:color w:val="auto"/>
          <w:sz w:val="28"/>
          <w:szCs w:val="28"/>
        </w:rPr>
        <w:t>Универсальные центры «искусство – наука – спорт» (</w:t>
      </w:r>
      <w:proofErr w:type="spellStart"/>
      <w:r w:rsidRPr="00B8039C">
        <w:rPr>
          <w:rStyle w:val="a3"/>
          <w:rFonts w:ascii="Times New Roman" w:hAnsi="Times New Roman"/>
          <w:bCs/>
          <w:color w:val="auto"/>
          <w:sz w:val="28"/>
          <w:szCs w:val="28"/>
        </w:rPr>
        <w:t>минисириусы</w:t>
      </w:r>
      <w:proofErr w:type="spellEnd"/>
      <w:r w:rsidRPr="00B8039C">
        <w:rPr>
          <w:rStyle w:val="a3"/>
          <w:rFonts w:ascii="Times New Roman" w:hAnsi="Times New Roman"/>
          <w:bCs/>
          <w:color w:val="auto"/>
          <w:sz w:val="28"/>
          <w:szCs w:val="28"/>
        </w:rPr>
        <w:t>) - образовательная среда сопровождения  одаренных детей в условиях дошкольной образовательной организации</w:t>
      </w:r>
      <w:r w:rsidRPr="00B8039C">
        <w:rPr>
          <w:rStyle w:val="a3"/>
          <w:rFonts w:ascii="Times New Roman" w:hAnsi="Times New Roman"/>
          <w:bCs/>
          <w:sz w:val="28"/>
          <w:szCs w:val="28"/>
        </w:rPr>
        <w:t>»</w:t>
      </w:r>
    </w:p>
    <w:p w:rsidR="00B8039C" w:rsidRPr="0056748B" w:rsidRDefault="00B8039C" w:rsidP="00B8039C">
      <w:pPr>
        <w:jc w:val="center"/>
      </w:pPr>
    </w:p>
    <w:p w:rsidR="006A6585" w:rsidRPr="00CB1058" w:rsidRDefault="006A6585" w:rsidP="006A6585">
      <w:pPr>
        <w:pStyle w:val="a6"/>
        <w:jc w:val="center"/>
        <w:rPr>
          <w:rFonts w:ascii="Times New Roman" w:eastAsiaTheme="minorHAnsi" w:hAnsi="Times New Roman"/>
          <w:sz w:val="28"/>
          <w:lang w:eastAsia="en-US"/>
        </w:rPr>
      </w:pPr>
      <w:r w:rsidRPr="00CB1058">
        <w:rPr>
          <w:rFonts w:ascii="Times New Roman" w:eastAsiaTheme="minorHAnsi" w:hAnsi="Times New Roman"/>
          <w:sz w:val="28"/>
          <w:lang w:eastAsia="en-US"/>
        </w:rPr>
        <w:t>Устойчивость результатов инновационного проекта обусловлена следующими позициями:</w:t>
      </w:r>
    </w:p>
    <w:p w:rsidR="00D37BFA" w:rsidRPr="00CB1058" w:rsidRDefault="00D37BFA" w:rsidP="006A6585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B105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Создание условий для целенаправленного выявления, поддержки и развития одаренных детей в городе Нижний Тагил, их самореализации и </w:t>
      </w:r>
      <w:r w:rsidRPr="00CB1058">
        <w:rPr>
          <w:rFonts w:ascii="Times New Roman" w:hAnsi="Times New Roman"/>
          <w:sz w:val="28"/>
          <w:szCs w:val="24"/>
        </w:rPr>
        <w:t>психолого-педагогическое сопровождение одаренного ребенка в дошкольной образовательной организации в условиях Универсальных центров «Искусство – наука – спорт» (</w:t>
      </w:r>
      <w:proofErr w:type="spellStart"/>
      <w:r w:rsidRPr="00CB1058">
        <w:rPr>
          <w:rFonts w:ascii="Times New Roman" w:hAnsi="Times New Roman"/>
          <w:sz w:val="28"/>
          <w:szCs w:val="24"/>
        </w:rPr>
        <w:t>минисириусах</w:t>
      </w:r>
      <w:proofErr w:type="spellEnd"/>
      <w:r w:rsidRPr="00CB1058">
        <w:rPr>
          <w:rFonts w:ascii="Times New Roman" w:hAnsi="Times New Roman"/>
          <w:sz w:val="28"/>
          <w:szCs w:val="24"/>
        </w:rPr>
        <w:t>).</w:t>
      </w:r>
    </w:p>
    <w:p w:rsidR="0001280E" w:rsidRPr="00CB1058" w:rsidRDefault="0001280E" w:rsidP="0001280E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B1058">
        <w:rPr>
          <w:rFonts w:ascii="Times New Roman" w:hAnsi="Times New Roman" w:cs="Times New Roman"/>
          <w:sz w:val="28"/>
          <w:szCs w:val="24"/>
        </w:rPr>
        <w:t xml:space="preserve">Повышение профессионального мастерства педагогов дошкольной образовательной организации (увеличение процента педагогов, владеющих современными </w:t>
      </w:r>
      <w:proofErr w:type="spellStart"/>
      <w:r w:rsidRPr="00CB1058">
        <w:rPr>
          <w:rFonts w:ascii="Times New Roman" w:hAnsi="Times New Roman" w:cs="Times New Roman"/>
          <w:sz w:val="28"/>
          <w:szCs w:val="24"/>
        </w:rPr>
        <w:t>медиатехнологиями</w:t>
      </w:r>
      <w:proofErr w:type="spellEnd"/>
      <w:r w:rsidRPr="00CB1058">
        <w:rPr>
          <w:rFonts w:ascii="Times New Roman" w:hAnsi="Times New Roman" w:cs="Times New Roman"/>
          <w:sz w:val="28"/>
          <w:szCs w:val="24"/>
        </w:rPr>
        <w:t xml:space="preserve">, робототехникой, умением выстраивать конструктивное общение с детьми </w:t>
      </w:r>
      <w:r w:rsidR="00CB1058" w:rsidRPr="00CB1058">
        <w:rPr>
          <w:rFonts w:ascii="Times New Roman" w:hAnsi="Times New Roman" w:cs="Times New Roman"/>
          <w:sz w:val="28"/>
          <w:szCs w:val="24"/>
        </w:rPr>
        <w:t>с</w:t>
      </w:r>
      <w:r w:rsidRPr="00CB1058">
        <w:rPr>
          <w:rFonts w:ascii="Times New Roman" w:hAnsi="Times New Roman" w:cs="Times New Roman"/>
          <w:sz w:val="28"/>
          <w:szCs w:val="24"/>
        </w:rPr>
        <w:t xml:space="preserve"> особыми образовательными потребностями, родителями и коллегами образовательных организаций, учреждений культуры и спорта и представителями предприятий).</w:t>
      </w:r>
    </w:p>
    <w:p w:rsidR="006A6585" w:rsidRPr="00CB1058" w:rsidRDefault="00083DAB" w:rsidP="00083DA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B1058">
        <w:rPr>
          <w:rFonts w:ascii="Times New Roman" w:hAnsi="Times New Roman" w:cs="Times New Roman"/>
          <w:sz w:val="28"/>
          <w:szCs w:val="24"/>
        </w:rPr>
        <w:t>Образовательные ресурсы, разработанные в ходе реализации инновационного образовательного проекта, с</w:t>
      </w:r>
      <w:r w:rsidR="006A6585"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 xml:space="preserve">оздание  нового поколения методических и </w:t>
      </w:r>
      <w:r w:rsidR="00D37BFA"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>диагностических</w:t>
      </w:r>
      <w:r w:rsidR="006A6585"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 xml:space="preserve"> материалов, направленных на </w:t>
      </w:r>
      <w:r w:rsidR="00D37BFA"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>выявление и развитие одаренности</w:t>
      </w:r>
      <w:r w:rsidR="006A6585"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 xml:space="preserve"> детей дошкольного возраста в условиях </w:t>
      </w:r>
      <w:r w:rsidR="00D37BFA"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>дошкольной образовательной организации</w:t>
      </w:r>
      <w:r w:rsidR="006A6585"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 xml:space="preserve"> и при взаимодействии с социальными партнерами.</w:t>
      </w:r>
    </w:p>
    <w:p w:rsidR="006A6585" w:rsidRPr="00CB1058" w:rsidRDefault="006A6585" w:rsidP="006A6585">
      <w:pPr>
        <w:pStyle w:val="a9"/>
        <w:numPr>
          <w:ilvl w:val="0"/>
          <w:numId w:val="6"/>
        </w:numPr>
        <w:jc w:val="both"/>
        <w:rPr>
          <w:sz w:val="28"/>
          <w:szCs w:val="24"/>
        </w:rPr>
      </w:pPr>
      <w:proofErr w:type="spellStart"/>
      <w:r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>Воспроизводимость</w:t>
      </w:r>
      <w:proofErr w:type="spellEnd"/>
      <w:r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 xml:space="preserve"> и  технологичность опыта по созданию  нового поколения методических и дидактических материалов, направленных на </w:t>
      </w:r>
      <w:r w:rsidR="00D37BFA"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>развитие одаренности</w:t>
      </w:r>
      <w:r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 xml:space="preserve"> детей дошкольного возраста в условиях дошкольной </w:t>
      </w:r>
      <w:r w:rsidR="00D37BFA"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 xml:space="preserve">образовательной </w:t>
      </w:r>
      <w:r w:rsidRPr="00CB1058">
        <w:rPr>
          <w:rFonts w:ascii="Times New Roman" w:hAnsi="Times New Roman"/>
          <w:color w:val="000000"/>
          <w:spacing w:val="-8"/>
          <w:sz w:val="28"/>
          <w:szCs w:val="24"/>
          <w:shd w:val="clear" w:color="auto" w:fill="FFFFFF"/>
        </w:rPr>
        <w:t>организации.</w:t>
      </w:r>
    </w:p>
    <w:p w:rsidR="006A6585" w:rsidRPr="00CB1058" w:rsidRDefault="00083DAB" w:rsidP="006A6585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B1058">
        <w:rPr>
          <w:rFonts w:ascii="Times New Roman" w:hAnsi="Times New Roman" w:cs="Times New Roman"/>
          <w:sz w:val="28"/>
          <w:szCs w:val="24"/>
        </w:rPr>
        <w:t>В</w:t>
      </w:r>
      <w:r w:rsidR="006A6585" w:rsidRPr="00CB1058">
        <w:rPr>
          <w:rFonts w:ascii="Times New Roman" w:hAnsi="Times New Roman" w:cs="Times New Roman"/>
          <w:sz w:val="28"/>
          <w:szCs w:val="24"/>
        </w:rPr>
        <w:t xml:space="preserve">озможность трансляции опыта, обеспеченная, подготовкой </w:t>
      </w:r>
      <w:r w:rsidR="00D37BFA" w:rsidRPr="00CB1058">
        <w:rPr>
          <w:rFonts w:ascii="Times New Roman" w:hAnsi="Times New Roman" w:cs="Times New Roman"/>
          <w:sz w:val="28"/>
          <w:szCs w:val="24"/>
        </w:rPr>
        <w:t>кейса</w:t>
      </w:r>
      <w:r w:rsidR="006A6585" w:rsidRPr="00CB1058">
        <w:rPr>
          <w:rFonts w:ascii="Times New Roman" w:hAnsi="Times New Roman" w:cs="Times New Roman"/>
          <w:sz w:val="28"/>
          <w:szCs w:val="24"/>
        </w:rPr>
        <w:t xml:space="preserve"> учебно-методических</w:t>
      </w:r>
      <w:r w:rsidR="00D37BFA" w:rsidRPr="00CB1058">
        <w:rPr>
          <w:rFonts w:ascii="Times New Roman" w:hAnsi="Times New Roman" w:cs="Times New Roman"/>
          <w:sz w:val="28"/>
          <w:szCs w:val="24"/>
        </w:rPr>
        <w:t xml:space="preserve"> и </w:t>
      </w:r>
      <w:r w:rsidR="006A6585" w:rsidRPr="00CB1058">
        <w:rPr>
          <w:rFonts w:ascii="Times New Roman" w:hAnsi="Times New Roman" w:cs="Times New Roman"/>
          <w:sz w:val="28"/>
          <w:szCs w:val="24"/>
        </w:rPr>
        <w:t xml:space="preserve"> </w:t>
      </w:r>
      <w:r w:rsidR="00D37BFA" w:rsidRPr="00CB1058">
        <w:rPr>
          <w:rFonts w:ascii="Times New Roman" w:hAnsi="Times New Roman" w:cs="Times New Roman"/>
          <w:sz w:val="28"/>
          <w:szCs w:val="24"/>
        </w:rPr>
        <w:t>диагностических материалов</w:t>
      </w:r>
      <w:r w:rsidR="006A6585" w:rsidRPr="00CB1058">
        <w:rPr>
          <w:rFonts w:ascii="Times New Roman" w:hAnsi="Times New Roman" w:cs="Times New Roman"/>
          <w:sz w:val="28"/>
          <w:szCs w:val="24"/>
        </w:rPr>
        <w:t>.</w:t>
      </w:r>
    </w:p>
    <w:p w:rsidR="0001280E" w:rsidRPr="00CB1058" w:rsidRDefault="0001280E" w:rsidP="006A6585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B1058">
        <w:rPr>
          <w:rFonts w:ascii="Times New Roman" w:hAnsi="Times New Roman" w:cs="Times New Roman"/>
          <w:sz w:val="28"/>
          <w:szCs w:val="24"/>
        </w:rPr>
        <w:t xml:space="preserve">Выполнение </w:t>
      </w:r>
      <w:r w:rsidR="00083DAB" w:rsidRPr="00CB1058">
        <w:rPr>
          <w:rFonts w:ascii="Times New Roman" w:hAnsi="Times New Roman" w:cs="Times New Roman"/>
          <w:sz w:val="28"/>
          <w:szCs w:val="24"/>
        </w:rPr>
        <w:t xml:space="preserve">социального заказа общества – преемственность уровней образования в вопросах разностороннего развития одаренного ребенка и </w:t>
      </w:r>
      <w:proofErr w:type="spellStart"/>
      <w:r w:rsidR="00083DAB" w:rsidRPr="00CB1058">
        <w:rPr>
          <w:rFonts w:ascii="Times New Roman" w:hAnsi="Times New Roman" w:cs="Times New Roman"/>
          <w:sz w:val="28"/>
          <w:szCs w:val="24"/>
        </w:rPr>
        <w:t>психолого</w:t>
      </w:r>
      <w:proofErr w:type="spellEnd"/>
      <w:r w:rsidR="00083DAB" w:rsidRPr="00CB1058">
        <w:rPr>
          <w:rFonts w:ascii="Times New Roman" w:hAnsi="Times New Roman" w:cs="Times New Roman"/>
          <w:sz w:val="28"/>
          <w:szCs w:val="24"/>
        </w:rPr>
        <w:t xml:space="preserve"> – педагогического сопровождения ребенка и его семьи.</w:t>
      </w:r>
    </w:p>
    <w:p w:rsidR="006A6585" w:rsidRPr="00CB1058" w:rsidRDefault="006A6585" w:rsidP="006A6585">
      <w:pPr>
        <w:rPr>
          <w:sz w:val="28"/>
          <w:lang w:eastAsia="en-US"/>
        </w:rPr>
      </w:pPr>
    </w:p>
    <w:p w:rsidR="006A6585" w:rsidRPr="00CB1058" w:rsidRDefault="006A6585" w:rsidP="006A6585">
      <w:pPr>
        <w:rPr>
          <w:sz w:val="28"/>
        </w:rPr>
      </w:pPr>
    </w:p>
    <w:p w:rsidR="006A6585" w:rsidRPr="00CB1058" w:rsidRDefault="006A6585" w:rsidP="006A6585">
      <w:pPr>
        <w:rPr>
          <w:sz w:val="28"/>
        </w:rPr>
      </w:pPr>
    </w:p>
    <w:p w:rsidR="006A6585" w:rsidRPr="00CB1058" w:rsidRDefault="006A6585" w:rsidP="006A6585">
      <w:pPr>
        <w:rPr>
          <w:sz w:val="28"/>
        </w:rPr>
      </w:pPr>
    </w:p>
    <w:p w:rsidR="006A6585" w:rsidRPr="0023251A" w:rsidRDefault="006A6585" w:rsidP="006A6585"/>
    <w:p w:rsidR="006A6585" w:rsidRPr="0023251A" w:rsidRDefault="006A6585" w:rsidP="006A6585"/>
    <w:p w:rsidR="006A6585" w:rsidRPr="0023251A" w:rsidRDefault="006A6585" w:rsidP="006A6585"/>
    <w:p w:rsidR="006A6585" w:rsidRPr="0023251A" w:rsidRDefault="006A6585" w:rsidP="006A6585"/>
    <w:p w:rsidR="006A6585" w:rsidRPr="0023251A" w:rsidRDefault="006A6585" w:rsidP="006A6585"/>
    <w:p w:rsidR="00546DE7" w:rsidRPr="006A6585" w:rsidRDefault="00546DE7" w:rsidP="006A6585">
      <w:pPr>
        <w:ind w:firstLine="0"/>
        <w:rPr>
          <w:sz w:val="20"/>
        </w:rPr>
        <w:sectPr w:rsidR="00546DE7" w:rsidRPr="006A6585" w:rsidSect="006A6585"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EA4841" w:rsidRDefault="00EA4841" w:rsidP="006A6585">
      <w:pPr>
        <w:ind w:firstLine="0"/>
        <w:rPr>
          <w:sz w:val="22"/>
        </w:rPr>
      </w:pPr>
    </w:p>
    <w:p w:rsidR="00546DE7" w:rsidRPr="0023251A" w:rsidRDefault="00546DE7" w:rsidP="00546DE7"/>
    <w:p w:rsidR="00546DE7" w:rsidRPr="0023251A" w:rsidRDefault="00546DE7" w:rsidP="00546DE7"/>
    <w:p w:rsidR="00546DE7" w:rsidRPr="0023251A" w:rsidRDefault="00546DE7" w:rsidP="00546DE7"/>
    <w:p w:rsidR="00546DE7" w:rsidRPr="0023251A" w:rsidRDefault="00546DE7" w:rsidP="00546DE7"/>
    <w:p w:rsidR="00546DE7" w:rsidRPr="0023251A" w:rsidRDefault="00546DE7" w:rsidP="00546DE7"/>
    <w:p w:rsidR="00546DE7" w:rsidRPr="0023251A" w:rsidRDefault="00546DE7" w:rsidP="00546DE7"/>
    <w:p w:rsidR="00546DE7" w:rsidRPr="0023251A" w:rsidRDefault="00546DE7" w:rsidP="00546DE7"/>
    <w:p w:rsidR="00546DE7" w:rsidRPr="0023251A" w:rsidRDefault="00546DE7" w:rsidP="00546DE7"/>
    <w:sectPr w:rsidR="00546DE7" w:rsidRPr="0023251A" w:rsidSect="00546DE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262" w:rsidRDefault="00EB4262" w:rsidP="00432632">
      <w:r>
        <w:separator/>
      </w:r>
    </w:p>
  </w:endnote>
  <w:endnote w:type="continuationSeparator" w:id="0">
    <w:p w:rsidR="00EB4262" w:rsidRDefault="00EB4262" w:rsidP="00432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venirNext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0E" w:rsidRDefault="0001280E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262" w:rsidRDefault="00EB4262" w:rsidP="00432632">
      <w:r>
        <w:separator/>
      </w:r>
    </w:p>
  </w:footnote>
  <w:footnote w:type="continuationSeparator" w:id="0">
    <w:p w:rsidR="00EB4262" w:rsidRDefault="00EB4262" w:rsidP="004326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0E15"/>
    <w:multiLevelType w:val="hybridMultilevel"/>
    <w:tmpl w:val="E9C00BFE"/>
    <w:lvl w:ilvl="0" w:tplc="EF60EFA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C4D0D"/>
    <w:multiLevelType w:val="hybridMultilevel"/>
    <w:tmpl w:val="329CDBB6"/>
    <w:lvl w:ilvl="0" w:tplc="950C55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0B0FF6"/>
    <w:multiLevelType w:val="hybridMultilevel"/>
    <w:tmpl w:val="4EC6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F79C6"/>
    <w:multiLevelType w:val="hybridMultilevel"/>
    <w:tmpl w:val="4DAEA5EC"/>
    <w:lvl w:ilvl="0" w:tplc="D39C9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666859"/>
    <w:multiLevelType w:val="hybridMultilevel"/>
    <w:tmpl w:val="481C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06323"/>
    <w:multiLevelType w:val="hybridMultilevel"/>
    <w:tmpl w:val="F1C6EB54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60F84A8F"/>
    <w:multiLevelType w:val="hybridMultilevel"/>
    <w:tmpl w:val="75468E3E"/>
    <w:lvl w:ilvl="0" w:tplc="58A88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BF6CD6"/>
    <w:multiLevelType w:val="hybridMultilevel"/>
    <w:tmpl w:val="1C14996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01AE8"/>
    <w:multiLevelType w:val="hybridMultilevel"/>
    <w:tmpl w:val="CAC462D0"/>
    <w:lvl w:ilvl="0" w:tplc="59B630C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2F7249"/>
    <w:multiLevelType w:val="hybridMultilevel"/>
    <w:tmpl w:val="300EF60A"/>
    <w:lvl w:ilvl="0" w:tplc="EAF42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E9A"/>
    <w:rsid w:val="00001578"/>
    <w:rsid w:val="00001874"/>
    <w:rsid w:val="0001280E"/>
    <w:rsid w:val="00012C13"/>
    <w:rsid w:val="00017F37"/>
    <w:rsid w:val="0002017B"/>
    <w:rsid w:val="000249A6"/>
    <w:rsid w:val="00025934"/>
    <w:rsid w:val="000361F8"/>
    <w:rsid w:val="00042CD2"/>
    <w:rsid w:val="00046F48"/>
    <w:rsid w:val="00052408"/>
    <w:rsid w:val="00054F09"/>
    <w:rsid w:val="0005693B"/>
    <w:rsid w:val="00062B1B"/>
    <w:rsid w:val="000670E9"/>
    <w:rsid w:val="00071654"/>
    <w:rsid w:val="00080CEC"/>
    <w:rsid w:val="00083DAB"/>
    <w:rsid w:val="000869F7"/>
    <w:rsid w:val="000872BB"/>
    <w:rsid w:val="00095690"/>
    <w:rsid w:val="000A2273"/>
    <w:rsid w:val="000A7726"/>
    <w:rsid w:val="000B6F19"/>
    <w:rsid w:val="000C2044"/>
    <w:rsid w:val="000E0FA1"/>
    <w:rsid w:val="000E3563"/>
    <w:rsid w:val="000F111E"/>
    <w:rsid w:val="001052FD"/>
    <w:rsid w:val="00105510"/>
    <w:rsid w:val="00106CC0"/>
    <w:rsid w:val="00113685"/>
    <w:rsid w:val="00115D49"/>
    <w:rsid w:val="0012420A"/>
    <w:rsid w:val="0013296B"/>
    <w:rsid w:val="001354D1"/>
    <w:rsid w:val="00136105"/>
    <w:rsid w:val="001403F6"/>
    <w:rsid w:val="0014593B"/>
    <w:rsid w:val="00164FDA"/>
    <w:rsid w:val="00166531"/>
    <w:rsid w:val="0017611B"/>
    <w:rsid w:val="001771B3"/>
    <w:rsid w:val="00177306"/>
    <w:rsid w:val="00181BC9"/>
    <w:rsid w:val="00186033"/>
    <w:rsid w:val="001874D5"/>
    <w:rsid w:val="001903FF"/>
    <w:rsid w:val="001A354D"/>
    <w:rsid w:val="001A3C39"/>
    <w:rsid w:val="001B3862"/>
    <w:rsid w:val="001B495C"/>
    <w:rsid w:val="001B55F4"/>
    <w:rsid w:val="001B5B01"/>
    <w:rsid w:val="001C1DB2"/>
    <w:rsid w:val="001C504A"/>
    <w:rsid w:val="001D1A7B"/>
    <w:rsid w:val="001E2766"/>
    <w:rsid w:val="001E6B15"/>
    <w:rsid w:val="001F3A6F"/>
    <w:rsid w:val="001F4F35"/>
    <w:rsid w:val="001F72CC"/>
    <w:rsid w:val="0020505D"/>
    <w:rsid w:val="00205EF0"/>
    <w:rsid w:val="002107E6"/>
    <w:rsid w:val="00213FD0"/>
    <w:rsid w:val="00224044"/>
    <w:rsid w:val="0023251A"/>
    <w:rsid w:val="002337C9"/>
    <w:rsid w:val="00233AC5"/>
    <w:rsid w:val="002354D4"/>
    <w:rsid w:val="00235E37"/>
    <w:rsid w:val="00237C27"/>
    <w:rsid w:val="002460CA"/>
    <w:rsid w:val="00250409"/>
    <w:rsid w:val="002624BC"/>
    <w:rsid w:val="002662D4"/>
    <w:rsid w:val="00271802"/>
    <w:rsid w:val="00276ABF"/>
    <w:rsid w:val="00282632"/>
    <w:rsid w:val="002844E2"/>
    <w:rsid w:val="00285221"/>
    <w:rsid w:val="00285BCB"/>
    <w:rsid w:val="00287AB5"/>
    <w:rsid w:val="00295066"/>
    <w:rsid w:val="00296787"/>
    <w:rsid w:val="002A05D6"/>
    <w:rsid w:val="002A4279"/>
    <w:rsid w:val="002A4911"/>
    <w:rsid w:val="002A75A5"/>
    <w:rsid w:val="002A7C0D"/>
    <w:rsid w:val="002B3681"/>
    <w:rsid w:val="002B7C2F"/>
    <w:rsid w:val="002C16FE"/>
    <w:rsid w:val="002D5232"/>
    <w:rsid w:val="002E7457"/>
    <w:rsid w:val="002F094B"/>
    <w:rsid w:val="002F3200"/>
    <w:rsid w:val="002F7927"/>
    <w:rsid w:val="003020A1"/>
    <w:rsid w:val="0030308C"/>
    <w:rsid w:val="003043B5"/>
    <w:rsid w:val="0030459B"/>
    <w:rsid w:val="003141B2"/>
    <w:rsid w:val="00323D59"/>
    <w:rsid w:val="00324BD4"/>
    <w:rsid w:val="00326D28"/>
    <w:rsid w:val="00330FDD"/>
    <w:rsid w:val="00331AB4"/>
    <w:rsid w:val="003417C7"/>
    <w:rsid w:val="003435E8"/>
    <w:rsid w:val="003502FC"/>
    <w:rsid w:val="00365369"/>
    <w:rsid w:val="00366FDA"/>
    <w:rsid w:val="00376E7F"/>
    <w:rsid w:val="003835B5"/>
    <w:rsid w:val="00393BEB"/>
    <w:rsid w:val="003A50EB"/>
    <w:rsid w:val="003A7CFF"/>
    <w:rsid w:val="003B293F"/>
    <w:rsid w:val="003B543D"/>
    <w:rsid w:val="003C737B"/>
    <w:rsid w:val="003C7A3A"/>
    <w:rsid w:val="003D42A2"/>
    <w:rsid w:val="003D5A07"/>
    <w:rsid w:val="003E52F5"/>
    <w:rsid w:val="003F3A3D"/>
    <w:rsid w:val="003F4241"/>
    <w:rsid w:val="003F73AD"/>
    <w:rsid w:val="003F766B"/>
    <w:rsid w:val="00400A3F"/>
    <w:rsid w:val="00401ACA"/>
    <w:rsid w:val="0040606B"/>
    <w:rsid w:val="00406FBD"/>
    <w:rsid w:val="00407E72"/>
    <w:rsid w:val="00417582"/>
    <w:rsid w:val="00422467"/>
    <w:rsid w:val="00422B51"/>
    <w:rsid w:val="004250C2"/>
    <w:rsid w:val="00432632"/>
    <w:rsid w:val="00437132"/>
    <w:rsid w:val="00437D76"/>
    <w:rsid w:val="004436F4"/>
    <w:rsid w:val="004438DA"/>
    <w:rsid w:val="004471DF"/>
    <w:rsid w:val="0045496E"/>
    <w:rsid w:val="00454C1B"/>
    <w:rsid w:val="00454D21"/>
    <w:rsid w:val="0047301B"/>
    <w:rsid w:val="00475123"/>
    <w:rsid w:val="00480D7B"/>
    <w:rsid w:val="0048384C"/>
    <w:rsid w:val="004922A4"/>
    <w:rsid w:val="004A02E2"/>
    <w:rsid w:val="004A6205"/>
    <w:rsid w:val="004A67E2"/>
    <w:rsid w:val="004B1162"/>
    <w:rsid w:val="004B13AF"/>
    <w:rsid w:val="004B53B8"/>
    <w:rsid w:val="004B6797"/>
    <w:rsid w:val="004B6E48"/>
    <w:rsid w:val="004C4BAB"/>
    <w:rsid w:val="004C55BB"/>
    <w:rsid w:val="004D3860"/>
    <w:rsid w:val="004D7939"/>
    <w:rsid w:val="004D79FC"/>
    <w:rsid w:val="004E18F5"/>
    <w:rsid w:val="004F4F1D"/>
    <w:rsid w:val="004F78F8"/>
    <w:rsid w:val="00500E61"/>
    <w:rsid w:val="00507151"/>
    <w:rsid w:val="005147D2"/>
    <w:rsid w:val="005154A4"/>
    <w:rsid w:val="00524104"/>
    <w:rsid w:val="005266F8"/>
    <w:rsid w:val="005361EE"/>
    <w:rsid w:val="00537448"/>
    <w:rsid w:val="00537E2E"/>
    <w:rsid w:val="00544B8F"/>
    <w:rsid w:val="005451BF"/>
    <w:rsid w:val="00546DE7"/>
    <w:rsid w:val="0055016F"/>
    <w:rsid w:val="00557EE9"/>
    <w:rsid w:val="00563367"/>
    <w:rsid w:val="00566416"/>
    <w:rsid w:val="005666D6"/>
    <w:rsid w:val="0056748B"/>
    <w:rsid w:val="0057416E"/>
    <w:rsid w:val="00582EC1"/>
    <w:rsid w:val="005846DD"/>
    <w:rsid w:val="005974AE"/>
    <w:rsid w:val="00597FF2"/>
    <w:rsid w:val="005A51B3"/>
    <w:rsid w:val="005B30BF"/>
    <w:rsid w:val="005B5D44"/>
    <w:rsid w:val="005C53A4"/>
    <w:rsid w:val="005F0D1E"/>
    <w:rsid w:val="005F3061"/>
    <w:rsid w:val="005F340D"/>
    <w:rsid w:val="0060232F"/>
    <w:rsid w:val="006067E3"/>
    <w:rsid w:val="006105A3"/>
    <w:rsid w:val="00613430"/>
    <w:rsid w:val="00622BB6"/>
    <w:rsid w:val="006240C2"/>
    <w:rsid w:val="00624929"/>
    <w:rsid w:val="00636762"/>
    <w:rsid w:val="00637331"/>
    <w:rsid w:val="0064213A"/>
    <w:rsid w:val="00646F67"/>
    <w:rsid w:val="0065427A"/>
    <w:rsid w:val="00655E21"/>
    <w:rsid w:val="00656B35"/>
    <w:rsid w:val="00663CCF"/>
    <w:rsid w:val="006654B7"/>
    <w:rsid w:val="00677FE7"/>
    <w:rsid w:val="006843AB"/>
    <w:rsid w:val="00693350"/>
    <w:rsid w:val="0069527B"/>
    <w:rsid w:val="00697A2B"/>
    <w:rsid w:val="006A08DE"/>
    <w:rsid w:val="006A14F0"/>
    <w:rsid w:val="006A6585"/>
    <w:rsid w:val="006A793F"/>
    <w:rsid w:val="006B0585"/>
    <w:rsid w:val="006B1CD3"/>
    <w:rsid w:val="006B3468"/>
    <w:rsid w:val="006B5426"/>
    <w:rsid w:val="006C5BC8"/>
    <w:rsid w:val="006C7B1C"/>
    <w:rsid w:val="006D1362"/>
    <w:rsid w:val="006D1C18"/>
    <w:rsid w:val="006D1CC6"/>
    <w:rsid w:val="006D492A"/>
    <w:rsid w:val="006D5256"/>
    <w:rsid w:val="006D553C"/>
    <w:rsid w:val="006D7AF1"/>
    <w:rsid w:val="006F0B78"/>
    <w:rsid w:val="006F1BBB"/>
    <w:rsid w:val="0070077D"/>
    <w:rsid w:val="00705571"/>
    <w:rsid w:val="00705B47"/>
    <w:rsid w:val="00717BE1"/>
    <w:rsid w:val="00720912"/>
    <w:rsid w:val="00721761"/>
    <w:rsid w:val="00731E3C"/>
    <w:rsid w:val="00732B99"/>
    <w:rsid w:val="007338C6"/>
    <w:rsid w:val="007366AC"/>
    <w:rsid w:val="007560D1"/>
    <w:rsid w:val="00763BD2"/>
    <w:rsid w:val="00767C8B"/>
    <w:rsid w:val="00770C03"/>
    <w:rsid w:val="007819DB"/>
    <w:rsid w:val="00792023"/>
    <w:rsid w:val="00794FA1"/>
    <w:rsid w:val="00795468"/>
    <w:rsid w:val="007A0D9D"/>
    <w:rsid w:val="007A72A1"/>
    <w:rsid w:val="007B0DEF"/>
    <w:rsid w:val="007C0FE7"/>
    <w:rsid w:val="007C3333"/>
    <w:rsid w:val="007C4495"/>
    <w:rsid w:val="007C5167"/>
    <w:rsid w:val="007F2F82"/>
    <w:rsid w:val="008019CB"/>
    <w:rsid w:val="00807BF8"/>
    <w:rsid w:val="00807D6A"/>
    <w:rsid w:val="008108A9"/>
    <w:rsid w:val="008140B2"/>
    <w:rsid w:val="0082307E"/>
    <w:rsid w:val="00824C14"/>
    <w:rsid w:val="0082774C"/>
    <w:rsid w:val="00830350"/>
    <w:rsid w:val="00831D1E"/>
    <w:rsid w:val="0084059A"/>
    <w:rsid w:val="0084628D"/>
    <w:rsid w:val="00847AB0"/>
    <w:rsid w:val="0085174C"/>
    <w:rsid w:val="00855B2D"/>
    <w:rsid w:val="0086107F"/>
    <w:rsid w:val="00861EB0"/>
    <w:rsid w:val="00864E99"/>
    <w:rsid w:val="0087013A"/>
    <w:rsid w:val="00872C0A"/>
    <w:rsid w:val="00872CF4"/>
    <w:rsid w:val="00880CD8"/>
    <w:rsid w:val="008820F6"/>
    <w:rsid w:val="0088382B"/>
    <w:rsid w:val="008853ED"/>
    <w:rsid w:val="008950BC"/>
    <w:rsid w:val="00895203"/>
    <w:rsid w:val="00896E43"/>
    <w:rsid w:val="008A11E5"/>
    <w:rsid w:val="008A1C20"/>
    <w:rsid w:val="008A6852"/>
    <w:rsid w:val="008B1FAC"/>
    <w:rsid w:val="008B2284"/>
    <w:rsid w:val="008C1534"/>
    <w:rsid w:val="008C3D4F"/>
    <w:rsid w:val="008C482D"/>
    <w:rsid w:val="008D067A"/>
    <w:rsid w:val="008D4AAF"/>
    <w:rsid w:val="008D4C2C"/>
    <w:rsid w:val="008E1A25"/>
    <w:rsid w:val="008E2C07"/>
    <w:rsid w:val="008E483D"/>
    <w:rsid w:val="008E5559"/>
    <w:rsid w:val="008F1854"/>
    <w:rsid w:val="008F3241"/>
    <w:rsid w:val="008F33F3"/>
    <w:rsid w:val="008F33F8"/>
    <w:rsid w:val="008F46D2"/>
    <w:rsid w:val="00904290"/>
    <w:rsid w:val="00906C10"/>
    <w:rsid w:val="00907267"/>
    <w:rsid w:val="00915ACF"/>
    <w:rsid w:val="00917AAA"/>
    <w:rsid w:val="00923749"/>
    <w:rsid w:val="00923847"/>
    <w:rsid w:val="00924A13"/>
    <w:rsid w:val="00932F64"/>
    <w:rsid w:val="0093551F"/>
    <w:rsid w:val="00936F68"/>
    <w:rsid w:val="009416B4"/>
    <w:rsid w:val="00945A96"/>
    <w:rsid w:val="00946355"/>
    <w:rsid w:val="00946921"/>
    <w:rsid w:val="00953BED"/>
    <w:rsid w:val="0096050D"/>
    <w:rsid w:val="009671FF"/>
    <w:rsid w:val="0097786D"/>
    <w:rsid w:val="00990A71"/>
    <w:rsid w:val="009927A7"/>
    <w:rsid w:val="009975EA"/>
    <w:rsid w:val="0099768A"/>
    <w:rsid w:val="009A1596"/>
    <w:rsid w:val="009A3545"/>
    <w:rsid w:val="009A357E"/>
    <w:rsid w:val="009A3D23"/>
    <w:rsid w:val="009A4540"/>
    <w:rsid w:val="009A7F69"/>
    <w:rsid w:val="009B3340"/>
    <w:rsid w:val="009B666D"/>
    <w:rsid w:val="009C20DA"/>
    <w:rsid w:val="009C615E"/>
    <w:rsid w:val="009D0513"/>
    <w:rsid w:val="009E728E"/>
    <w:rsid w:val="009F0FD0"/>
    <w:rsid w:val="009F2176"/>
    <w:rsid w:val="009F3ED3"/>
    <w:rsid w:val="00A02932"/>
    <w:rsid w:val="00A030BC"/>
    <w:rsid w:val="00A045CF"/>
    <w:rsid w:val="00A10AD8"/>
    <w:rsid w:val="00A14CB2"/>
    <w:rsid w:val="00A22455"/>
    <w:rsid w:val="00A23935"/>
    <w:rsid w:val="00A266E3"/>
    <w:rsid w:val="00A278C0"/>
    <w:rsid w:val="00A34246"/>
    <w:rsid w:val="00A3594B"/>
    <w:rsid w:val="00A42C7C"/>
    <w:rsid w:val="00A451B6"/>
    <w:rsid w:val="00A540B2"/>
    <w:rsid w:val="00A56E69"/>
    <w:rsid w:val="00A57E4D"/>
    <w:rsid w:val="00A72D33"/>
    <w:rsid w:val="00A7449C"/>
    <w:rsid w:val="00A8086C"/>
    <w:rsid w:val="00A85566"/>
    <w:rsid w:val="00A93978"/>
    <w:rsid w:val="00A9678E"/>
    <w:rsid w:val="00AA6061"/>
    <w:rsid w:val="00AC00FB"/>
    <w:rsid w:val="00AC3F5C"/>
    <w:rsid w:val="00AC4551"/>
    <w:rsid w:val="00AC74A1"/>
    <w:rsid w:val="00AD15AB"/>
    <w:rsid w:val="00AD2254"/>
    <w:rsid w:val="00AD28FB"/>
    <w:rsid w:val="00AD3426"/>
    <w:rsid w:val="00AE1054"/>
    <w:rsid w:val="00AE2F34"/>
    <w:rsid w:val="00AF760F"/>
    <w:rsid w:val="00B01687"/>
    <w:rsid w:val="00B028BD"/>
    <w:rsid w:val="00B165F3"/>
    <w:rsid w:val="00B275AF"/>
    <w:rsid w:val="00B34576"/>
    <w:rsid w:val="00B34ED7"/>
    <w:rsid w:val="00B36257"/>
    <w:rsid w:val="00B453B2"/>
    <w:rsid w:val="00B47ACE"/>
    <w:rsid w:val="00B556BB"/>
    <w:rsid w:val="00B56C4A"/>
    <w:rsid w:val="00B624D7"/>
    <w:rsid w:val="00B743C5"/>
    <w:rsid w:val="00B74EC7"/>
    <w:rsid w:val="00B75500"/>
    <w:rsid w:val="00B8039C"/>
    <w:rsid w:val="00B80DCF"/>
    <w:rsid w:val="00B84518"/>
    <w:rsid w:val="00B8533B"/>
    <w:rsid w:val="00B85F74"/>
    <w:rsid w:val="00B861A4"/>
    <w:rsid w:val="00B94FD8"/>
    <w:rsid w:val="00BB2039"/>
    <w:rsid w:val="00BB35AD"/>
    <w:rsid w:val="00BC0AAB"/>
    <w:rsid w:val="00BC5ABA"/>
    <w:rsid w:val="00BD26A9"/>
    <w:rsid w:val="00BD2C0D"/>
    <w:rsid w:val="00BD519D"/>
    <w:rsid w:val="00BE29C1"/>
    <w:rsid w:val="00BE33D1"/>
    <w:rsid w:val="00BF1B62"/>
    <w:rsid w:val="00BF31C9"/>
    <w:rsid w:val="00C01546"/>
    <w:rsid w:val="00C0438A"/>
    <w:rsid w:val="00C102E6"/>
    <w:rsid w:val="00C11D52"/>
    <w:rsid w:val="00C13D33"/>
    <w:rsid w:val="00C143AE"/>
    <w:rsid w:val="00C16FE0"/>
    <w:rsid w:val="00C25488"/>
    <w:rsid w:val="00C26178"/>
    <w:rsid w:val="00C27171"/>
    <w:rsid w:val="00C30EFE"/>
    <w:rsid w:val="00C3755A"/>
    <w:rsid w:val="00C42C15"/>
    <w:rsid w:val="00C47327"/>
    <w:rsid w:val="00C51BFD"/>
    <w:rsid w:val="00C5217F"/>
    <w:rsid w:val="00C66E7C"/>
    <w:rsid w:val="00C80CAC"/>
    <w:rsid w:val="00C80CF4"/>
    <w:rsid w:val="00C84E1D"/>
    <w:rsid w:val="00C94EFD"/>
    <w:rsid w:val="00CA2577"/>
    <w:rsid w:val="00CA536E"/>
    <w:rsid w:val="00CA617D"/>
    <w:rsid w:val="00CB1058"/>
    <w:rsid w:val="00CB6DD2"/>
    <w:rsid w:val="00CC26F5"/>
    <w:rsid w:val="00CC2A0D"/>
    <w:rsid w:val="00CC5B9B"/>
    <w:rsid w:val="00CD5336"/>
    <w:rsid w:val="00CE223A"/>
    <w:rsid w:val="00CE4404"/>
    <w:rsid w:val="00CE7CE6"/>
    <w:rsid w:val="00CF220A"/>
    <w:rsid w:val="00CF2A3F"/>
    <w:rsid w:val="00CF3F42"/>
    <w:rsid w:val="00D017FC"/>
    <w:rsid w:val="00D117BB"/>
    <w:rsid w:val="00D11E50"/>
    <w:rsid w:val="00D132F7"/>
    <w:rsid w:val="00D2291F"/>
    <w:rsid w:val="00D23F05"/>
    <w:rsid w:val="00D37BFA"/>
    <w:rsid w:val="00D44DCE"/>
    <w:rsid w:val="00D45AC3"/>
    <w:rsid w:val="00D47DE7"/>
    <w:rsid w:val="00D75285"/>
    <w:rsid w:val="00D765CF"/>
    <w:rsid w:val="00D80F4A"/>
    <w:rsid w:val="00D82C92"/>
    <w:rsid w:val="00D82D0B"/>
    <w:rsid w:val="00D842E0"/>
    <w:rsid w:val="00D846B0"/>
    <w:rsid w:val="00D8495F"/>
    <w:rsid w:val="00D84CB4"/>
    <w:rsid w:val="00D92D48"/>
    <w:rsid w:val="00D93424"/>
    <w:rsid w:val="00D95D51"/>
    <w:rsid w:val="00DA16C0"/>
    <w:rsid w:val="00DA253F"/>
    <w:rsid w:val="00DA417B"/>
    <w:rsid w:val="00DA5D6D"/>
    <w:rsid w:val="00DB1E9A"/>
    <w:rsid w:val="00DB2D15"/>
    <w:rsid w:val="00DC226D"/>
    <w:rsid w:val="00DC3433"/>
    <w:rsid w:val="00DD0606"/>
    <w:rsid w:val="00DD16B7"/>
    <w:rsid w:val="00DD3407"/>
    <w:rsid w:val="00DD552E"/>
    <w:rsid w:val="00DD6CD6"/>
    <w:rsid w:val="00DF16F0"/>
    <w:rsid w:val="00DF4899"/>
    <w:rsid w:val="00DF5738"/>
    <w:rsid w:val="00DF5D54"/>
    <w:rsid w:val="00E031E4"/>
    <w:rsid w:val="00E064C9"/>
    <w:rsid w:val="00E07005"/>
    <w:rsid w:val="00E07081"/>
    <w:rsid w:val="00E072A9"/>
    <w:rsid w:val="00E1212B"/>
    <w:rsid w:val="00E2682B"/>
    <w:rsid w:val="00E378AD"/>
    <w:rsid w:val="00E41D50"/>
    <w:rsid w:val="00E41EA3"/>
    <w:rsid w:val="00E4473C"/>
    <w:rsid w:val="00E44B2D"/>
    <w:rsid w:val="00E45A65"/>
    <w:rsid w:val="00E46406"/>
    <w:rsid w:val="00E53C2B"/>
    <w:rsid w:val="00E55C67"/>
    <w:rsid w:val="00E64360"/>
    <w:rsid w:val="00E64532"/>
    <w:rsid w:val="00E64865"/>
    <w:rsid w:val="00E7009A"/>
    <w:rsid w:val="00E706CF"/>
    <w:rsid w:val="00E7075E"/>
    <w:rsid w:val="00E77A1E"/>
    <w:rsid w:val="00E77EBE"/>
    <w:rsid w:val="00E81BE1"/>
    <w:rsid w:val="00E84013"/>
    <w:rsid w:val="00E941D5"/>
    <w:rsid w:val="00EA4841"/>
    <w:rsid w:val="00EB4262"/>
    <w:rsid w:val="00EC50D9"/>
    <w:rsid w:val="00ED1FBA"/>
    <w:rsid w:val="00EE452A"/>
    <w:rsid w:val="00EE5023"/>
    <w:rsid w:val="00EE5110"/>
    <w:rsid w:val="00EE537F"/>
    <w:rsid w:val="00EF388B"/>
    <w:rsid w:val="00EF6BFB"/>
    <w:rsid w:val="00F054A0"/>
    <w:rsid w:val="00F161D3"/>
    <w:rsid w:val="00F26C75"/>
    <w:rsid w:val="00F31741"/>
    <w:rsid w:val="00F318B9"/>
    <w:rsid w:val="00F342CA"/>
    <w:rsid w:val="00F54346"/>
    <w:rsid w:val="00F61F65"/>
    <w:rsid w:val="00F63C00"/>
    <w:rsid w:val="00F7037D"/>
    <w:rsid w:val="00F71EDC"/>
    <w:rsid w:val="00F73056"/>
    <w:rsid w:val="00F7765D"/>
    <w:rsid w:val="00F821D9"/>
    <w:rsid w:val="00F9238E"/>
    <w:rsid w:val="00F92E1D"/>
    <w:rsid w:val="00FA544F"/>
    <w:rsid w:val="00FA6D3F"/>
    <w:rsid w:val="00FB3E8D"/>
    <w:rsid w:val="00FC4148"/>
    <w:rsid w:val="00FD1C56"/>
    <w:rsid w:val="00FD3238"/>
    <w:rsid w:val="00FD4193"/>
    <w:rsid w:val="00FE0D69"/>
    <w:rsid w:val="00FE1711"/>
    <w:rsid w:val="00FE4603"/>
    <w:rsid w:val="00FE5383"/>
    <w:rsid w:val="00FE7B19"/>
    <w:rsid w:val="00F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B1E9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B1E9A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B1E9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DB1E9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DB1E9A"/>
    <w:pPr>
      <w:ind w:firstLine="0"/>
      <w:jc w:val="left"/>
    </w:pPr>
  </w:style>
  <w:style w:type="paragraph" w:styleId="a8">
    <w:name w:val="Normal (Web)"/>
    <w:basedOn w:val="a"/>
    <w:uiPriority w:val="99"/>
    <w:unhideWhenUsed/>
    <w:rsid w:val="006D52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1">
    <w:name w:val="c1"/>
    <w:basedOn w:val="a"/>
    <w:rsid w:val="007366A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9">
    <w:name w:val="List Paragraph"/>
    <w:basedOn w:val="a"/>
    <w:uiPriority w:val="34"/>
    <w:qFormat/>
    <w:rsid w:val="001B55F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3B543D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3B543D"/>
    <w:rPr>
      <w:rFonts w:eastAsiaTheme="minorEastAsia"/>
    </w:rPr>
  </w:style>
  <w:style w:type="table" w:styleId="ac">
    <w:name w:val="Table Grid"/>
    <w:basedOn w:val="a1"/>
    <w:uiPriority w:val="59"/>
    <w:rsid w:val="00EE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C102E6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102E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0872BB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B3625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625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43263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32632"/>
    <w:rPr>
      <w:rFonts w:ascii="Arial" w:eastAsia="Times New Roman" w:hAnsi="Arial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3263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3263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A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pelle">
    <w:name w:val="spelle"/>
    <w:basedOn w:val="a0"/>
    <w:rsid w:val="009A3545"/>
  </w:style>
  <w:style w:type="character" w:styleId="af6">
    <w:name w:val="Emphasis"/>
    <w:uiPriority w:val="20"/>
    <w:qFormat/>
    <w:rsid w:val="009A3545"/>
    <w:rPr>
      <w:i/>
      <w:iCs/>
    </w:rPr>
  </w:style>
  <w:style w:type="character" w:customStyle="1" w:styleId="grame">
    <w:name w:val="grame"/>
    <w:basedOn w:val="a0"/>
    <w:rsid w:val="009A3545"/>
  </w:style>
  <w:style w:type="character" w:styleId="af7">
    <w:name w:val="Strong"/>
    <w:uiPriority w:val="22"/>
    <w:qFormat/>
    <w:rsid w:val="002107E6"/>
    <w:rPr>
      <w:b/>
      <w:bCs/>
    </w:rPr>
  </w:style>
  <w:style w:type="paragraph" w:customStyle="1" w:styleId="Default">
    <w:name w:val="Default"/>
    <w:rsid w:val="000B6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454C1B"/>
  </w:style>
  <w:style w:type="paragraph" w:customStyle="1" w:styleId="formattext">
    <w:name w:val="formattext"/>
    <w:basedOn w:val="a"/>
    <w:rsid w:val="00D934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8">
    <w:name w:val="FollowedHyperlink"/>
    <w:basedOn w:val="a0"/>
    <w:uiPriority w:val="99"/>
    <w:semiHidden/>
    <w:unhideWhenUsed/>
    <w:rsid w:val="007007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dogmon.org/podvijnie-igri-v-razvitii-detej-doshkolenogo-vozrasta.html" TargetMode="External"/><Relationship Id="rId18" Type="http://schemas.openxmlformats.org/officeDocument/2006/relationships/hyperlink" Target="https://www.dns-shop.ru/product/e3ce78c8ddab1b80/graficeskij-planset-huion-h116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tf-iro.ru/2019/11/11/obrazovanie-v-interesakh-detstv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detstvo-radi-detstva-mezhdu-adaptatsiey-i-sotsializatsie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del@detstvo-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stvo-nt.ru/" TargetMode="External"/><Relationship Id="rId10" Type="http://schemas.openxmlformats.org/officeDocument/2006/relationships/hyperlink" Target="http://detstvo-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EDD7D-93C5-43E1-AB96-C5C36604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39</Pages>
  <Words>11449</Words>
  <Characters>65263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56</cp:revision>
  <cp:lastPrinted>2020-06-19T06:01:00Z</cp:lastPrinted>
  <dcterms:created xsi:type="dcterms:W3CDTF">2020-06-16T10:27:00Z</dcterms:created>
  <dcterms:modified xsi:type="dcterms:W3CDTF">2020-06-19T09:41:00Z</dcterms:modified>
</cp:coreProperties>
</file>