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060" w:rsidRPr="00B1759C" w:rsidRDefault="001D0060" w:rsidP="001D0060">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Опыт проектирования </w:t>
      </w:r>
      <w:proofErr w:type="spellStart"/>
      <w:r>
        <w:rPr>
          <w:rFonts w:ascii="Times New Roman" w:eastAsia="Times New Roman" w:hAnsi="Times New Roman" w:cs="Times New Roman"/>
          <w:sz w:val="24"/>
          <w:szCs w:val="24"/>
          <w:lang w:eastAsia="ru-RU"/>
        </w:rPr>
        <w:t>внутришкольный</w:t>
      </w:r>
      <w:proofErr w:type="spellEnd"/>
      <w:r>
        <w:rPr>
          <w:rFonts w:ascii="Times New Roman" w:eastAsia="Times New Roman" w:hAnsi="Times New Roman" w:cs="Times New Roman"/>
          <w:sz w:val="24"/>
          <w:szCs w:val="24"/>
          <w:lang w:eastAsia="ru-RU"/>
        </w:rPr>
        <w:t xml:space="preserve"> модели мониторинга</w:t>
      </w:r>
      <w:r w:rsidRPr="00B175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метапредметных результатов обучающихся </w:t>
      </w:r>
    </w:p>
    <w:p w:rsidR="001D0060" w:rsidRDefault="001D0060" w:rsidP="001D0060">
      <w:pPr>
        <w:spacing w:after="0"/>
        <w:ind w:left="1985"/>
        <w:rPr>
          <w:rFonts w:ascii="Times New Roman" w:hAnsi="Times New Roman" w:cs="Times New Roman"/>
          <w:i/>
          <w:sz w:val="24"/>
          <w:szCs w:val="24"/>
        </w:rPr>
      </w:pPr>
      <w:bookmarkStart w:id="0" w:name="_GoBack"/>
      <w:bookmarkEnd w:id="0"/>
    </w:p>
    <w:p w:rsidR="00FF670C" w:rsidRPr="001D0060" w:rsidRDefault="00FF670C" w:rsidP="001D0060">
      <w:pPr>
        <w:spacing w:after="0"/>
        <w:ind w:left="2835"/>
        <w:rPr>
          <w:rFonts w:ascii="Times New Roman" w:hAnsi="Times New Roman" w:cs="Times New Roman"/>
          <w:i/>
          <w:sz w:val="24"/>
          <w:szCs w:val="24"/>
        </w:rPr>
      </w:pPr>
      <w:r w:rsidRPr="001D0060">
        <w:rPr>
          <w:rFonts w:ascii="Times New Roman" w:hAnsi="Times New Roman" w:cs="Times New Roman"/>
          <w:i/>
          <w:sz w:val="24"/>
          <w:szCs w:val="24"/>
        </w:rPr>
        <w:t>Муниципальное автономное общеобразовательное учреждение</w:t>
      </w:r>
      <w:r w:rsidR="001D0060" w:rsidRPr="001D0060">
        <w:rPr>
          <w:rFonts w:ascii="Times New Roman" w:hAnsi="Times New Roman" w:cs="Times New Roman"/>
          <w:i/>
          <w:sz w:val="24"/>
          <w:szCs w:val="24"/>
        </w:rPr>
        <w:t xml:space="preserve"> </w:t>
      </w:r>
      <w:r w:rsidRPr="001D0060">
        <w:rPr>
          <w:rFonts w:ascii="Times New Roman" w:hAnsi="Times New Roman" w:cs="Times New Roman"/>
          <w:i/>
          <w:sz w:val="24"/>
          <w:szCs w:val="24"/>
        </w:rPr>
        <w:t>«Гимназия № 41»</w:t>
      </w:r>
      <w:r w:rsidR="001D0060" w:rsidRPr="001D0060">
        <w:rPr>
          <w:rFonts w:ascii="Times New Roman" w:hAnsi="Times New Roman" w:cs="Times New Roman"/>
          <w:i/>
          <w:sz w:val="24"/>
          <w:szCs w:val="24"/>
        </w:rPr>
        <w:t>, г. Новоуральск</w:t>
      </w:r>
    </w:p>
    <w:p w:rsidR="00FF670C" w:rsidRPr="001D0060" w:rsidRDefault="00FF670C" w:rsidP="001D0060">
      <w:pPr>
        <w:spacing w:after="0"/>
        <w:ind w:left="2835"/>
        <w:rPr>
          <w:rFonts w:ascii="Times New Roman" w:hAnsi="Times New Roman" w:cs="Times New Roman"/>
          <w:i/>
          <w:sz w:val="24"/>
          <w:szCs w:val="24"/>
        </w:rPr>
      </w:pPr>
      <w:r w:rsidRPr="001D0060">
        <w:rPr>
          <w:rFonts w:ascii="Times New Roman" w:hAnsi="Times New Roman" w:cs="Times New Roman"/>
          <w:i/>
          <w:sz w:val="24"/>
          <w:szCs w:val="24"/>
        </w:rPr>
        <w:t>Великова Людмила Юрьевна, заместитель директора по УВР,</w:t>
      </w:r>
    </w:p>
    <w:p w:rsidR="00FF670C" w:rsidRPr="001D0060" w:rsidRDefault="00FF670C" w:rsidP="001D0060">
      <w:pPr>
        <w:spacing w:after="0"/>
        <w:ind w:left="2835"/>
        <w:rPr>
          <w:rFonts w:ascii="Times New Roman" w:hAnsi="Times New Roman" w:cs="Times New Roman"/>
          <w:i/>
          <w:sz w:val="24"/>
          <w:szCs w:val="24"/>
        </w:rPr>
      </w:pPr>
      <w:r w:rsidRPr="001D0060">
        <w:rPr>
          <w:rFonts w:ascii="Times New Roman" w:hAnsi="Times New Roman" w:cs="Times New Roman"/>
          <w:i/>
          <w:sz w:val="24"/>
          <w:szCs w:val="24"/>
        </w:rPr>
        <w:t>Куликова Елена Владиславовна, методист, учитель истории и обществознания</w:t>
      </w:r>
    </w:p>
    <w:p w:rsidR="002B7B76" w:rsidRPr="00B1759C" w:rsidRDefault="002B7B76" w:rsidP="004F3A6B">
      <w:pPr>
        <w:spacing w:after="0" w:line="240" w:lineRule="auto"/>
        <w:ind w:firstLine="709"/>
        <w:jc w:val="both"/>
        <w:rPr>
          <w:rFonts w:ascii="Times New Roman" w:hAnsi="Times New Roman"/>
          <w:sz w:val="24"/>
          <w:szCs w:val="24"/>
        </w:rPr>
      </w:pPr>
    </w:p>
    <w:p w:rsidR="004F3A6B" w:rsidRDefault="004F3A6B" w:rsidP="004F3A6B">
      <w:pPr>
        <w:spacing w:after="0" w:line="240" w:lineRule="auto"/>
        <w:ind w:firstLine="709"/>
        <w:jc w:val="both"/>
        <w:rPr>
          <w:rFonts w:ascii="Times New Roman" w:hAnsi="Times New Roman"/>
          <w:sz w:val="24"/>
          <w:szCs w:val="24"/>
        </w:rPr>
      </w:pPr>
      <w:r w:rsidRPr="00620E32">
        <w:rPr>
          <w:rFonts w:ascii="Times New Roman" w:hAnsi="Times New Roman"/>
          <w:sz w:val="24"/>
          <w:szCs w:val="24"/>
        </w:rPr>
        <w:t>Введение ФГОС породило множество проблем для педагогов как организационного,</w:t>
      </w:r>
      <w:r>
        <w:rPr>
          <w:rFonts w:ascii="Times New Roman" w:hAnsi="Times New Roman"/>
          <w:sz w:val="24"/>
          <w:szCs w:val="24"/>
        </w:rPr>
        <w:t xml:space="preserve"> так и содержательного характера. Как обеспечить оптимальный вклад в общее дело каждого учителя? Каким образом организовать деятельность всего педагогического коллектива по формированию новых составляющих образовательного результата, соблюдая при этом принцип преемственности и общие подходы к процессу обучения и способам оценки?</w:t>
      </w:r>
    </w:p>
    <w:p w:rsidR="001A7A00" w:rsidRDefault="004F3A6B" w:rsidP="00F42C81">
      <w:pPr>
        <w:spacing w:after="0" w:line="240" w:lineRule="auto"/>
        <w:ind w:firstLine="709"/>
        <w:jc w:val="both"/>
        <w:rPr>
          <w:rFonts w:ascii="Times New Roman" w:hAnsi="Times New Roman"/>
          <w:sz w:val="24"/>
          <w:szCs w:val="24"/>
        </w:rPr>
      </w:pPr>
      <w:r>
        <w:rPr>
          <w:rFonts w:ascii="Times New Roman" w:hAnsi="Times New Roman"/>
          <w:sz w:val="24"/>
          <w:szCs w:val="24"/>
        </w:rPr>
        <w:t>Еще одна проблема</w:t>
      </w:r>
      <w:r w:rsidR="001A7A00">
        <w:rPr>
          <w:rFonts w:ascii="Times New Roman" w:hAnsi="Times New Roman"/>
          <w:sz w:val="24"/>
          <w:szCs w:val="24"/>
        </w:rPr>
        <w:t xml:space="preserve"> – отсутствие готового инструментария, четко указывающего учителю, какие умения учащихся, посредством каких заданий, с какой периодичностью и системой оценивания он должен отслеживать средствами своего учебного предмета. </w:t>
      </w:r>
    </w:p>
    <w:p w:rsidR="001A7A00" w:rsidRDefault="001A7A00" w:rsidP="001A7A00">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Стало ясно, что методическую работу необходимо направить на освоение и разработку диагностического инструментария оценивания </w:t>
      </w:r>
      <w:r w:rsidR="00D635CE">
        <w:rPr>
          <w:rFonts w:ascii="Times New Roman" w:hAnsi="Times New Roman"/>
          <w:sz w:val="24"/>
          <w:szCs w:val="24"/>
        </w:rPr>
        <w:t xml:space="preserve">новых </w:t>
      </w:r>
      <w:r>
        <w:rPr>
          <w:rFonts w:ascii="Times New Roman" w:hAnsi="Times New Roman"/>
          <w:sz w:val="24"/>
          <w:szCs w:val="24"/>
        </w:rPr>
        <w:t xml:space="preserve">результатов образования. </w:t>
      </w:r>
      <w:r w:rsidR="00D635CE" w:rsidRPr="00D635CE">
        <w:rPr>
          <w:rFonts w:ascii="Times New Roman" w:hAnsi="Times New Roman"/>
          <w:sz w:val="24"/>
          <w:szCs w:val="24"/>
        </w:rPr>
        <w:t>На основе сложившегося опыта мы пытались выстроить методическую работу с педагогами, перенять методы формирования и контроля ново</w:t>
      </w:r>
      <w:r w:rsidR="00D635CE">
        <w:rPr>
          <w:rFonts w:ascii="Times New Roman" w:hAnsi="Times New Roman"/>
          <w:sz w:val="24"/>
          <w:szCs w:val="24"/>
        </w:rPr>
        <w:t>го образовательного результата.</w:t>
      </w:r>
      <w:r w:rsidR="00D635CE" w:rsidRPr="00D635CE">
        <w:rPr>
          <w:rFonts w:ascii="Times New Roman" w:hAnsi="Times New Roman"/>
          <w:sz w:val="24"/>
          <w:szCs w:val="24"/>
        </w:rPr>
        <w:t xml:space="preserve"> </w:t>
      </w:r>
      <w:r>
        <w:rPr>
          <w:rFonts w:ascii="Times New Roman" w:hAnsi="Times New Roman"/>
          <w:sz w:val="24"/>
          <w:szCs w:val="24"/>
        </w:rPr>
        <w:t>Наибольшие трудности вызывала оценка достижения метапредметных результатов обучающихся, а точнее уровня сформированности универсальных учебных действий</w:t>
      </w:r>
      <w:r w:rsidR="00D635CE">
        <w:rPr>
          <w:rFonts w:ascii="Times New Roman" w:hAnsi="Times New Roman"/>
          <w:sz w:val="24"/>
          <w:szCs w:val="24"/>
        </w:rPr>
        <w:t xml:space="preserve">, </w:t>
      </w:r>
      <w:r w:rsidR="00D635CE" w:rsidRPr="00D635CE">
        <w:rPr>
          <w:rFonts w:ascii="Times New Roman" w:hAnsi="Times New Roman"/>
          <w:sz w:val="24"/>
          <w:szCs w:val="24"/>
        </w:rPr>
        <w:t>так как личностный результат не подлежит персонифицированной уровневой оценке</w:t>
      </w:r>
      <w:r w:rsidR="00D635CE">
        <w:rPr>
          <w:rFonts w:ascii="Times New Roman" w:hAnsi="Times New Roman"/>
          <w:sz w:val="24"/>
          <w:szCs w:val="24"/>
        </w:rPr>
        <w:t>.</w:t>
      </w:r>
    </w:p>
    <w:p w:rsidR="00741C01" w:rsidRPr="00741C01" w:rsidRDefault="001A7A00" w:rsidP="00741C01">
      <w:pPr>
        <w:spacing w:after="0" w:line="240" w:lineRule="auto"/>
        <w:ind w:firstLine="709"/>
        <w:jc w:val="both"/>
        <w:rPr>
          <w:rFonts w:ascii="Times New Roman" w:hAnsi="Times New Roman"/>
          <w:sz w:val="24"/>
          <w:szCs w:val="24"/>
        </w:rPr>
      </w:pPr>
      <w:r>
        <w:rPr>
          <w:rFonts w:ascii="Times New Roman" w:hAnsi="Times New Roman"/>
          <w:sz w:val="24"/>
          <w:szCs w:val="24"/>
        </w:rPr>
        <w:t>Трудности определялись разными факторами:</w:t>
      </w:r>
    </w:p>
    <w:p w:rsidR="001A7A00" w:rsidRPr="007B2CEC" w:rsidRDefault="001A7A00" w:rsidP="00684178">
      <w:pPr>
        <w:pStyle w:val="a3"/>
        <w:numPr>
          <w:ilvl w:val="0"/>
          <w:numId w:val="4"/>
        </w:numPr>
        <w:tabs>
          <w:tab w:val="left" w:pos="993"/>
        </w:tabs>
        <w:spacing w:after="0" w:line="240" w:lineRule="auto"/>
        <w:ind w:left="0" w:firstLine="709"/>
        <w:jc w:val="both"/>
        <w:rPr>
          <w:rFonts w:ascii="Times New Roman" w:hAnsi="Times New Roman"/>
          <w:sz w:val="24"/>
          <w:szCs w:val="24"/>
        </w:rPr>
      </w:pPr>
      <w:r w:rsidRPr="007B2CEC">
        <w:rPr>
          <w:rFonts w:ascii="Times New Roman" w:hAnsi="Times New Roman"/>
          <w:sz w:val="24"/>
          <w:szCs w:val="24"/>
        </w:rPr>
        <w:t>субъективные и размытые представления педагогов о результате формирования ими УУД обучающихся;</w:t>
      </w:r>
    </w:p>
    <w:p w:rsidR="001A7A00" w:rsidRPr="007B2CEC" w:rsidRDefault="001A7A00" w:rsidP="00684178">
      <w:pPr>
        <w:pStyle w:val="a3"/>
        <w:numPr>
          <w:ilvl w:val="0"/>
          <w:numId w:val="4"/>
        </w:numPr>
        <w:tabs>
          <w:tab w:val="left" w:pos="993"/>
        </w:tabs>
        <w:spacing w:after="0" w:line="240" w:lineRule="auto"/>
        <w:ind w:left="0" w:firstLine="709"/>
        <w:jc w:val="both"/>
        <w:rPr>
          <w:rFonts w:ascii="Times New Roman" w:hAnsi="Times New Roman"/>
          <w:sz w:val="24"/>
          <w:szCs w:val="24"/>
        </w:rPr>
      </w:pPr>
      <w:r w:rsidRPr="007B2CEC">
        <w:rPr>
          <w:rFonts w:ascii="Times New Roman" w:hAnsi="Times New Roman"/>
          <w:sz w:val="24"/>
          <w:szCs w:val="24"/>
        </w:rPr>
        <w:t>ограниченные возможности традиционных способов оценки уровня сформированности УУД;</w:t>
      </w:r>
    </w:p>
    <w:p w:rsidR="001A7A00" w:rsidRPr="007B2CEC" w:rsidRDefault="001A7A00" w:rsidP="00684178">
      <w:pPr>
        <w:pStyle w:val="a3"/>
        <w:numPr>
          <w:ilvl w:val="0"/>
          <w:numId w:val="4"/>
        </w:numPr>
        <w:tabs>
          <w:tab w:val="left" w:pos="993"/>
        </w:tabs>
        <w:spacing w:after="0" w:line="240" w:lineRule="auto"/>
        <w:ind w:left="0" w:firstLine="709"/>
        <w:jc w:val="both"/>
        <w:rPr>
          <w:rFonts w:ascii="Times New Roman" w:hAnsi="Times New Roman"/>
          <w:sz w:val="24"/>
          <w:szCs w:val="24"/>
        </w:rPr>
      </w:pPr>
      <w:r w:rsidRPr="007B2CEC">
        <w:rPr>
          <w:rFonts w:ascii="Times New Roman" w:hAnsi="Times New Roman"/>
          <w:sz w:val="24"/>
          <w:szCs w:val="24"/>
        </w:rPr>
        <w:t>зачастую формальный подход педагогов к описанию и оценке метапредметных результатов.</w:t>
      </w:r>
    </w:p>
    <w:p w:rsidR="001A7A00" w:rsidRDefault="00D635CE" w:rsidP="00A22C3D">
      <w:pPr>
        <w:spacing w:after="0" w:line="240" w:lineRule="auto"/>
        <w:ind w:firstLine="709"/>
        <w:jc w:val="both"/>
        <w:rPr>
          <w:rFonts w:ascii="Times New Roman" w:hAnsi="Times New Roman"/>
          <w:sz w:val="24"/>
          <w:szCs w:val="24"/>
        </w:rPr>
      </w:pPr>
      <w:r>
        <w:rPr>
          <w:rFonts w:ascii="Times New Roman" w:hAnsi="Times New Roman"/>
          <w:sz w:val="24"/>
          <w:szCs w:val="24"/>
        </w:rPr>
        <w:t>В процессе широкого обсуждения на заседаниях Педагогического совета, Методического совета, предметных кафедр</w:t>
      </w:r>
      <w:r w:rsidR="00E835CB">
        <w:rPr>
          <w:rFonts w:ascii="Times New Roman" w:hAnsi="Times New Roman"/>
          <w:sz w:val="24"/>
          <w:szCs w:val="24"/>
        </w:rPr>
        <w:t xml:space="preserve"> педагоги проанализировали имеющийся опыт оценивания метапредметного результата, попробовали применить привычный инструментарий в качестве измерителей УУД.</w:t>
      </w:r>
      <w:r w:rsidR="00741C01">
        <w:rPr>
          <w:rFonts w:ascii="Times New Roman" w:hAnsi="Times New Roman"/>
          <w:sz w:val="24"/>
          <w:szCs w:val="24"/>
        </w:rPr>
        <w:t xml:space="preserve"> Однако даже существующие комплексные работы</w:t>
      </w:r>
      <w:r w:rsidR="00684178">
        <w:rPr>
          <w:rFonts w:ascii="Times New Roman" w:hAnsi="Times New Roman"/>
          <w:sz w:val="24"/>
          <w:szCs w:val="24"/>
        </w:rPr>
        <w:t xml:space="preserve">, проводимые в начальной школе, </w:t>
      </w:r>
      <w:r w:rsidR="00741C01">
        <w:rPr>
          <w:rFonts w:ascii="Times New Roman" w:hAnsi="Times New Roman"/>
          <w:sz w:val="24"/>
          <w:szCs w:val="24"/>
        </w:rPr>
        <w:t>оказались на самом деле мультипредметными, а не метапредметными.</w:t>
      </w:r>
      <w:r w:rsidR="00E835CB">
        <w:rPr>
          <w:rFonts w:ascii="Times New Roman" w:hAnsi="Times New Roman"/>
          <w:sz w:val="24"/>
          <w:szCs w:val="24"/>
        </w:rPr>
        <w:t xml:space="preserve"> Несмотря на отсутствие явного положительного результата, </w:t>
      </w:r>
      <w:r w:rsidR="00113121">
        <w:rPr>
          <w:rFonts w:ascii="Times New Roman" w:hAnsi="Times New Roman"/>
          <w:sz w:val="24"/>
          <w:szCs w:val="24"/>
        </w:rPr>
        <w:t xml:space="preserve">тем не менее, </w:t>
      </w:r>
      <w:r w:rsidR="00741C01">
        <w:rPr>
          <w:rFonts w:ascii="Times New Roman" w:hAnsi="Times New Roman"/>
          <w:sz w:val="24"/>
          <w:szCs w:val="24"/>
        </w:rPr>
        <w:t>учителя</w:t>
      </w:r>
      <w:r w:rsidR="00E835CB">
        <w:rPr>
          <w:rFonts w:ascii="Times New Roman" w:hAnsi="Times New Roman"/>
          <w:sz w:val="24"/>
          <w:szCs w:val="24"/>
        </w:rPr>
        <w:t xml:space="preserve"> осознали необходимость разработки диагностических материалов по оценке метапредметного результата собственными силами.</w:t>
      </w:r>
    </w:p>
    <w:p w:rsidR="00FE2BEE" w:rsidRPr="00FE2BEE" w:rsidRDefault="001A7A00" w:rsidP="00FE2BEE">
      <w:pPr>
        <w:spacing w:after="0" w:line="240" w:lineRule="auto"/>
        <w:ind w:firstLine="709"/>
        <w:jc w:val="both"/>
        <w:rPr>
          <w:rFonts w:ascii="Times New Roman" w:eastAsia="Calibri" w:hAnsi="Times New Roman"/>
          <w:sz w:val="24"/>
          <w:szCs w:val="24"/>
        </w:rPr>
      </w:pPr>
      <w:r w:rsidRPr="001A7A00">
        <w:rPr>
          <w:rFonts w:ascii="Times New Roman" w:hAnsi="Times New Roman"/>
          <w:sz w:val="24"/>
          <w:szCs w:val="24"/>
        </w:rPr>
        <w:t xml:space="preserve">Результатом рефлексии стала разработка </w:t>
      </w:r>
      <w:r w:rsidR="00684178" w:rsidRPr="001A7A00">
        <w:rPr>
          <w:rFonts w:ascii="Times New Roman" w:hAnsi="Times New Roman"/>
          <w:sz w:val="24"/>
          <w:szCs w:val="24"/>
        </w:rPr>
        <w:t>творческой группой</w:t>
      </w:r>
      <w:r w:rsidR="00684178">
        <w:rPr>
          <w:rFonts w:ascii="Times New Roman" w:hAnsi="Times New Roman"/>
          <w:sz w:val="24"/>
          <w:szCs w:val="24"/>
        </w:rPr>
        <w:t xml:space="preserve"> учителей</w:t>
      </w:r>
      <w:r w:rsidR="00684178" w:rsidRPr="001A7A00">
        <w:rPr>
          <w:rFonts w:ascii="Times New Roman" w:hAnsi="Times New Roman"/>
          <w:sz w:val="24"/>
          <w:szCs w:val="24"/>
        </w:rPr>
        <w:t xml:space="preserve"> гимназии </w:t>
      </w:r>
      <w:r w:rsidRPr="001A7A00">
        <w:rPr>
          <w:rFonts w:ascii="Times New Roman" w:hAnsi="Times New Roman"/>
          <w:sz w:val="24"/>
          <w:szCs w:val="24"/>
        </w:rPr>
        <w:t>проекта «Педагогический мониторинг уровня сформированности универсальных учебных действий обучающихся как составляющая образовательной программы МАОУ «Гимназия № 41», который прошел экспертизу и был утвержден в качестве региональной инновационной площадки в декабре 2015 года.</w:t>
      </w:r>
      <w:r w:rsidR="00FE2BEE">
        <w:rPr>
          <w:rFonts w:ascii="Times New Roman" w:hAnsi="Times New Roman"/>
          <w:sz w:val="24"/>
          <w:szCs w:val="24"/>
        </w:rPr>
        <w:t xml:space="preserve"> </w:t>
      </w:r>
      <w:r w:rsidR="00FE2BEE" w:rsidRPr="00FE2BEE">
        <w:rPr>
          <w:rFonts w:ascii="Times New Roman" w:eastAsia="Calibri" w:hAnsi="Times New Roman"/>
          <w:sz w:val="24"/>
          <w:szCs w:val="24"/>
        </w:rPr>
        <w:t>Цель</w:t>
      </w:r>
      <w:r w:rsidR="00FE2BEE">
        <w:rPr>
          <w:rFonts w:ascii="Times New Roman" w:eastAsia="Calibri" w:hAnsi="Times New Roman"/>
          <w:sz w:val="24"/>
          <w:szCs w:val="24"/>
        </w:rPr>
        <w:t xml:space="preserve"> проекта</w:t>
      </w:r>
      <w:r w:rsidR="00FE2BEE" w:rsidRPr="00FE2BEE">
        <w:rPr>
          <w:rFonts w:ascii="Times New Roman" w:eastAsia="Calibri" w:hAnsi="Times New Roman"/>
          <w:sz w:val="24"/>
          <w:szCs w:val="24"/>
        </w:rPr>
        <w:t xml:space="preserve"> – разработка и внедрение педагогического мониторинга уровня </w:t>
      </w:r>
      <w:r w:rsidR="00FE2BEE" w:rsidRPr="00FE2BEE">
        <w:rPr>
          <w:rFonts w:ascii="Times New Roman" w:hAnsi="Times New Roman"/>
          <w:sz w:val="24"/>
          <w:szCs w:val="24"/>
        </w:rPr>
        <w:t>сформированности</w:t>
      </w:r>
      <w:r w:rsidR="00FE2BEE" w:rsidRPr="00FE2BEE">
        <w:rPr>
          <w:rFonts w:ascii="Times New Roman" w:eastAsia="Calibri" w:hAnsi="Times New Roman"/>
          <w:sz w:val="24"/>
          <w:szCs w:val="24"/>
        </w:rPr>
        <w:t xml:space="preserve"> универсальных учебных действий обучающихся путем эффективного использования инновационных практик.</w:t>
      </w:r>
    </w:p>
    <w:p w:rsidR="00E72F5D" w:rsidRDefault="002B7B76" w:rsidP="00E72F5D">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В процессе анализа мы остановились на следующем</w:t>
      </w:r>
      <w:r w:rsidR="00E72F5D">
        <w:rPr>
          <w:rFonts w:ascii="Times New Roman" w:eastAsia="Calibri" w:hAnsi="Times New Roman"/>
          <w:sz w:val="24"/>
          <w:szCs w:val="24"/>
        </w:rPr>
        <w:t xml:space="preserve"> </w:t>
      </w:r>
      <w:r>
        <w:rPr>
          <w:rFonts w:ascii="Times New Roman" w:eastAsia="Calibri" w:hAnsi="Times New Roman"/>
          <w:sz w:val="24"/>
          <w:szCs w:val="24"/>
        </w:rPr>
        <w:t>определении</w:t>
      </w:r>
      <w:r w:rsidR="00E72F5D" w:rsidRPr="000A4387">
        <w:rPr>
          <w:rFonts w:ascii="Times New Roman" w:eastAsia="Calibri" w:hAnsi="Times New Roman"/>
          <w:sz w:val="24"/>
          <w:szCs w:val="24"/>
        </w:rPr>
        <w:t xml:space="preserve"> </w:t>
      </w:r>
      <w:r w:rsidR="00E72F5D">
        <w:rPr>
          <w:rFonts w:ascii="Times New Roman" w:eastAsia="Calibri" w:hAnsi="Times New Roman"/>
          <w:sz w:val="24"/>
          <w:szCs w:val="24"/>
        </w:rPr>
        <w:t xml:space="preserve">мониторинга. Мониторинг качества образования – </w:t>
      </w:r>
      <w:r w:rsidR="00E72F5D" w:rsidRPr="008B06B1">
        <w:rPr>
          <w:rFonts w:ascii="Times New Roman" w:eastAsia="Calibri" w:hAnsi="Times New Roman"/>
          <w:sz w:val="24"/>
          <w:szCs w:val="24"/>
        </w:rPr>
        <w:t>это система организации сбора, хранения, обработки и распространения информации о деятельности педагогической системы, обеспечивающая непрерывное слежение за ее состоянием и прогнозирование развития</w:t>
      </w:r>
      <w:r w:rsidR="00E72F5D">
        <w:rPr>
          <w:rFonts w:ascii="Times New Roman" w:eastAsia="Calibri" w:hAnsi="Times New Roman"/>
          <w:sz w:val="24"/>
          <w:szCs w:val="24"/>
        </w:rPr>
        <w:t xml:space="preserve">. </w:t>
      </w:r>
    </w:p>
    <w:p w:rsidR="00E72F5D" w:rsidRPr="000A4387" w:rsidRDefault="00E72F5D" w:rsidP="00E72F5D">
      <w:pPr>
        <w:spacing w:after="0" w:line="240" w:lineRule="auto"/>
        <w:ind w:firstLine="709"/>
        <w:jc w:val="both"/>
        <w:rPr>
          <w:rFonts w:ascii="Times New Roman" w:eastAsia="Calibri" w:hAnsi="Times New Roman"/>
          <w:sz w:val="24"/>
          <w:szCs w:val="24"/>
        </w:rPr>
      </w:pPr>
      <w:r w:rsidRPr="000A4387">
        <w:rPr>
          <w:rFonts w:ascii="Times New Roman" w:eastAsia="Calibri" w:hAnsi="Times New Roman"/>
          <w:sz w:val="24"/>
          <w:szCs w:val="24"/>
        </w:rPr>
        <w:lastRenderedPageBreak/>
        <w:t>Осуществление мониторинговых исследований предусматривает последовательное прохождение пяти основных</w:t>
      </w:r>
      <w:r>
        <w:rPr>
          <w:rFonts w:ascii="Times New Roman" w:eastAsia="Calibri" w:hAnsi="Times New Roman"/>
          <w:sz w:val="24"/>
          <w:szCs w:val="24"/>
        </w:rPr>
        <w:t xml:space="preserve"> </w:t>
      </w:r>
      <w:r w:rsidRPr="000A4387">
        <w:rPr>
          <w:rFonts w:ascii="Times New Roman" w:eastAsia="Calibri" w:hAnsi="Times New Roman"/>
          <w:sz w:val="24"/>
          <w:szCs w:val="24"/>
        </w:rPr>
        <w:t>этапов</w:t>
      </w:r>
      <w:r>
        <w:rPr>
          <w:rFonts w:ascii="Times New Roman" w:eastAsia="Calibri" w:hAnsi="Times New Roman"/>
          <w:sz w:val="24"/>
          <w:szCs w:val="24"/>
        </w:rPr>
        <w:t>. На первом этапе определяются цели, готовится план проведения исследования, и в итоге определяются</w:t>
      </w:r>
      <w:r w:rsidRPr="00B70890">
        <w:rPr>
          <w:rFonts w:ascii="Times New Roman" w:eastAsia="Calibri" w:hAnsi="Times New Roman"/>
          <w:sz w:val="24"/>
          <w:szCs w:val="24"/>
        </w:rPr>
        <w:t xml:space="preserve"> решени</w:t>
      </w:r>
      <w:r>
        <w:rPr>
          <w:rFonts w:ascii="Times New Roman" w:eastAsia="Calibri" w:hAnsi="Times New Roman"/>
          <w:sz w:val="24"/>
          <w:szCs w:val="24"/>
        </w:rPr>
        <w:t>я</w:t>
      </w:r>
      <w:r w:rsidRPr="00B70890">
        <w:rPr>
          <w:rFonts w:ascii="Times New Roman" w:eastAsia="Calibri" w:hAnsi="Times New Roman"/>
          <w:sz w:val="24"/>
          <w:szCs w:val="24"/>
        </w:rPr>
        <w:t>, которые могут быть приняты на основе полученной информации.</w:t>
      </w:r>
      <w:r>
        <w:rPr>
          <w:rFonts w:ascii="Times New Roman" w:eastAsia="Calibri" w:hAnsi="Times New Roman"/>
          <w:sz w:val="24"/>
          <w:szCs w:val="24"/>
        </w:rPr>
        <w:t xml:space="preserve"> Следующий этап посвящен разработке инструментария мониторинга (исследования), который обеспечивает</w:t>
      </w:r>
      <w:r w:rsidRPr="000A4387">
        <w:rPr>
          <w:rFonts w:ascii="Times New Roman" w:eastAsia="Calibri" w:hAnsi="Times New Roman"/>
          <w:sz w:val="24"/>
          <w:szCs w:val="24"/>
        </w:rPr>
        <w:t xml:space="preserve"> </w:t>
      </w:r>
      <w:r>
        <w:rPr>
          <w:rFonts w:ascii="Times New Roman" w:eastAsia="Calibri" w:hAnsi="Times New Roman"/>
          <w:sz w:val="24"/>
          <w:szCs w:val="24"/>
        </w:rPr>
        <w:t>накопление</w:t>
      </w:r>
      <w:r w:rsidRPr="000A4387">
        <w:rPr>
          <w:rFonts w:ascii="Times New Roman" w:eastAsia="Calibri" w:hAnsi="Times New Roman"/>
          <w:sz w:val="24"/>
          <w:szCs w:val="24"/>
        </w:rPr>
        <w:t xml:space="preserve"> необходимой информации в соответствии с оптимально выработанными критериями эффективности исследуемой образовательной систем</w:t>
      </w:r>
      <w:r>
        <w:rPr>
          <w:rFonts w:ascii="Times New Roman" w:eastAsia="Calibri" w:hAnsi="Times New Roman"/>
          <w:sz w:val="24"/>
          <w:szCs w:val="24"/>
        </w:rPr>
        <w:t>ы</w:t>
      </w:r>
      <w:r w:rsidRPr="000A4387">
        <w:rPr>
          <w:rFonts w:ascii="Times New Roman" w:eastAsia="Calibri" w:hAnsi="Times New Roman"/>
          <w:sz w:val="24"/>
          <w:szCs w:val="24"/>
        </w:rPr>
        <w:t>.</w:t>
      </w:r>
      <w:r>
        <w:rPr>
          <w:rFonts w:ascii="Times New Roman" w:eastAsia="Calibri" w:hAnsi="Times New Roman"/>
          <w:sz w:val="24"/>
          <w:szCs w:val="24"/>
        </w:rPr>
        <w:t xml:space="preserve"> На третьем и четвертом этапах осуществляется с</w:t>
      </w:r>
      <w:r w:rsidRPr="000A4387">
        <w:rPr>
          <w:rFonts w:ascii="Times New Roman" w:eastAsia="Calibri" w:hAnsi="Times New Roman"/>
          <w:sz w:val="24"/>
          <w:szCs w:val="24"/>
        </w:rPr>
        <w:t>бор информации</w:t>
      </w:r>
      <w:r>
        <w:rPr>
          <w:rFonts w:ascii="Times New Roman" w:eastAsia="Calibri" w:hAnsi="Times New Roman"/>
          <w:sz w:val="24"/>
          <w:szCs w:val="24"/>
        </w:rPr>
        <w:t xml:space="preserve"> в соответствии </w:t>
      </w:r>
      <w:r w:rsidRPr="000A4387">
        <w:rPr>
          <w:rFonts w:ascii="Times New Roman" w:eastAsia="Calibri" w:hAnsi="Times New Roman"/>
          <w:sz w:val="24"/>
          <w:szCs w:val="24"/>
        </w:rPr>
        <w:t>с разработанным инструментарием</w:t>
      </w:r>
      <w:r>
        <w:rPr>
          <w:rFonts w:ascii="Times New Roman" w:eastAsia="Calibri" w:hAnsi="Times New Roman"/>
          <w:sz w:val="24"/>
          <w:szCs w:val="24"/>
        </w:rPr>
        <w:t xml:space="preserve"> и </w:t>
      </w:r>
      <w:r w:rsidRPr="000A4387">
        <w:rPr>
          <w:rFonts w:ascii="Times New Roman" w:eastAsia="Calibri" w:hAnsi="Times New Roman"/>
          <w:sz w:val="24"/>
          <w:szCs w:val="24"/>
        </w:rPr>
        <w:t>обработка и анализ полученных результатов</w:t>
      </w:r>
      <w:r>
        <w:rPr>
          <w:rFonts w:ascii="Times New Roman" w:eastAsia="Calibri" w:hAnsi="Times New Roman"/>
          <w:sz w:val="24"/>
          <w:szCs w:val="24"/>
        </w:rPr>
        <w:t>. Т</w:t>
      </w:r>
      <w:r w:rsidR="00684178">
        <w:rPr>
          <w:rFonts w:ascii="Times New Roman" w:eastAsia="Calibri" w:hAnsi="Times New Roman"/>
          <w:sz w:val="24"/>
          <w:szCs w:val="24"/>
        </w:rPr>
        <w:t>ак как</w:t>
      </w:r>
      <w:r>
        <w:rPr>
          <w:rFonts w:ascii="Times New Roman" w:eastAsia="Calibri" w:hAnsi="Times New Roman"/>
          <w:sz w:val="24"/>
          <w:szCs w:val="24"/>
        </w:rPr>
        <w:t xml:space="preserve"> г</w:t>
      </w:r>
      <w:r w:rsidRPr="000A4387">
        <w:rPr>
          <w:rFonts w:ascii="Times New Roman" w:eastAsia="Calibri" w:hAnsi="Times New Roman"/>
          <w:sz w:val="24"/>
          <w:szCs w:val="24"/>
        </w:rPr>
        <w:t>лавная сфера применения результатов мониторинга – управление, направлен</w:t>
      </w:r>
      <w:r>
        <w:rPr>
          <w:rFonts w:ascii="Times New Roman" w:eastAsia="Calibri" w:hAnsi="Times New Roman"/>
          <w:sz w:val="24"/>
          <w:szCs w:val="24"/>
        </w:rPr>
        <w:t>н</w:t>
      </w:r>
      <w:r w:rsidRPr="000A4387">
        <w:rPr>
          <w:rFonts w:ascii="Times New Roman" w:eastAsia="Calibri" w:hAnsi="Times New Roman"/>
          <w:sz w:val="24"/>
          <w:szCs w:val="24"/>
        </w:rPr>
        <w:t>о</w:t>
      </w:r>
      <w:r>
        <w:rPr>
          <w:rFonts w:ascii="Times New Roman" w:eastAsia="Calibri" w:hAnsi="Times New Roman"/>
          <w:sz w:val="24"/>
          <w:szCs w:val="24"/>
        </w:rPr>
        <w:t>е</w:t>
      </w:r>
      <w:r w:rsidRPr="000A4387">
        <w:rPr>
          <w:rFonts w:ascii="Times New Roman" w:eastAsia="Calibri" w:hAnsi="Times New Roman"/>
          <w:sz w:val="24"/>
          <w:szCs w:val="24"/>
        </w:rPr>
        <w:t xml:space="preserve"> на повышение эффективности управляемой системы</w:t>
      </w:r>
      <w:r>
        <w:rPr>
          <w:rFonts w:ascii="Times New Roman" w:eastAsia="Calibri" w:hAnsi="Times New Roman"/>
          <w:sz w:val="24"/>
          <w:szCs w:val="24"/>
        </w:rPr>
        <w:t>, то</w:t>
      </w:r>
      <w:r w:rsidRPr="000A4387">
        <w:rPr>
          <w:rFonts w:ascii="Times New Roman" w:eastAsia="Calibri" w:hAnsi="Times New Roman"/>
          <w:sz w:val="24"/>
          <w:szCs w:val="24"/>
        </w:rPr>
        <w:t xml:space="preserve"> </w:t>
      </w:r>
      <w:r>
        <w:rPr>
          <w:rFonts w:ascii="Times New Roman" w:eastAsia="Calibri" w:hAnsi="Times New Roman"/>
          <w:sz w:val="24"/>
          <w:szCs w:val="24"/>
        </w:rPr>
        <w:t xml:space="preserve">завершается эта работа </w:t>
      </w:r>
      <w:r w:rsidRPr="000A4387">
        <w:rPr>
          <w:rFonts w:ascii="Times New Roman" w:eastAsia="Calibri" w:hAnsi="Times New Roman"/>
          <w:sz w:val="24"/>
          <w:szCs w:val="24"/>
        </w:rPr>
        <w:t>написание</w:t>
      </w:r>
      <w:r>
        <w:rPr>
          <w:rFonts w:ascii="Times New Roman" w:eastAsia="Calibri" w:hAnsi="Times New Roman"/>
          <w:sz w:val="24"/>
          <w:szCs w:val="24"/>
        </w:rPr>
        <w:t>м</w:t>
      </w:r>
      <w:r w:rsidRPr="000A4387">
        <w:rPr>
          <w:rFonts w:ascii="Times New Roman" w:eastAsia="Calibri" w:hAnsi="Times New Roman"/>
          <w:sz w:val="24"/>
          <w:szCs w:val="24"/>
        </w:rPr>
        <w:t xml:space="preserve"> отчета и </w:t>
      </w:r>
      <w:r w:rsidRPr="00CA3711">
        <w:rPr>
          <w:rFonts w:ascii="Times New Roman" w:eastAsia="Calibri" w:hAnsi="Times New Roman"/>
          <w:sz w:val="24"/>
          <w:szCs w:val="24"/>
        </w:rPr>
        <w:t>выработк</w:t>
      </w:r>
      <w:r>
        <w:rPr>
          <w:rFonts w:ascii="Times New Roman" w:eastAsia="Calibri" w:hAnsi="Times New Roman"/>
          <w:sz w:val="24"/>
          <w:szCs w:val="24"/>
        </w:rPr>
        <w:t>ой</w:t>
      </w:r>
      <w:r w:rsidRPr="00CA3711">
        <w:rPr>
          <w:rFonts w:ascii="Times New Roman" w:eastAsia="Calibri" w:hAnsi="Times New Roman"/>
          <w:sz w:val="24"/>
          <w:szCs w:val="24"/>
        </w:rPr>
        <w:t xml:space="preserve"> рекомендаций по результатам мониторинга</w:t>
      </w:r>
      <w:r>
        <w:rPr>
          <w:rFonts w:ascii="Times New Roman" w:eastAsia="Calibri" w:hAnsi="Times New Roman"/>
          <w:sz w:val="24"/>
          <w:szCs w:val="24"/>
        </w:rPr>
        <w:t>.</w:t>
      </w:r>
    </w:p>
    <w:p w:rsidR="00FE2BEE" w:rsidRDefault="00FE2BEE" w:rsidP="00FE2BEE">
      <w:pPr>
        <w:spacing w:after="0" w:line="240" w:lineRule="auto"/>
        <w:ind w:firstLine="709"/>
        <w:jc w:val="both"/>
        <w:rPr>
          <w:rFonts w:ascii="Times New Roman" w:hAnsi="Times New Roman"/>
          <w:sz w:val="24"/>
          <w:szCs w:val="24"/>
        </w:rPr>
      </w:pPr>
      <w:r w:rsidRPr="00B4776D">
        <w:rPr>
          <w:rFonts w:ascii="Times New Roman" w:hAnsi="Times New Roman"/>
          <w:sz w:val="24"/>
          <w:szCs w:val="24"/>
        </w:rPr>
        <w:t>Организация работы по составлению диагностического инструментария была выстроена в процессе взаимодействия всего педагогического коллектива, широкого обсуждения и осознанного принятия совместного решения каждым работником. Эти принципы легли в основу системы методической работы по разработке метапредметных контрольных работ.</w:t>
      </w:r>
      <w:r>
        <w:rPr>
          <w:rFonts w:ascii="Times New Roman" w:hAnsi="Times New Roman"/>
          <w:sz w:val="24"/>
          <w:szCs w:val="24"/>
        </w:rPr>
        <w:t xml:space="preserve"> </w:t>
      </w:r>
    </w:p>
    <w:p w:rsidR="00FE2BEE" w:rsidRDefault="00337D15" w:rsidP="00FE2BEE">
      <w:pPr>
        <w:spacing w:after="0" w:line="240" w:lineRule="auto"/>
        <w:ind w:firstLine="709"/>
        <w:jc w:val="both"/>
        <w:rPr>
          <w:rFonts w:ascii="Times New Roman" w:hAnsi="Times New Roman"/>
          <w:sz w:val="24"/>
          <w:szCs w:val="24"/>
        </w:rPr>
      </w:pPr>
      <w:r>
        <w:rPr>
          <w:rFonts w:ascii="Times New Roman" w:hAnsi="Times New Roman"/>
          <w:sz w:val="24"/>
          <w:szCs w:val="24"/>
        </w:rPr>
        <w:t>В начале п</w:t>
      </w:r>
      <w:r w:rsidR="00FE2BEE">
        <w:rPr>
          <w:rFonts w:ascii="Times New Roman" w:hAnsi="Times New Roman"/>
          <w:sz w:val="24"/>
          <w:szCs w:val="24"/>
        </w:rPr>
        <w:t>ерв</w:t>
      </w:r>
      <w:r>
        <w:rPr>
          <w:rFonts w:ascii="Times New Roman" w:hAnsi="Times New Roman"/>
          <w:sz w:val="24"/>
          <w:szCs w:val="24"/>
        </w:rPr>
        <w:t>ого</w:t>
      </w:r>
      <w:r w:rsidR="00FE2BEE">
        <w:rPr>
          <w:rFonts w:ascii="Times New Roman" w:hAnsi="Times New Roman"/>
          <w:sz w:val="24"/>
          <w:szCs w:val="24"/>
        </w:rPr>
        <w:t xml:space="preserve"> этап</w:t>
      </w:r>
      <w:r>
        <w:rPr>
          <w:rFonts w:ascii="Times New Roman" w:hAnsi="Times New Roman"/>
          <w:sz w:val="24"/>
          <w:szCs w:val="24"/>
        </w:rPr>
        <w:t>а</w:t>
      </w:r>
      <w:r w:rsidR="00FE2BEE">
        <w:rPr>
          <w:rFonts w:ascii="Times New Roman" w:hAnsi="Times New Roman"/>
          <w:sz w:val="24"/>
          <w:szCs w:val="24"/>
        </w:rPr>
        <w:t xml:space="preserve"> </w:t>
      </w:r>
      <w:r>
        <w:rPr>
          <w:rFonts w:ascii="Times New Roman" w:hAnsi="Times New Roman"/>
          <w:sz w:val="24"/>
          <w:szCs w:val="24"/>
        </w:rPr>
        <w:t>прошел</w:t>
      </w:r>
      <w:r w:rsidR="00FE2BEE">
        <w:rPr>
          <w:rFonts w:ascii="Times New Roman" w:hAnsi="Times New Roman"/>
          <w:sz w:val="24"/>
          <w:szCs w:val="24"/>
        </w:rPr>
        <w:t xml:space="preserve"> педагогический совет по теме «</w:t>
      </w:r>
      <w:r w:rsidR="00FE2BEE">
        <w:rPr>
          <w:rFonts w:ascii="Times New Roman" w:hAnsi="Times New Roman"/>
          <w:iCs/>
          <w:sz w:val="24"/>
          <w:szCs w:val="24"/>
        </w:rPr>
        <w:t xml:space="preserve">Мониторинг уровня сформированности УУД учащихся: содержание и способ организации». </w:t>
      </w:r>
      <w:r w:rsidR="00FE2BEE">
        <w:rPr>
          <w:rFonts w:ascii="Times New Roman" w:hAnsi="Times New Roman"/>
          <w:sz w:val="24"/>
          <w:szCs w:val="24"/>
        </w:rPr>
        <w:t>В процессе подготовки к нему всем предметным кафедрам было предложено проанализировать формы диагностического инструментария (стандартные письменные работы, творческие и практические работы, материалы для самооценки учащихся, проекты, портфолио, рейтинговая оценка).</w:t>
      </w:r>
    </w:p>
    <w:p w:rsidR="00FE2BEE" w:rsidRDefault="00FE2BEE" w:rsidP="00FE2BEE">
      <w:pPr>
        <w:spacing w:after="0" w:line="240" w:lineRule="auto"/>
        <w:ind w:firstLine="709"/>
        <w:jc w:val="both"/>
        <w:rPr>
          <w:rFonts w:ascii="Times New Roman" w:hAnsi="Times New Roman"/>
          <w:sz w:val="24"/>
          <w:szCs w:val="24"/>
        </w:rPr>
      </w:pPr>
      <w:r>
        <w:rPr>
          <w:rFonts w:ascii="Times New Roman" w:hAnsi="Times New Roman"/>
          <w:sz w:val="24"/>
          <w:szCs w:val="24"/>
        </w:rPr>
        <w:t>С одной стороны сами формы были хорошо известны педагогам, регулярно использовались ими в практике. Однако определить с помощью этих диагностических форм уровень сформированности УУД учащихся оказалось совсем непросто. Это заставило педагогов по-новому взглянуть на, казалось бы, привычные инструменты и осознать проблему неумения оценивать именно метапредметный результат.</w:t>
      </w:r>
    </w:p>
    <w:p w:rsidR="00FE2BEE" w:rsidRDefault="00FE2BEE" w:rsidP="00FE2BEE">
      <w:pPr>
        <w:spacing w:after="0" w:line="240" w:lineRule="auto"/>
        <w:ind w:firstLine="709"/>
        <w:jc w:val="both"/>
        <w:rPr>
          <w:rFonts w:ascii="Times New Roman" w:hAnsi="Times New Roman"/>
          <w:sz w:val="24"/>
          <w:szCs w:val="24"/>
        </w:rPr>
      </w:pPr>
      <w:r>
        <w:rPr>
          <w:rFonts w:ascii="Times New Roman" w:hAnsi="Times New Roman"/>
          <w:sz w:val="24"/>
          <w:szCs w:val="24"/>
        </w:rPr>
        <w:t>Сложившаяся ситуация вызвала необходимость профессионального сотрудничества. Выступления представителей каждой кафедры стало не только их личным делом. Не имея готовых ответов, но переживая за качество результатов, педагоги кафедры объединились для разработки новых позиций оценивания.</w:t>
      </w:r>
    </w:p>
    <w:p w:rsidR="00FE2BEE" w:rsidRDefault="00FE2BEE" w:rsidP="00FE2BEE">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Мы с огромным удовлетворением увидели, что подготовка к педагогическому совету прошла неформально и обеспечила максимальную включенность педагогов в тематику: 10 выступающих, 3 модератора и более половины коллектива участвовало в разработке и подготовке материалов к выступлению. </w:t>
      </w:r>
    </w:p>
    <w:p w:rsidR="00FE2BEE" w:rsidRDefault="00FE2BEE" w:rsidP="00FE2BEE">
      <w:pPr>
        <w:spacing w:after="0" w:line="240" w:lineRule="auto"/>
        <w:ind w:firstLine="709"/>
        <w:jc w:val="both"/>
        <w:rPr>
          <w:rFonts w:ascii="Times New Roman" w:hAnsi="Times New Roman"/>
          <w:sz w:val="24"/>
          <w:szCs w:val="24"/>
        </w:rPr>
      </w:pPr>
      <w:r>
        <w:rPr>
          <w:rFonts w:ascii="Times New Roman" w:hAnsi="Times New Roman"/>
          <w:sz w:val="24"/>
          <w:szCs w:val="24"/>
        </w:rPr>
        <w:t>По решению педагогического совета каждой кафедре предстояло разработать контрольно-измерительные материалы с инструментарием оценивания к комплексным работам по выявлению уровня сформированности УУД учащихся с 3 по 7 классы и провести апробацию разработанных комплексных работ.</w:t>
      </w:r>
    </w:p>
    <w:p w:rsidR="00FE2BEE" w:rsidRDefault="00FE2BEE" w:rsidP="00FE2BEE">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Специфика этой работы заключалась в том,  что составить метапредметные задания нужно было на предметном учебном материале, что, несомненно, являлось привычным и применимым для педагогов. Первоначально предполагалось, что каждая предметная кафедра разработает и представит задание, которое станет составной частью общей комплексной работы для оценивания уровня сформированности УДД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FE2BEE" w:rsidRDefault="00FE2BEE" w:rsidP="00FE2BEE">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Выполнить эту работу можно было только совместными усилиями педагогов. Происходило постоянное консультирование не только </w:t>
      </w:r>
      <w:proofErr w:type="gramStart"/>
      <w:r>
        <w:rPr>
          <w:rFonts w:ascii="Times New Roman" w:hAnsi="Times New Roman"/>
          <w:sz w:val="24"/>
          <w:szCs w:val="24"/>
        </w:rPr>
        <w:t>с</w:t>
      </w:r>
      <w:proofErr w:type="gramEnd"/>
      <w:r>
        <w:rPr>
          <w:rFonts w:ascii="Times New Roman" w:hAnsi="Times New Roman"/>
          <w:sz w:val="24"/>
          <w:szCs w:val="24"/>
        </w:rPr>
        <w:t xml:space="preserve"> ответственными за методическую работу, но и между собой. Учителя подготовили тексты заданий для учащихся 4-7-х классов, а также систему </w:t>
      </w:r>
      <w:proofErr w:type="gramStart"/>
      <w:r>
        <w:rPr>
          <w:rFonts w:ascii="Times New Roman" w:hAnsi="Times New Roman"/>
          <w:sz w:val="24"/>
          <w:szCs w:val="24"/>
        </w:rPr>
        <w:t>критериев оценивания результатов выполнения этих заданий</w:t>
      </w:r>
      <w:proofErr w:type="gramEnd"/>
      <w:r>
        <w:rPr>
          <w:rFonts w:ascii="Times New Roman" w:hAnsi="Times New Roman"/>
          <w:sz w:val="24"/>
          <w:szCs w:val="24"/>
        </w:rPr>
        <w:t>.</w:t>
      </w:r>
    </w:p>
    <w:p w:rsidR="00FE2BEE" w:rsidRDefault="00FE2BEE" w:rsidP="00FE2BEE">
      <w:pPr>
        <w:spacing w:after="0" w:line="240" w:lineRule="auto"/>
        <w:ind w:firstLine="709"/>
        <w:jc w:val="both"/>
        <w:rPr>
          <w:rFonts w:ascii="Times New Roman" w:hAnsi="Times New Roman"/>
          <w:sz w:val="24"/>
          <w:szCs w:val="24"/>
        </w:rPr>
      </w:pPr>
      <w:r>
        <w:rPr>
          <w:rFonts w:ascii="Times New Roman" w:hAnsi="Times New Roman"/>
          <w:sz w:val="24"/>
          <w:szCs w:val="24"/>
        </w:rPr>
        <w:t>В ходе подготовки Единого методического дня «</w:t>
      </w:r>
      <w:r>
        <w:rPr>
          <w:rFonts w:ascii="Times New Roman" w:hAnsi="Times New Roman"/>
          <w:iCs/>
          <w:sz w:val="24"/>
          <w:szCs w:val="24"/>
        </w:rPr>
        <w:t xml:space="preserve">Мониторинг уровня сформированности УУД учащихся: от теории к практике» </w:t>
      </w:r>
      <w:r>
        <w:rPr>
          <w:rFonts w:ascii="Times New Roman" w:hAnsi="Times New Roman"/>
          <w:sz w:val="24"/>
          <w:szCs w:val="24"/>
        </w:rPr>
        <w:t xml:space="preserve">у организаторов возникло понимание того, что представления учителей-предметников о содержании и системе оценивания метапредметных заданий весьма различны. Чтобы обозначить актуальность этой </w:t>
      </w:r>
      <w:r>
        <w:rPr>
          <w:rFonts w:ascii="Times New Roman" w:hAnsi="Times New Roman"/>
          <w:sz w:val="24"/>
          <w:szCs w:val="24"/>
        </w:rPr>
        <w:lastRenderedPageBreak/>
        <w:t xml:space="preserve">ситуации для педагогов, на Едином методическом дне </w:t>
      </w:r>
      <w:r>
        <w:rPr>
          <w:rFonts w:ascii="Times New Roman" w:hAnsi="Times New Roman"/>
          <w:iCs/>
          <w:sz w:val="24"/>
          <w:szCs w:val="24"/>
        </w:rPr>
        <w:t xml:space="preserve"> </w:t>
      </w:r>
      <w:r>
        <w:rPr>
          <w:rFonts w:ascii="Times New Roman" w:hAnsi="Times New Roman"/>
          <w:sz w:val="24"/>
          <w:szCs w:val="24"/>
        </w:rPr>
        <w:t>учителям предложили апробировать</w:t>
      </w:r>
      <w:r w:rsidR="00707C11">
        <w:rPr>
          <w:rFonts w:ascii="Times New Roman" w:hAnsi="Times New Roman"/>
          <w:sz w:val="24"/>
          <w:szCs w:val="24"/>
        </w:rPr>
        <w:t xml:space="preserve"> комплексные</w:t>
      </w:r>
      <w:r>
        <w:rPr>
          <w:rFonts w:ascii="Times New Roman" w:hAnsi="Times New Roman"/>
          <w:sz w:val="24"/>
          <w:szCs w:val="24"/>
        </w:rPr>
        <w:t xml:space="preserve"> работ</w:t>
      </w:r>
      <w:r w:rsidR="00707C11">
        <w:rPr>
          <w:rFonts w:ascii="Times New Roman" w:hAnsi="Times New Roman"/>
          <w:sz w:val="24"/>
          <w:szCs w:val="24"/>
        </w:rPr>
        <w:t>ы</w:t>
      </w:r>
      <w:r>
        <w:rPr>
          <w:rFonts w:ascii="Times New Roman" w:hAnsi="Times New Roman"/>
          <w:sz w:val="24"/>
          <w:szCs w:val="24"/>
        </w:rPr>
        <w:t>, составленн</w:t>
      </w:r>
      <w:r w:rsidR="00707C11">
        <w:rPr>
          <w:rFonts w:ascii="Times New Roman" w:hAnsi="Times New Roman"/>
          <w:sz w:val="24"/>
          <w:szCs w:val="24"/>
        </w:rPr>
        <w:t>ые</w:t>
      </w:r>
      <w:r>
        <w:rPr>
          <w:rFonts w:ascii="Times New Roman" w:hAnsi="Times New Roman"/>
          <w:sz w:val="24"/>
          <w:szCs w:val="24"/>
        </w:rPr>
        <w:t xml:space="preserve"> из созданных ими же диагностических материалов, направленных на выявление уровня сформированности УУД, а затем определить круг актуальных вопросов профессионального развития по проблеме оценивания метапредметных результатов.</w:t>
      </w:r>
    </w:p>
    <w:p w:rsidR="00FE2BEE" w:rsidRDefault="00FE2BEE" w:rsidP="00FE2BEE">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По результатам работы группы педагогам предлагалось ответить на вопрос: удалось ли сделать на основе разработанных комплексных метапредметных работ общий вывод об уровне сформированности УУД конкретного человека, выполнившего работу? Ответ участников Единого методического дня был единодушно отрицательным. </w:t>
      </w:r>
    </w:p>
    <w:p w:rsidR="00FE2BEE" w:rsidRDefault="00707C11" w:rsidP="00FE2BEE">
      <w:pPr>
        <w:spacing w:after="0" w:line="240" w:lineRule="auto"/>
        <w:ind w:firstLine="708"/>
        <w:jc w:val="both"/>
        <w:rPr>
          <w:rFonts w:ascii="Times New Roman" w:hAnsi="Times New Roman"/>
          <w:sz w:val="24"/>
          <w:szCs w:val="24"/>
        </w:rPr>
      </w:pPr>
      <w:r>
        <w:rPr>
          <w:rFonts w:ascii="Times New Roman" w:hAnsi="Times New Roman"/>
          <w:sz w:val="24"/>
          <w:szCs w:val="24"/>
        </w:rPr>
        <w:t>В процессе выполнения дальнейших заданий (совместных проб)</w:t>
      </w:r>
      <w:r w:rsidR="00FE2BEE">
        <w:rPr>
          <w:rFonts w:ascii="Times New Roman" w:hAnsi="Times New Roman"/>
          <w:sz w:val="24"/>
          <w:szCs w:val="24"/>
        </w:rPr>
        <w:t xml:space="preserve"> и последующего обсуждения </w:t>
      </w:r>
      <w:r>
        <w:rPr>
          <w:rFonts w:ascii="Times New Roman" w:hAnsi="Times New Roman"/>
          <w:sz w:val="24"/>
          <w:szCs w:val="24"/>
        </w:rPr>
        <w:t>педагоги</w:t>
      </w:r>
      <w:r w:rsidR="00FE2BEE">
        <w:rPr>
          <w:rFonts w:ascii="Times New Roman" w:hAnsi="Times New Roman"/>
          <w:sz w:val="24"/>
          <w:szCs w:val="24"/>
        </w:rPr>
        <w:t xml:space="preserve"> пришли к выводу, что в условиях отсутствия эталонов они и сами способны создавать диагностический инструментарий, позволяющий сделать общий вывод об уровне сформированности УУД обучающихся.</w:t>
      </w:r>
    </w:p>
    <w:p w:rsidR="00FE2BEE" w:rsidRDefault="00707C11" w:rsidP="00FE2BEE">
      <w:pPr>
        <w:spacing w:after="0" w:line="240" w:lineRule="auto"/>
        <w:ind w:firstLine="708"/>
        <w:jc w:val="both"/>
        <w:rPr>
          <w:rFonts w:ascii="Times New Roman" w:hAnsi="Times New Roman"/>
          <w:sz w:val="24"/>
          <w:szCs w:val="24"/>
        </w:rPr>
      </w:pPr>
      <w:r>
        <w:rPr>
          <w:rFonts w:ascii="Times New Roman" w:hAnsi="Times New Roman"/>
          <w:sz w:val="24"/>
          <w:szCs w:val="24"/>
        </w:rPr>
        <w:t>По</w:t>
      </w:r>
      <w:r w:rsidR="00FE2BEE">
        <w:rPr>
          <w:rFonts w:ascii="Times New Roman" w:hAnsi="Times New Roman"/>
          <w:sz w:val="24"/>
          <w:szCs w:val="24"/>
        </w:rPr>
        <w:t xml:space="preserve"> итогам Единого методического дня участники осознали реальность создания метапредметных заданий собственными силами, появилось общее понимание того, как должен быть представлен диагностический инструментарий. У учителей возникло и укрепилось понимание того, что необходимо выработать единый подход к разработке заданий для разработки единой комплексной работы с единым подходом к отбору содержания, системой оценивания и возможностью сделать общий вывод об уровне сформированности УУД по разным предметным заданиям.</w:t>
      </w:r>
    </w:p>
    <w:p w:rsidR="00FE2BEE" w:rsidRDefault="00FE2BEE" w:rsidP="00FE2BEE">
      <w:pPr>
        <w:spacing w:after="0" w:line="240" w:lineRule="auto"/>
        <w:ind w:firstLine="708"/>
        <w:jc w:val="both"/>
        <w:rPr>
          <w:rFonts w:ascii="Times New Roman" w:hAnsi="Times New Roman"/>
          <w:sz w:val="24"/>
          <w:szCs w:val="24"/>
        </w:rPr>
      </w:pPr>
      <w:r>
        <w:rPr>
          <w:rFonts w:ascii="Times New Roman" w:hAnsi="Times New Roman"/>
          <w:sz w:val="24"/>
          <w:szCs w:val="24"/>
        </w:rPr>
        <w:t>Проанализировав первые положительные результаты организации методической работы, мы выделили для себя ряд новых затруднений. Большинство учителей прекрасно понима</w:t>
      </w:r>
      <w:r w:rsidR="00707C11">
        <w:rPr>
          <w:rFonts w:ascii="Times New Roman" w:hAnsi="Times New Roman"/>
          <w:sz w:val="24"/>
          <w:szCs w:val="24"/>
        </w:rPr>
        <w:t>ли</w:t>
      </w:r>
      <w:r>
        <w:rPr>
          <w:rFonts w:ascii="Times New Roman" w:hAnsi="Times New Roman"/>
          <w:sz w:val="24"/>
          <w:szCs w:val="24"/>
        </w:rPr>
        <w:t xml:space="preserve"> и принима</w:t>
      </w:r>
      <w:r w:rsidR="00707C11">
        <w:rPr>
          <w:rFonts w:ascii="Times New Roman" w:hAnsi="Times New Roman"/>
          <w:sz w:val="24"/>
          <w:szCs w:val="24"/>
        </w:rPr>
        <w:t>ли</w:t>
      </w:r>
      <w:r>
        <w:rPr>
          <w:rFonts w:ascii="Times New Roman" w:hAnsi="Times New Roman"/>
          <w:sz w:val="24"/>
          <w:szCs w:val="24"/>
        </w:rPr>
        <w:t xml:space="preserve"> идеологию новых стандартов, научились анализировать и оценивать качество метапредметных заданий, но не мог</w:t>
      </w:r>
      <w:r w:rsidR="00707C11">
        <w:rPr>
          <w:rFonts w:ascii="Times New Roman" w:hAnsi="Times New Roman"/>
          <w:sz w:val="24"/>
          <w:szCs w:val="24"/>
        </w:rPr>
        <w:t>ли</w:t>
      </w:r>
      <w:r>
        <w:rPr>
          <w:rFonts w:ascii="Times New Roman" w:hAnsi="Times New Roman"/>
          <w:sz w:val="24"/>
          <w:szCs w:val="24"/>
        </w:rPr>
        <w:t xml:space="preserve"> свободно преобразовывать предметное содержание в задания метапредметного характера. К сожалению, так и не появился готовый инструментарий. </w:t>
      </w:r>
    </w:p>
    <w:p w:rsidR="00EE505B" w:rsidRDefault="00EE505B" w:rsidP="00EE505B">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 втором этапе осуществления проекта (сентябрь 2016 – декабрь 2017 года) главными задачами стали: </w:t>
      </w:r>
      <w:r w:rsidRPr="00EE505B">
        <w:rPr>
          <w:rFonts w:ascii="Times New Roman" w:hAnsi="Times New Roman"/>
          <w:sz w:val="24"/>
          <w:szCs w:val="24"/>
        </w:rPr>
        <w:t>апроб</w:t>
      </w:r>
      <w:r>
        <w:rPr>
          <w:rFonts w:ascii="Times New Roman" w:hAnsi="Times New Roman"/>
          <w:sz w:val="24"/>
          <w:szCs w:val="24"/>
        </w:rPr>
        <w:t xml:space="preserve">ация и </w:t>
      </w:r>
      <w:r w:rsidRPr="00EE505B">
        <w:rPr>
          <w:rFonts w:ascii="Times New Roman" w:hAnsi="Times New Roman"/>
          <w:sz w:val="24"/>
          <w:szCs w:val="24"/>
        </w:rPr>
        <w:t>корректиров</w:t>
      </w:r>
      <w:r>
        <w:rPr>
          <w:rFonts w:ascii="Times New Roman" w:hAnsi="Times New Roman"/>
          <w:sz w:val="24"/>
          <w:szCs w:val="24"/>
        </w:rPr>
        <w:t>ка</w:t>
      </w:r>
      <w:r w:rsidRPr="00EE505B">
        <w:rPr>
          <w:rFonts w:ascii="Times New Roman" w:hAnsi="Times New Roman"/>
          <w:sz w:val="24"/>
          <w:szCs w:val="24"/>
        </w:rPr>
        <w:t xml:space="preserve"> систем</w:t>
      </w:r>
      <w:r>
        <w:rPr>
          <w:rFonts w:ascii="Times New Roman" w:hAnsi="Times New Roman"/>
          <w:sz w:val="24"/>
          <w:szCs w:val="24"/>
        </w:rPr>
        <w:t>ы</w:t>
      </w:r>
      <w:r w:rsidRPr="00EE505B">
        <w:rPr>
          <w:rFonts w:ascii="Times New Roman" w:hAnsi="Times New Roman"/>
          <w:sz w:val="24"/>
          <w:szCs w:val="24"/>
        </w:rPr>
        <w:t xml:space="preserve"> оценивания результатов выполнения комплексных работ; разработ</w:t>
      </w:r>
      <w:r>
        <w:rPr>
          <w:rFonts w:ascii="Times New Roman" w:hAnsi="Times New Roman"/>
          <w:sz w:val="24"/>
          <w:szCs w:val="24"/>
        </w:rPr>
        <w:t>ка</w:t>
      </w:r>
      <w:r w:rsidRPr="00EE505B">
        <w:rPr>
          <w:rFonts w:ascii="Times New Roman" w:hAnsi="Times New Roman"/>
          <w:sz w:val="24"/>
          <w:szCs w:val="24"/>
        </w:rPr>
        <w:t xml:space="preserve"> проект</w:t>
      </w:r>
      <w:r>
        <w:rPr>
          <w:rFonts w:ascii="Times New Roman" w:hAnsi="Times New Roman"/>
          <w:sz w:val="24"/>
          <w:szCs w:val="24"/>
        </w:rPr>
        <w:t>а</w:t>
      </w:r>
      <w:r w:rsidRPr="00EE505B">
        <w:rPr>
          <w:rFonts w:ascii="Times New Roman" w:hAnsi="Times New Roman"/>
          <w:sz w:val="24"/>
          <w:szCs w:val="24"/>
        </w:rPr>
        <w:t xml:space="preserve"> программы внутришкольного монитори</w:t>
      </w:r>
      <w:r>
        <w:rPr>
          <w:rFonts w:ascii="Times New Roman" w:hAnsi="Times New Roman"/>
          <w:sz w:val="24"/>
          <w:szCs w:val="24"/>
        </w:rPr>
        <w:t>нга уровня сформированности УУД.</w:t>
      </w:r>
    </w:p>
    <w:p w:rsidR="00FE5A33" w:rsidRPr="00FE5A33" w:rsidRDefault="00FE5A33" w:rsidP="00FE5A33">
      <w:pPr>
        <w:spacing w:after="0" w:line="240" w:lineRule="auto"/>
        <w:ind w:firstLine="708"/>
        <w:jc w:val="both"/>
        <w:rPr>
          <w:rFonts w:ascii="Times New Roman" w:hAnsi="Times New Roman"/>
          <w:sz w:val="24"/>
          <w:szCs w:val="24"/>
        </w:rPr>
      </w:pPr>
      <w:r w:rsidRPr="00FE5A33">
        <w:rPr>
          <w:rFonts w:ascii="Times New Roman" w:hAnsi="Times New Roman"/>
          <w:sz w:val="24"/>
          <w:szCs w:val="24"/>
        </w:rPr>
        <w:t xml:space="preserve">Добившись общего понимания к подходам и содержанию метапредметных заданий, мы сосредоточились на разработке контрольных метапредметных работ силами одной творческой группы, в которую вошли мотивированные учителя из разных предметных кафедр. Материалом для разработки контрольных работ стали наиболее удачные, на взгляд коллектива, задания, выявленные в рамках ЕМД, а также вновь созданные. </w:t>
      </w:r>
    </w:p>
    <w:p w:rsidR="00FE5A33" w:rsidRPr="00FE5A33" w:rsidRDefault="00FE5A33" w:rsidP="00FE5A33">
      <w:pPr>
        <w:spacing w:after="0" w:line="240" w:lineRule="auto"/>
        <w:ind w:firstLine="709"/>
        <w:jc w:val="both"/>
        <w:rPr>
          <w:rFonts w:ascii="Times New Roman" w:eastAsia="Calibri" w:hAnsi="Times New Roman"/>
          <w:sz w:val="24"/>
          <w:szCs w:val="24"/>
        </w:rPr>
      </w:pPr>
      <w:r w:rsidRPr="00FE5A33">
        <w:rPr>
          <w:rFonts w:ascii="Times New Roman" w:hAnsi="Times New Roman"/>
          <w:sz w:val="24"/>
          <w:szCs w:val="24"/>
        </w:rPr>
        <w:t xml:space="preserve">Для того чтобы контрольные метапредметные работы стали средством мониторинга, необходимо было логически выстроить позиции оценки и соответствующую систему заданий. Свою работу группа начала с анализа перечня УУД, взятого из скорректированной Образовательной программы гимназии. Результатом этой работы стал набор сквозных умений из каждой группы УУД (регулятивных, познавательных, коммуникативных), проверяемых на каждой параллели. В соответствии с ним были составлены тексты контрольных работ на разном предметном содержании. Эти работы были  апробированы в 4, 5, 6–х классах, по результатам апробации содержание работ неоднократно корректировалось. Отдельных усилий потребовала разработка системы оценивания работ: формулировок ответов, шкалы оценивания, соответствия выставляемых баллов и кодов перечня УУД. В итоге появился единый комплекс </w:t>
      </w:r>
      <w:r w:rsidR="00707C11">
        <w:rPr>
          <w:rFonts w:ascii="Times New Roman" w:hAnsi="Times New Roman"/>
          <w:sz w:val="24"/>
          <w:szCs w:val="24"/>
        </w:rPr>
        <w:t xml:space="preserve">контрольных работ </w:t>
      </w:r>
      <w:r w:rsidRPr="00FE5A33">
        <w:rPr>
          <w:rFonts w:ascii="Times New Roman" w:hAnsi="Times New Roman"/>
          <w:sz w:val="24"/>
          <w:szCs w:val="24"/>
        </w:rPr>
        <w:t>для мониторинга уровня сформированности УУД в 4-6 классах: тексты работ, материалы и формы для оценки результатов, формы для фиксации результатов с автоматической обработкой, перечень оцениваемых УУД (коды). В планах дальнейшей работы творческой группы разработка контрольных метапредметных работ в 3-х и 7-х классах для включения в общий мониторинг.</w:t>
      </w:r>
    </w:p>
    <w:p w:rsidR="00FE5A33" w:rsidRPr="00FE5A33" w:rsidRDefault="00FE5A33" w:rsidP="00FE5A33">
      <w:pPr>
        <w:spacing w:after="0" w:line="240" w:lineRule="auto"/>
        <w:ind w:firstLine="709"/>
        <w:jc w:val="both"/>
        <w:rPr>
          <w:rFonts w:ascii="Times New Roman" w:eastAsia="Calibri" w:hAnsi="Times New Roman"/>
          <w:sz w:val="24"/>
          <w:szCs w:val="24"/>
        </w:rPr>
      </w:pPr>
      <w:r w:rsidRPr="00FE5A33">
        <w:rPr>
          <w:rFonts w:ascii="Times New Roman" w:eastAsia="Calibri" w:hAnsi="Times New Roman"/>
          <w:sz w:val="24"/>
          <w:szCs w:val="24"/>
        </w:rPr>
        <w:t>Были определены общие подходы к разработке комплексных метапредметных работ:</w:t>
      </w:r>
    </w:p>
    <w:p w:rsidR="00FE5A33" w:rsidRPr="00FE5A33" w:rsidRDefault="00FE5A33" w:rsidP="00FE5A33">
      <w:pPr>
        <w:numPr>
          <w:ilvl w:val="0"/>
          <w:numId w:val="6"/>
        </w:numPr>
        <w:tabs>
          <w:tab w:val="left" w:pos="993"/>
        </w:tabs>
        <w:spacing w:after="0" w:line="240" w:lineRule="auto"/>
        <w:ind w:left="0" w:firstLine="709"/>
        <w:contextualSpacing/>
        <w:jc w:val="both"/>
        <w:rPr>
          <w:rFonts w:ascii="Times New Roman" w:eastAsia="Calibri" w:hAnsi="Times New Roman"/>
          <w:sz w:val="24"/>
          <w:szCs w:val="24"/>
        </w:rPr>
      </w:pPr>
      <w:r w:rsidRPr="00FE5A33">
        <w:rPr>
          <w:rFonts w:ascii="Times New Roman" w:eastAsia="Calibri" w:hAnsi="Times New Roman"/>
          <w:sz w:val="24"/>
          <w:szCs w:val="24"/>
        </w:rPr>
        <w:lastRenderedPageBreak/>
        <w:t>представленность всех групп метапредметных результатов (</w:t>
      </w:r>
      <w:proofErr w:type="gramStart"/>
      <w:r w:rsidRPr="00FE5A33">
        <w:rPr>
          <w:rFonts w:ascii="Times New Roman" w:eastAsia="Calibri" w:hAnsi="Times New Roman"/>
          <w:sz w:val="24"/>
          <w:szCs w:val="24"/>
        </w:rPr>
        <w:t>познавательные</w:t>
      </w:r>
      <w:proofErr w:type="gramEnd"/>
      <w:r w:rsidRPr="00FE5A33">
        <w:rPr>
          <w:rFonts w:ascii="Times New Roman" w:eastAsia="Calibri" w:hAnsi="Times New Roman"/>
          <w:sz w:val="24"/>
          <w:szCs w:val="24"/>
        </w:rPr>
        <w:t>, регулятивные, коммуникативные УУД) в каждой работе,</w:t>
      </w:r>
    </w:p>
    <w:p w:rsidR="00FE5A33" w:rsidRPr="00FE5A33" w:rsidRDefault="00FE5A33" w:rsidP="00FE5A33">
      <w:pPr>
        <w:numPr>
          <w:ilvl w:val="0"/>
          <w:numId w:val="6"/>
        </w:numPr>
        <w:tabs>
          <w:tab w:val="left" w:pos="993"/>
        </w:tabs>
        <w:spacing w:after="0" w:line="240" w:lineRule="auto"/>
        <w:ind w:left="0" w:firstLine="709"/>
        <w:contextualSpacing/>
        <w:jc w:val="both"/>
        <w:rPr>
          <w:rFonts w:ascii="Times New Roman" w:eastAsia="Calibri" w:hAnsi="Times New Roman"/>
          <w:sz w:val="24"/>
          <w:szCs w:val="24"/>
        </w:rPr>
      </w:pPr>
      <w:r w:rsidRPr="00FE5A33">
        <w:rPr>
          <w:rFonts w:ascii="Times New Roman" w:eastAsia="Calibri" w:hAnsi="Times New Roman"/>
          <w:sz w:val="24"/>
          <w:szCs w:val="24"/>
        </w:rPr>
        <w:t>определение сквозных линий (конкретных универсальных учебных действий в каждой группе) для мониторинга,</w:t>
      </w:r>
    </w:p>
    <w:p w:rsidR="00FE5A33" w:rsidRPr="00FE5A33" w:rsidRDefault="00FE5A33" w:rsidP="00FE5A33">
      <w:pPr>
        <w:numPr>
          <w:ilvl w:val="0"/>
          <w:numId w:val="6"/>
        </w:numPr>
        <w:tabs>
          <w:tab w:val="left" w:pos="993"/>
        </w:tabs>
        <w:spacing w:after="0" w:line="240" w:lineRule="auto"/>
        <w:ind w:left="0" w:firstLine="709"/>
        <w:contextualSpacing/>
        <w:jc w:val="both"/>
        <w:rPr>
          <w:rFonts w:ascii="Times New Roman" w:eastAsia="Calibri" w:hAnsi="Times New Roman"/>
          <w:sz w:val="24"/>
          <w:szCs w:val="24"/>
        </w:rPr>
      </w:pPr>
      <w:r w:rsidRPr="00FE5A33">
        <w:rPr>
          <w:rFonts w:ascii="Times New Roman" w:eastAsia="Calibri" w:hAnsi="Times New Roman"/>
          <w:sz w:val="24"/>
          <w:szCs w:val="24"/>
        </w:rPr>
        <w:t>предметная основа заданий метапредметной работы (метапредметные умения проверяются на предметном содержании),</w:t>
      </w:r>
    </w:p>
    <w:p w:rsidR="00FE5A33" w:rsidRPr="00FE5A33" w:rsidRDefault="00FE5A33" w:rsidP="00FE5A33">
      <w:pPr>
        <w:numPr>
          <w:ilvl w:val="0"/>
          <w:numId w:val="6"/>
        </w:numPr>
        <w:tabs>
          <w:tab w:val="left" w:pos="993"/>
        </w:tabs>
        <w:spacing w:after="0" w:line="240" w:lineRule="auto"/>
        <w:ind w:left="0" w:firstLine="709"/>
        <w:contextualSpacing/>
        <w:jc w:val="both"/>
        <w:rPr>
          <w:rFonts w:ascii="Times New Roman" w:eastAsia="Calibri" w:hAnsi="Times New Roman"/>
          <w:sz w:val="24"/>
          <w:szCs w:val="24"/>
        </w:rPr>
      </w:pPr>
      <w:r w:rsidRPr="00FE5A33">
        <w:rPr>
          <w:rFonts w:ascii="Times New Roman" w:eastAsia="Calibri" w:hAnsi="Times New Roman"/>
          <w:sz w:val="24"/>
          <w:szCs w:val="24"/>
        </w:rPr>
        <w:t>периодичность и системность проведения (1 раз в год, для учащихся 3-7-х классов)</w:t>
      </w:r>
    </w:p>
    <w:p w:rsidR="00FE5A33" w:rsidRPr="00FE5A33" w:rsidRDefault="00FE5A33" w:rsidP="00FE5A33">
      <w:pPr>
        <w:numPr>
          <w:ilvl w:val="0"/>
          <w:numId w:val="6"/>
        </w:numPr>
        <w:tabs>
          <w:tab w:val="left" w:pos="993"/>
        </w:tabs>
        <w:spacing w:after="0" w:line="240" w:lineRule="auto"/>
        <w:ind w:left="0" w:firstLine="709"/>
        <w:contextualSpacing/>
        <w:jc w:val="both"/>
        <w:rPr>
          <w:rFonts w:ascii="Times New Roman" w:eastAsia="Calibri" w:hAnsi="Times New Roman"/>
          <w:sz w:val="24"/>
          <w:szCs w:val="24"/>
        </w:rPr>
      </w:pPr>
      <w:r w:rsidRPr="00FE5A33">
        <w:rPr>
          <w:rFonts w:ascii="Times New Roman" w:eastAsia="Calibri" w:hAnsi="Times New Roman"/>
          <w:sz w:val="24"/>
          <w:szCs w:val="24"/>
        </w:rPr>
        <w:t>обеспечение единообразия фиксации результатов.</w:t>
      </w:r>
    </w:p>
    <w:p w:rsidR="00FE5A33" w:rsidRPr="00FE5A33" w:rsidRDefault="00FE5A33" w:rsidP="00FE5A33">
      <w:pPr>
        <w:spacing w:after="0" w:line="240" w:lineRule="auto"/>
        <w:ind w:firstLine="709"/>
        <w:jc w:val="both"/>
        <w:rPr>
          <w:rFonts w:ascii="Times New Roman" w:eastAsia="Calibri" w:hAnsi="Times New Roman"/>
          <w:sz w:val="24"/>
          <w:szCs w:val="24"/>
        </w:rPr>
      </w:pPr>
      <w:r w:rsidRPr="00FE5A33">
        <w:rPr>
          <w:rFonts w:ascii="Times New Roman" w:eastAsia="Calibri" w:hAnsi="Times New Roman"/>
          <w:sz w:val="24"/>
          <w:szCs w:val="24"/>
        </w:rPr>
        <w:t xml:space="preserve">В настоящее время разработаны три комплексные метапредметные контрольные работы для учащихся 4, 5, 6 классов. Каждая работа содержит набор разного типа заданий (закрытого, открытого с кратким ответом или развернутым ответом). Задания составлены на основе 3-х и более учебных предметов. Выполнение каждого задания предполагает проверку конкретного УУД или набора УУД, при этом представлены задания на все группы УУД (регулятивные, познавательные, коммуникативные УУД). </w:t>
      </w:r>
    </w:p>
    <w:p w:rsidR="00FE5A33" w:rsidRPr="00FE5A33" w:rsidRDefault="00FE5A33" w:rsidP="00FE5A33">
      <w:pPr>
        <w:spacing w:after="0" w:line="240" w:lineRule="auto"/>
        <w:ind w:firstLine="709"/>
        <w:jc w:val="both"/>
        <w:rPr>
          <w:rFonts w:ascii="Times New Roman" w:hAnsi="Times New Roman"/>
          <w:sz w:val="24"/>
          <w:szCs w:val="24"/>
        </w:rPr>
      </w:pPr>
      <w:r w:rsidRPr="00FE5A33">
        <w:rPr>
          <w:rFonts w:ascii="Times New Roman" w:hAnsi="Times New Roman"/>
          <w:sz w:val="24"/>
          <w:szCs w:val="24"/>
        </w:rPr>
        <w:t>Положительным фактором, на наш взгляд, является то, что представленные материалы прошли массовую апробацию среди учащихся указанных параллелей и неоднократно корректировались.</w:t>
      </w:r>
    </w:p>
    <w:p w:rsidR="005E73E7" w:rsidRDefault="000D7DD3" w:rsidP="002855C4">
      <w:pPr>
        <w:spacing w:after="0" w:line="240" w:lineRule="auto"/>
        <w:ind w:firstLine="708"/>
        <w:jc w:val="both"/>
        <w:rPr>
          <w:rFonts w:ascii="Times New Roman" w:hAnsi="Times New Roman"/>
          <w:sz w:val="24"/>
          <w:szCs w:val="24"/>
        </w:rPr>
      </w:pPr>
      <w:r>
        <w:rPr>
          <w:rFonts w:ascii="Times New Roman" w:hAnsi="Times New Roman"/>
          <w:sz w:val="24"/>
          <w:szCs w:val="24"/>
        </w:rPr>
        <w:t>Однако</w:t>
      </w:r>
      <w:r w:rsidR="00FE5A33">
        <w:rPr>
          <w:rFonts w:ascii="Times New Roman" w:hAnsi="Times New Roman"/>
          <w:sz w:val="24"/>
          <w:szCs w:val="24"/>
        </w:rPr>
        <w:t xml:space="preserve"> п</w:t>
      </w:r>
      <w:r w:rsidR="005E73E7">
        <w:rPr>
          <w:rFonts w:ascii="Times New Roman" w:hAnsi="Times New Roman"/>
          <w:sz w:val="24"/>
          <w:szCs w:val="24"/>
        </w:rPr>
        <w:t xml:space="preserve">опытка создать на основе </w:t>
      </w:r>
      <w:r w:rsidR="00FE5A33">
        <w:rPr>
          <w:rFonts w:ascii="Times New Roman" w:hAnsi="Times New Roman"/>
          <w:sz w:val="24"/>
          <w:szCs w:val="24"/>
        </w:rPr>
        <w:t>только</w:t>
      </w:r>
      <w:r w:rsidR="005E73E7">
        <w:rPr>
          <w:rFonts w:ascii="Times New Roman" w:hAnsi="Times New Roman"/>
          <w:sz w:val="24"/>
          <w:szCs w:val="24"/>
        </w:rPr>
        <w:t xml:space="preserve"> контрольных метапредметных работ модель внутришкольного мониторинга метапредметных результатов показала ограниченность такого инструментария для полноценного оценивания. </w:t>
      </w:r>
      <w:r w:rsidR="002855C4">
        <w:rPr>
          <w:rFonts w:ascii="Times New Roman" w:hAnsi="Times New Roman"/>
          <w:sz w:val="24"/>
          <w:szCs w:val="24"/>
        </w:rPr>
        <w:t>Проведенный в октябре 2016 года</w:t>
      </w:r>
      <w:r w:rsidR="005E73E7">
        <w:rPr>
          <w:rFonts w:ascii="Times New Roman" w:hAnsi="Times New Roman"/>
          <w:sz w:val="24"/>
          <w:szCs w:val="24"/>
        </w:rPr>
        <w:t xml:space="preserve"> педсовет </w:t>
      </w:r>
      <w:r w:rsidR="005E73E7" w:rsidRPr="005E73E7">
        <w:rPr>
          <w:rFonts w:ascii="Times New Roman" w:hAnsi="Times New Roman"/>
          <w:sz w:val="24"/>
          <w:szCs w:val="24"/>
        </w:rPr>
        <w:t>«Формирование метапредметных результатов: нормативные условия и практическая реализация»</w:t>
      </w:r>
      <w:r w:rsidR="005E73E7">
        <w:rPr>
          <w:rFonts w:ascii="Times New Roman" w:hAnsi="Times New Roman"/>
          <w:sz w:val="24"/>
          <w:szCs w:val="24"/>
        </w:rPr>
        <w:t xml:space="preserve"> </w:t>
      </w:r>
      <w:r w:rsidR="002855C4">
        <w:rPr>
          <w:rFonts w:ascii="Times New Roman" w:hAnsi="Times New Roman"/>
          <w:sz w:val="24"/>
          <w:szCs w:val="24"/>
        </w:rPr>
        <w:t>определил элементы</w:t>
      </w:r>
      <w:r w:rsidR="002855C4" w:rsidRPr="002855C4">
        <w:rPr>
          <w:rFonts w:ascii="Times New Roman" w:hAnsi="Times New Roman"/>
          <w:sz w:val="24"/>
          <w:szCs w:val="24"/>
        </w:rPr>
        <w:t xml:space="preserve"> модели внутришкольного мониторинга метапредм</w:t>
      </w:r>
      <w:r w:rsidR="002855C4">
        <w:rPr>
          <w:rFonts w:ascii="Times New Roman" w:hAnsi="Times New Roman"/>
          <w:sz w:val="24"/>
          <w:szCs w:val="24"/>
        </w:rPr>
        <w:t xml:space="preserve">етного и личностного результата с использованием более широкого инструментария. </w:t>
      </w:r>
    </w:p>
    <w:p w:rsidR="002855C4" w:rsidRDefault="002855C4" w:rsidP="002855C4">
      <w:pPr>
        <w:spacing w:after="0" w:line="240" w:lineRule="auto"/>
        <w:ind w:firstLine="708"/>
        <w:jc w:val="both"/>
        <w:rPr>
          <w:rFonts w:ascii="Times New Roman" w:hAnsi="Times New Roman"/>
          <w:sz w:val="24"/>
          <w:szCs w:val="24"/>
        </w:rPr>
      </w:pPr>
      <w:r>
        <w:rPr>
          <w:rFonts w:ascii="Times New Roman" w:hAnsi="Times New Roman"/>
          <w:sz w:val="24"/>
          <w:szCs w:val="24"/>
        </w:rPr>
        <w:t xml:space="preserve">Решением педсовета была организована работа творческих групп по всем </w:t>
      </w:r>
      <w:r w:rsidRPr="002855C4">
        <w:rPr>
          <w:rFonts w:ascii="Times New Roman" w:hAnsi="Times New Roman"/>
          <w:sz w:val="24"/>
          <w:szCs w:val="24"/>
        </w:rPr>
        <w:t>направлениям</w:t>
      </w:r>
      <w:r>
        <w:rPr>
          <w:rFonts w:ascii="Times New Roman" w:hAnsi="Times New Roman"/>
          <w:sz w:val="24"/>
          <w:szCs w:val="24"/>
        </w:rPr>
        <w:t xml:space="preserve"> оценки УУД</w:t>
      </w:r>
      <w:r w:rsidRPr="002855C4">
        <w:rPr>
          <w:rFonts w:ascii="Times New Roman" w:hAnsi="Times New Roman"/>
          <w:sz w:val="24"/>
          <w:szCs w:val="24"/>
        </w:rPr>
        <w:t>:</w:t>
      </w:r>
      <w:r>
        <w:rPr>
          <w:rFonts w:ascii="Times New Roman" w:hAnsi="Times New Roman"/>
          <w:sz w:val="24"/>
          <w:szCs w:val="24"/>
        </w:rPr>
        <w:t xml:space="preserve"> </w:t>
      </w:r>
      <w:r w:rsidRPr="002855C4">
        <w:rPr>
          <w:rFonts w:ascii="Times New Roman" w:hAnsi="Times New Roman"/>
          <w:sz w:val="24"/>
          <w:szCs w:val="24"/>
        </w:rPr>
        <w:t>ИКТ-компетентность</w:t>
      </w:r>
      <w:r w:rsidR="00FE5A33">
        <w:rPr>
          <w:rFonts w:ascii="Times New Roman" w:hAnsi="Times New Roman"/>
          <w:sz w:val="24"/>
          <w:szCs w:val="24"/>
        </w:rPr>
        <w:t xml:space="preserve"> (контрольные работы)</w:t>
      </w:r>
      <w:r w:rsidRPr="002855C4">
        <w:rPr>
          <w:rFonts w:ascii="Times New Roman" w:hAnsi="Times New Roman"/>
          <w:sz w:val="24"/>
          <w:szCs w:val="24"/>
        </w:rPr>
        <w:t>,</w:t>
      </w:r>
      <w:r>
        <w:rPr>
          <w:rFonts w:ascii="Times New Roman" w:hAnsi="Times New Roman"/>
          <w:sz w:val="24"/>
          <w:szCs w:val="24"/>
        </w:rPr>
        <w:t xml:space="preserve"> </w:t>
      </w:r>
      <w:r w:rsidRPr="002855C4">
        <w:rPr>
          <w:rFonts w:ascii="Times New Roman" w:hAnsi="Times New Roman"/>
          <w:sz w:val="24"/>
          <w:szCs w:val="24"/>
        </w:rPr>
        <w:t>читательская грамотность</w:t>
      </w:r>
      <w:r w:rsidR="00FE5A33">
        <w:rPr>
          <w:rFonts w:ascii="Times New Roman" w:hAnsi="Times New Roman"/>
          <w:sz w:val="24"/>
          <w:szCs w:val="24"/>
        </w:rPr>
        <w:t xml:space="preserve"> </w:t>
      </w:r>
      <w:r w:rsidR="00FE5A33">
        <w:rPr>
          <w:rFonts w:ascii="Times New Roman" w:hAnsi="Times New Roman"/>
          <w:sz w:val="24"/>
          <w:szCs w:val="24"/>
        </w:rPr>
        <w:t>(контрольные работы)</w:t>
      </w:r>
      <w:r w:rsidRPr="002855C4">
        <w:rPr>
          <w:rFonts w:ascii="Times New Roman" w:hAnsi="Times New Roman"/>
          <w:sz w:val="24"/>
          <w:szCs w:val="24"/>
        </w:rPr>
        <w:t>,</w:t>
      </w:r>
      <w:r>
        <w:rPr>
          <w:rFonts w:ascii="Times New Roman" w:hAnsi="Times New Roman"/>
          <w:sz w:val="24"/>
          <w:szCs w:val="24"/>
        </w:rPr>
        <w:t xml:space="preserve"> </w:t>
      </w:r>
      <w:r w:rsidRPr="002855C4">
        <w:rPr>
          <w:rFonts w:ascii="Times New Roman" w:hAnsi="Times New Roman"/>
          <w:sz w:val="24"/>
          <w:szCs w:val="24"/>
        </w:rPr>
        <w:t>контрольные метапредметные работы,</w:t>
      </w:r>
      <w:r>
        <w:rPr>
          <w:rFonts w:ascii="Times New Roman" w:hAnsi="Times New Roman"/>
          <w:sz w:val="24"/>
          <w:szCs w:val="24"/>
        </w:rPr>
        <w:t xml:space="preserve"> </w:t>
      </w:r>
      <w:r w:rsidRPr="002855C4">
        <w:rPr>
          <w:rFonts w:ascii="Times New Roman" w:hAnsi="Times New Roman"/>
          <w:sz w:val="24"/>
          <w:szCs w:val="24"/>
        </w:rPr>
        <w:t>проектная деятельность</w:t>
      </w:r>
      <w:r w:rsidR="00FE5A33">
        <w:rPr>
          <w:rFonts w:ascii="Times New Roman" w:hAnsi="Times New Roman"/>
          <w:sz w:val="24"/>
          <w:szCs w:val="24"/>
        </w:rPr>
        <w:t xml:space="preserve"> (листы </w:t>
      </w:r>
      <w:proofErr w:type="spellStart"/>
      <w:r w:rsidR="00FE5A33">
        <w:rPr>
          <w:rFonts w:ascii="Times New Roman" w:hAnsi="Times New Roman"/>
          <w:sz w:val="24"/>
          <w:szCs w:val="24"/>
        </w:rPr>
        <w:t>критериального</w:t>
      </w:r>
      <w:proofErr w:type="spellEnd"/>
      <w:r w:rsidR="00FE5A33">
        <w:rPr>
          <w:rFonts w:ascii="Times New Roman" w:hAnsi="Times New Roman"/>
          <w:sz w:val="24"/>
          <w:szCs w:val="24"/>
        </w:rPr>
        <w:t xml:space="preserve"> оценивания)</w:t>
      </w:r>
      <w:r w:rsidRPr="002855C4">
        <w:rPr>
          <w:rFonts w:ascii="Times New Roman" w:hAnsi="Times New Roman"/>
          <w:sz w:val="24"/>
          <w:szCs w:val="24"/>
        </w:rPr>
        <w:t>,</w:t>
      </w:r>
      <w:r>
        <w:rPr>
          <w:rFonts w:ascii="Times New Roman" w:hAnsi="Times New Roman"/>
          <w:sz w:val="24"/>
          <w:szCs w:val="24"/>
        </w:rPr>
        <w:t xml:space="preserve"> </w:t>
      </w:r>
      <w:r w:rsidRPr="002855C4">
        <w:rPr>
          <w:rFonts w:ascii="Times New Roman" w:hAnsi="Times New Roman"/>
          <w:sz w:val="24"/>
          <w:szCs w:val="24"/>
        </w:rPr>
        <w:t>оценка личностного результата</w:t>
      </w:r>
      <w:r w:rsidR="00FE5A33">
        <w:rPr>
          <w:rFonts w:ascii="Times New Roman" w:hAnsi="Times New Roman"/>
          <w:sz w:val="24"/>
          <w:szCs w:val="24"/>
        </w:rPr>
        <w:t xml:space="preserve"> (индивидуальная характеристика на основе портфолио)</w:t>
      </w:r>
      <w:r>
        <w:rPr>
          <w:rFonts w:ascii="Times New Roman" w:hAnsi="Times New Roman"/>
          <w:sz w:val="24"/>
          <w:szCs w:val="24"/>
        </w:rPr>
        <w:t>.</w:t>
      </w:r>
      <w:r w:rsidR="00FE5A33" w:rsidRPr="00FE5A33">
        <w:rPr>
          <w:rFonts w:ascii="Times New Roman" w:hAnsi="Times New Roman"/>
          <w:sz w:val="24"/>
          <w:szCs w:val="24"/>
        </w:rPr>
        <w:t xml:space="preserve"> Целью каждой творческой группы</w:t>
      </w:r>
      <w:r w:rsidR="00FE5A33">
        <w:rPr>
          <w:rFonts w:ascii="Times New Roman" w:hAnsi="Times New Roman"/>
          <w:sz w:val="24"/>
          <w:szCs w:val="24"/>
        </w:rPr>
        <w:t xml:space="preserve"> являлась р</w:t>
      </w:r>
      <w:r w:rsidR="00FE5A33" w:rsidRPr="00FE5A33">
        <w:rPr>
          <w:rFonts w:ascii="Times New Roman" w:hAnsi="Times New Roman"/>
          <w:sz w:val="24"/>
          <w:szCs w:val="24"/>
        </w:rPr>
        <w:t>азработка и описание диагностического инструментария</w:t>
      </w:r>
      <w:r w:rsidR="00FE5A33">
        <w:rPr>
          <w:rFonts w:ascii="Times New Roman" w:hAnsi="Times New Roman"/>
          <w:sz w:val="24"/>
          <w:szCs w:val="24"/>
        </w:rPr>
        <w:t xml:space="preserve"> по своему направлению.</w:t>
      </w:r>
    </w:p>
    <w:p w:rsidR="004D2469" w:rsidRDefault="00FE5A33" w:rsidP="00FE5A33">
      <w:pPr>
        <w:spacing w:after="0" w:line="240" w:lineRule="auto"/>
        <w:ind w:firstLine="708"/>
        <w:jc w:val="both"/>
        <w:rPr>
          <w:rFonts w:ascii="Times New Roman" w:hAnsi="Times New Roman"/>
          <w:sz w:val="24"/>
          <w:szCs w:val="24"/>
        </w:rPr>
      </w:pPr>
      <w:r>
        <w:rPr>
          <w:rFonts w:ascii="Times New Roman" w:hAnsi="Times New Roman"/>
          <w:sz w:val="24"/>
          <w:szCs w:val="24"/>
        </w:rPr>
        <w:t xml:space="preserve">Результаты деятельности всех перечисленных групп были представлены на Едином методическом дне </w:t>
      </w:r>
      <w:r w:rsidRPr="00FE5A33">
        <w:rPr>
          <w:rFonts w:ascii="Times New Roman" w:hAnsi="Times New Roman"/>
          <w:sz w:val="24"/>
          <w:szCs w:val="24"/>
        </w:rPr>
        <w:t>«Модель внутришкольного мониторинга метапредметных результатов»</w:t>
      </w:r>
      <w:r w:rsidR="000D7DD3">
        <w:rPr>
          <w:rFonts w:ascii="Times New Roman" w:hAnsi="Times New Roman"/>
          <w:sz w:val="24"/>
          <w:szCs w:val="24"/>
        </w:rPr>
        <w:t xml:space="preserve"> (апрель 2017 г.)</w:t>
      </w:r>
      <w:r>
        <w:rPr>
          <w:rFonts w:ascii="Times New Roman" w:hAnsi="Times New Roman"/>
          <w:sz w:val="24"/>
          <w:szCs w:val="24"/>
        </w:rPr>
        <w:t>.</w:t>
      </w:r>
      <w:r w:rsidR="004D2469">
        <w:rPr>
          <w:rFonts w:ascii="Times New Roman" w:hAnsi="Times New Roman"/>
          <w:sz w:val="24"/>
          <w:szCs w:val="24"/>
        </w:rPr>
        <w:t xml:space="preserve"> В процессе деловой игры учителя провели коллективную экспертизу разработанных материалов, а также определили общие подходы к оценке метапредметного результата:</w:t>
      </w:r>
    </w:p>
    <w:p w:rsidR="004D2469" w:rsidRPr="004D2469" w:rsidRDefault="004D2469" w:rsidP="004D2469">
      <w:pPr>
        <w:numPr>
          <w:ilvl w:val="0"/>
          <w:numId w:val="6"/>
        </w:numPr>
        <w:tabs>
          <w:tab w:val="left" w:pos="993"/>
        </w:tabs>
        <w:spacing w:after="0" w:line="240" w:lineRule="auto"/>
        <w:ind w:left="0" w:firstLine="709"/>
        <w:contextualSpacing/>
        <w:jc w:val="both"/>
        <w:rPr>
          <w:rFonts w:ascii="Times New Roman" w:eastAsia="Calibri" w:hAnsi="Times New Roman"/>
          <w:sz w:val="24"/>
          <w:szCs w:val="24"/>
        </w:rPr>
      </w:pPr>
      <w:r w:rsidRPr="004D2469">
        <w:rPr>
          <w:rFonts w:ascii="Times New Roman" w:eastAsia="Calibri" w:hAnsi="Times New Roman"/>
          <w:sz w:val="24"/>
          <w:szCs w:val="24"/>
        </w:rPr>
        <w:t>к</w:t>
      </w:r>
      <w:r w:rsidRPr="004D2469">
        <w:rPr>
          <w:rFonts w:ascii="Times New Roman" w:eastAsia="Calibri" w:hAnsi="Times New Roman"/>
          <w:sz w:val="24"/>
          <w:szCs w:val="24"/>
        </w:rPr>
        <w:t>омплексный подход к оценке метапредметного результата в части групп УУД (регулятивные, познавательные, коммуникативные),</w:t>
      </w:r>
    </w:p>
    <w:p w:rsidR="004D2469" w:rsidRPr="004D2469" w:rsidRDefault="004D2469" w:rsidP="004D2469">
      <w:pPr>
        <w:numPr>
          <w:ilvl w:val="0"/>
          <w:numId w:val="6"/>
        </w:numPr>
        <w:tabs>
          <w:tab w:val="left" w:pos="993"/>
        </w:tabs>
        <w:spacing w:after="0" w:line="240" w:lineRule="auto"/>
        <w:ind w:left="0" w:firstLine="709"/>
        <w:contextualSpacing/>
        <w:jc w:val="both"/>
        <w:rPr>
          <w:rFonts w:ascii="Times New Roman" w:eastAsia="Calibri" w:hAnsi="Times New Roman"/>
          <w:sz w:val="24"/>
          <w:szCs w:val="24"/>
        </w:rPr>
      </w:pPr>
      <w:r w:rsidRPr="004D2469">
        <w:rPr>
          <w:rFonts w:ascii="Times New Roman" w:eastAsia="Calibri" w:hAnsi="Times New Roman"/>
          <w:sz w:val="24"/>
          <w:szCs w:val="24"/>
        </w:rPr>
        <w:t>к</w:t>
      </w:r>
      <w:r w:rsidRPr="004D2469">
        <w:rPr>
          <w:rFonts w:ascii="Times New Roman" w:eastAsia="Calibri" w:hAnsi="Times New Roman"/>
          <w:sz w:val="24"/>
          <w:szCs w:val="24"/>
        </w:rPr>
        <w:t>омплексный подход к оценке метапредметного результата в различных видах деятельности и формах работы,</w:t>
      </w:r>
    </w:p>
    <w:p w:rsidR="004D2469" w:rsidRPr="004D2469" w:rsidRDefault="004D2469" w:rsidP="004D2469">
      <w:pPr>
        <w:numPr>
          <w:ilvl w:val="0"/>
          <w:numId w:val="6"/>
        </w:numPr>
        <w:tabs>
          <w:tab w:val="left" w:pos="993"/>
        </w:tabs>
        <w:spacing w:after="0" w:line="240" w:lineRule="auto"/>
        <w:ind w:left="0" w:firstLine="709"/>
        <w:contextualSpacing/>
        <w:jc w:val="both"/>
        <w:rPr>
          <w:rFonts w:ascii="Times New Roman" w:eastAsia="Calibri" w:hAnsi="Times New Roman"/>
          <w:sz w:val="24"/>
          <w:szCs w:val="24"/>
        </w:rPr>
      </w:pPr>
      <w:r w:rsidRPr="004D2469">
        <w:rPr>
          <w:rFonts w:ascii="Times New Roman" w:eastAsia="Calibri" w:hAnsi="Times New Roman"/>
          <w:sz w:val="24"/>
          <w:szCs w:val="24"/>
        </w:rPr>
        <w:t>н</w:t>
      </w:r>
      <w:r w:rsidRPr="004D2469">
        <w:rPr>
          <w:rFonts w:ascii="Times New Roman" w:eastAsia="Calibri" w:hAnsi="Times New Roman"/>
          <w:sz w:val="24"/>
          <w:szCs w:val="24"/>
        </w:rPr>
        <w:t>аличие сквозных параметров оценки,</w:t>
      </w:r>
    </w:p>
    <w:p w:rsidR="004D2469" w:rsidRPr="004D2469" w:rsidRDefault="004D2469" w:rsidP="004D2469">
      <w:pPr>
        <w:numPr>
          <w:ilvl w:val="0"/>
          <w:numId w:val="6"/>
        </w:numPr>
        <w:tabs>
          <w:tab w:val="left" w:pos="993"/>
        </w:tabs>
        <w:spacing w:after="0" w:line="240" w:lineRule="auto"/>
        <w:ind w:left="0" w:firstLine="709"/>
        <w:contextualSpacing/>
        <w:jc w:val="both"/>
        <w:rPr>
          <w:rFonts w:ascii="Times New Roman" w:eastAsia="Calibri" w:hAnsi="Times New Roman"/>
          <w:sz w:val="24"/>
          <w:szCs w:val="24"/>
        </w:rPr>
      </w:pPr>
      <w:r w:rsidRPr="004D2469">
        <w:rPr>
          <w:rFonts w:ascii="Times New Roman" w:eastAsia="Calibri" w:hAnsi="Times New Roman"/>
          <w:sz w:val="24"/>
          <w:szCs w:val="24"/>
        </w:rPr>
        <w:t>ц</w:t>
      </w:r>
      <w:r w:rsidRPr="004D2469">
        <w:rPr>
          <w:rFonts w:ascii="Times New Roman" w:eastAsia="Calibri" w:hAnsi="Times New Roman"/>
          <w:sz w:val="24"/>
          <w:szCs w:val="24"/>
        </w:rPr>
        <w:t>елесообразность применения диагностического инструментария (периодичность, равномерное распределение, учет возрастных особенностей)</w:t>
      </w:r>
      <w:r w:rsidRPr="004D2469">
        <w:rPr>
          <w:rFonts w:ascii="Times New Roman" w:eastAsia="Calibri" w:hAnsi="Times New Roman"/>
          <w:sz w:val="24"/>
          <w:szCs w:val="24"/>
        </w:rPr>
        <w:t>.</w:t>
      </w:r>
    </w:p>
    <w:p w:rsidR="00FE5A33" w:rsidRPr="00FE5A33" w:rsidRDefault="004D2469" w:rsidP="00FE5A33">
      <w:pPr>
        <w:spacing w:after="0" w:line="240" w:lineRule="auto"/>
        <w:ind w:firstLine="708"/>
        <w:jc w:val="both"/>
        <w:rPr>
          <w:rFonts w:ascii="Times New Roman" w:hAnsi="Times New Roman"/>
          <w:sz w:val="24"/>
          <w:szCs w:val="24"/>
        </w:rPr>
      </w:pPr>
      <w:r>
        <w:rPr>
          <w:rFonts w:ascii="Times New Roman" w:hAnsi="Times New Roman"/>
          <w:sz w:val="24"/>
          <w:szCs w:val="24"/>
        </w:rPr>
        <w:t>Весь комплекс диагностических материалов стал основой для проектирования</w:t>
      </w:r>
      <w:r w:rsidR="00FE5A33" w:rsidRPr="00FE5A33">
        <w:rPr>
          <w:rFonts w:ascii="Times New Roman" w:hAnsi="Times New Roman"/>
          <w:sz w:val="24"/>
          <w:szCs w:val="24"/>
        </w:rPr>
        <w:t xml:space="preserve"> мод</w:t>
      </w:r>
      <w:r>
        <w:rPr>
          <w:rFonts w:ascii="Times New Roman" w:hAnsi="Times New Roman"/>
          <w:sz w:val="24"/>
          <w:szCs w:val="24"/>
        </w:rPr>
        <w:t>ели внутришкольного мониторинга метапредметных результатов.</w:t>
      </w:r>
    </w:p>
    <w:p w:rsidR="00967169" w:rsidRDefault="004A2919" w:rsidP="00E638B1">
      <w:pPr>
        <w:spacing w:after="0" w:line="240" w:lineRule="auto"/>
        <w:ind w:firstLine="709"/>
        <w:jc w:val="both"/>
        <w:rPr>
          <w:rFonts w:ascii="Times New Roman" w:hAnsi="Times New Roman"/>
          <w:sz w:val="24"/>
          <w:szCs w:val="24"/>
        </w:rPr>
      </w:pPr>
      <w:r>
        <w:rPr>
          <w:rFonts w:ascii="Times New Roman" w:hAnsi="Times New Roman"/>
          <w:sz w:val="24"/>
          <w:szCs w:val="24"/>
        </w:rPr>
        <w:t>В проделанной работе</w:t>
      </w:r>
      <w:r w:rsidR="00CB5CF2">
        <w:rPr>
          <w:rFonts w:ascii="Times New Roman" w:hAnsi="Times New Roman"/>
          <w:sz w:val="24"/>
          <w:szCs w:val="24"/>
        </w:rPr>
        <w:t xml:space="preserve"> </w:t>
      </w:r>
      <w:r w:rsidR="00CB5CF2" w:rsidRPr="00CB5CF2">
        <w:rPr>
          <w:rFonts w:ascii="Times New Roman" w:hAnsi="Times New Roman"/>
          <w:sz w:val="24"/>
          <w:szCs w:val="24"/>
        </w:rPr>
        <w:t>мы видим несомненный плюс – объединение всего педагогического коллектива с целью получения единого совместного результата</w:t>
      </w:r>
      <w:r w:rsidR="00CB5CF2">
        <w:rPr>
          <w:rFonts w:ascii="Times New Roman" w:hAnsi="Times New Roman"/>
          <w:sz w:val="24"/>
          <w:szCs w:val="24"/>
        </w:rPr>
        <w:t xml:space="preserve">. </w:t>
      </w:r>
      <w:r w:rsidR="00CC52AE">
        <w:rPr>
          <w:rFonts w:ascii="Times New Roman" w:hAnsi="Times New Roman"/>
          <w:sz w:val="24"/>
          <w:szCs w:val="24"/>
        </w:rPr>
        <w:t xml:space="preserve">Имеются и другие положительные эффекты. Наблюдается развитие профессиональной компетентности </w:t>
      </w:r>
      <w:r w:rsidR="002B315C">
        <w:rPr>
          <w:rFonts w:ascii="Times New Roman" w:hAnsi="Times New Roman"/>
          <w:sz w:val="24"/>
          <w:szCs w:val="24"/>
        </w:rPr>
        <w:t>учителей</w:t>
      </w:r>
      <w:r w:rsidR="00CC52AE">
        <w:rPr>
          <w:rFonts w:ascii="Times New Roman" w:hAnsi="Times New Roman"/>
          <w:sz w:val="24"/>
          <w:szCs w:val="24"/>
        </w:rPr>
        <w:t xml:space="preserve">: понимание сути </w:t>
      </w:r>
      <w:proofErr w:type="spellStart"/>
      <w:r w:rsidR="00CC52AE">
        <w:rPr>
          <w:rFonts w:ascii="Times New Roman" w:hAnsi="Times New Roman"/>
          <w:sz w:val="24"/>
          <w:szCs w:val="24"/>
        </w:rPr>
        <w:t>метапредметности</w:t>
      </w:r>
      <w:proofErr w:type="spellEnd"/>
      <w:r w:rsidR="00CC52AE">
        <w:rPr>
          <w:rFonts w:ascii="Times New Roman" w:hAnsi="Times New Roman"/>
          <w:sz w:val="24"/>
          <w:szCs w:val="24"/>
        </w:rPr>
        <w:t xml:space="preserve"> заданий, умение встраивать их в урок на разных этапах, разрабатывать такие задания самостоятельно.</w:t>
      </w:r>
      <w:r w:rsidR="000D7DD3">
        <w:rPr>
          <w:rFonts w:ascii="Times New Roman" w:hAnsi="Times New Roman"/>
          <w:sz w:val="24"/>
          <w:szCs w:val="24"/>
        </w:rPr>
        <w:t xml:space="preserve"> Также возникло понимание метапредметного результата как комплекса конкретных универсальных умений, которые </w:t>
      </w:r>
      <w:r w:rsidR="00CA4F69">
        <w:rPr>
          <w:rFonts w:ascii="Times New Roman" w:hAnsi="Times New Roman"/>
          <w:sz w:val="24"/>
          <w:szCs w:val="24"/>
        </w:rPr>
        <w:t>реально</w:t>
      </w:r>
      <w:r w:rsidR="000D7DD3">
        <w:rPr>
          <w:rFonts w:ascii="Times New Roman" w:hAnsi="Times New Roman"/>
          <w:sz w:val="24"/>
          <w:szCs w:val="24"/>
        </w:rPr>
        <w:t xml:space="preserve"> </w:t>
      </w:r>
      <w:r w:rsidR="00CA4F69">
        <w:rPr>
          <w:rFonts w:ascii="Times New Roman" w:hAnsi="Times New Roman"/>
          <w:sz w:val="24"/>
          <w:szCs w:val="24"/>
        </w:rPr>
        <w:t>диагностируются и оцениваются</w:t>
      </w:r>
      <w:r w:rsidR="000D7DD3">
        <w:rPr>
          <w:rFonts w:ascii="Times New Roman" w:hAnsi="Times New Roman"/>
          <w:sz w:val="24"/>
          <w:szCs w:val="24"/>
        </w:rPr>
        <w:t>.</w:t>
      </w:r>
      <w:r w:rsidR="00CC52AE">
        <w:rPr>
          <w:rFonts w:ascii="Times New Roman" w:hAnsi="Times New Roman"/>
          <w:sz w:val="24"/>
          <w:szCs w:val="24"/>
        </w:rPr>
        <w:t xml:space="preserve"> </w:t>
      </w:r>
      <w:r w:rsidR="00DA255E">
        <w:rPr>
          <w:rFonts w:ascii="Times New Roman" w:hAnsi="Times New Roman"/>
          <w:sz w:val="24"/>
          <w:szCs w:val="24"/>
        </w:rPr>
        <w:t xml:space="preserve">Профессиональный рост подтверждается </w:t>
      </w:r>
      <w:r w:rsidR="00DA255E">
        <w:rPr>
          <w:rFonts w:ascii="Times New Roman" w:hAnsi="Times New Roman"/>
          <w:sz w:val="24"/>
          <w:szCs w:val="24"/>
        </w:rPr>
        <w:lastRenderedPageBreak/>
        <w:t xml:space="preserve">активностью и результативностью педагогов в конкурсных и открытых мероприятиях по данной тематике. </w:t>
      </w:r>
      <w:r>
        <w:rPr>
          <w:rFonts w:ascii="Times New Roman" w:hAnsi="Times New Roman"/>
          <w:sz w:val="24"/>
          <w:szCs w:val="24"/>
        </w:rPr>
        <w:t>В частности, в прошедшем в апреле муниципальном конкурсе методических разработок «ФГОС в действии» (описание т</w:t>
      </w:r>
      <w:r>
        <w:rPr>
          <w:rFonts w:ascii="Times New Roman" w:hAnsi="Times New Roman"/>
          <w:sz w:val="24"/>
          <w:szCs w:val="24"/>
        </w:rPr>
        <w:t>ехнологи</w:t>
      </w:r>
      <w:r>
        <w:rPr>
          <w:rFonts w:ascii="Times New Roman" w:hAnsi="Times New Roman"/>
          <w:sz w:val="24"/>
          <w:szCs w:val="24"/>
        </w:rPr>
        <w:t>й и оценки</w:t>
      </w:r>
      <w:r>
        <w:rPr>
          <w:rFonts w:ascii="Times New Roman" w:hAnsi="Times New Roman"/>
          <w:sz w:val="24"/>
          <w:szCs w:val="24"/>
        </w:rPr>
        <w:t xml:space="preserve"> метапредметных и личностных результатов</w:t>
      </w:r>
      <w:r>
        <w:rPr>
          <w:rFonts w:ascii="Times New Roman" w:hAnsi="Times New Roman"/>
          <w:sz w:val="24"/>
          <w:szCs w:val="24"/>
        </w:rPr>
        <w:t>) приняли участие 10 педагогов гимназии, 90% из них стали победителями, призерами и лауреатами конкурса.</w:t>
      </w:r>
    </w:p>
    <w:sectPr w:rsidR="00967169" w:rsidSect="001A7A00">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E05" w:rsidRDefault="00D37E05" w:rsidP="001A7A00">
      <w:pPr>
        <w:spacing w:after="0" w:line="240" w:lineRule="auto"/>
      </w:pPr>
      <w:r>
        <w:separator/>
      </w:r>
    </w:p>
  </w:endnote>
  <w:endnote w:type="continuationSeparator" w:id="0">
    <w:p w:rsidR="00D37E05" w:rsidRDefault="00D37E05" w:rsidP="001A7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E05" w:rsidRDefault="00D37E05" w:rsidP="001A7A00">
      <w:pPr>
        <w:spacing w:after="0" w:line="240" w:lineRule="auto"/>
      </w:pPr>
      <w:r>
        <w:separator/>
      </w:r>
    </w:p>
  </w:footnote>
  <w:footnote w:type="continuationSeparator" w:id="0">
    <w:p w:rsidR="00D37E05" w:rsidRDefault="00D37E05" w:rsidP="001A7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371832"/>
      <w:docPartObj>
        <w:docPartGallery w:val="Page Numbers (Top of Page)"/>
        <w:docPartUnique/>
      </w:docPartObj>
    </w:sdtPr>
    <w:sdtEndPr/>
    <w:sdtContent>
      <w:p w:rsidR="0033792E" w:rsidRDefault="0033792E">
        <w:pPr>
          <w:pStyle w:val="a6"/>
          <w:jc w:val="right"/>
        </w:pPr>
        <w:r>
          <w:fldChar w:fldCharType="begin"/>
        </w:r>
        <w:r>
          <w:instrText>PAGE   \* MERGEFORMAT</w:instrText>
        </w:r>
        <w:r>
          <w:fldChar w:fldCharType="separate"/>
        </w:r>
        <w:r w:rsidR="001D0060">
          <w:rPr>
            <w:noProof/>
          </w:rPr>
          <w:t>5</w:t>
        </w:r>
        <w:r>
          <w:fldChar w:fldCharType="end"/>
        </w:r>
      </w:p>
    </w:sdtContent>
  </w:sdt>
  <w:p w:rsidR="0033792E" w:rsidRDefault="003379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F23"/>
    <w:multiLevelType w:val="hybridMultilevel"/>
    <w:tmpl w:val="75B66CFC"/>
    <w:lvl w:ilvl="0" w:tplc="660EA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5278BD"/>
    <w:multiLevelType w:val="hybridMultilevel"/>
    <w:tmpl w:val="E8AE0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7932E9"/>
    <w:multiLevelType w:val="hybridMultilevel"/>
    <w:tmpl w:val="9EC0C1C0"/>
    <w:lvl w:ilvl="0" w:tplc="660EA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4E5010"/>
    <w:multiLevelType w:val="hybridMultilevel"/>
    <w:tmpl w:val="848A2852"/>
    <w:lvl w:ilvl="0" w:tplc="660EA0A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4AC65DBD"/>
    <w:multiLevelType w:val="hybridMultilevel"/>
    <w:tmpl w:val="05EED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831D74"/>
    <w:multiLevelType w:val="hybridMultilevel"/>
    <w:tmpl w:val="3DD802C6"/>
    <w:lvl w:ilvl="0" w:tplc="6D8C3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B077FC"/>
    <w:multiLevelType w:val="hybridMultilevel"/>
    <w:tmpl w:val="8C867B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181550E"/>
    <w:multiLevelType w:val="hybridMultilevel"/>
    <w:tmpl w:val="E782F0CE"/>
    <w:lvl w:ilvl="0" w:tplc="BF989D10">
      <w:start w:val="1"/>
      <w:numFmt w:val="decimal"/>
      <w:lvlText w:val="%1)"/>
      <w:lvlJc w:val="left"/>
      <w:pPr>
        <w:ind w:left="1070" w:hanging="360"/>
      </w:pPr>
      <w:rPr>
        <w:rFonts w:ascii="Times New Roman" w:eastAsia="Times New Roman" w:hAnsi="Times New Roman" w:cs="Times New Roman"/>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7"/>
  </w:num>
  <w:num w:numId="4">
    <w:abstractNumId w:val="3"/>
  </w:num>
  <w:num w:numId="5">
    <w:abstractNumId w:val="5"/>
  </w:num>
  <w:num w:numId="6">
    <w:abstractNumId w:val="0"/>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D1"/>
    <w:rsid w:val="00012DFD"/>
    <w:rsid w:val="0001359E"/>
    <w:rsid w:val="00022266"/>
    <w:rsid w:val="00023C46"/>
    <w:rsid w:val="00025FBC"/>
    <w:rsid w:val="0004212A"/>
    <w:rsid w:val="000A2D5A"/>
    <w:rsid w:val="000A74FF"/>
    <w:rsid w:val="000D7DD3"/>
    <w:rsid w:val="00113121"/>
    <w:rsid w:val="00167143"/>
    <w:rsid w:val="001821E1"/>
    <w:rsid w:val="001A7A00"/>
    <w:rsid w:val="001A7D8D"/>
    <w:rsid w:val="001D0060"/>
    <w:rsid w:val="001E51AB"/>
    <w:rsid w:val="00201B00"/>
    <w:rsid w:val="00245FD9"/>
    <w:rsid w:val="0025661D"/>
    <w:rsid w:val="002855C4"/>
    <w:rsid w:val="002B315C"/>
    <w:rsid w:val="002B7B76"/>
    <w:rsid w:val="002D07DC"/>
    <w:rsid w:val="00323B19"/>
    <w:rsid w:val="00330A55"/>
    <w:rsid w:val="0033792E"/>
    <w:rsid w:val="00337D15"/>
    <w:rsid w:val="003449B1"/>
    <w:rsid w:val="00347C93"/>
    <w:rsid w:val="00395B24"/>
    <w:rsid w:val="003F2026"/>
    <w:rsid w:val="004717B1"/>
    <w:rsid w:val="00483DED"/>
    <w:rsid w:val="004A2919"/>
    <w:rsid w:val="004B39FA"/>
    <w:rsid w:val="004D2469"/>
    <w:rsid w:val="004F3A6B"/>
    <w:rsid w:val="005E73E7"/>
    <w:rsid w:val="005F6FEA"/>
    <w:rsid w:val="00620E32"/>
    <w:rsid w:val="00641259"/>
    <w:rsid w:val="00673441"/>
    <w:rsid w:val="00684178"/>
    <w:rsid w:val="006A1DBE"/>
    <w:rsid w:val="006C7AF0"/>
    <w:rsid w:val="006D07C6"/>
    <w:rsid w:val="00707C11"/>
    <w:rsid w:val="00725FD1"/>
    <w:rsid w:val="00737088"/>
    <w:rsid w:val="00741C01"/>
    <w:rsid w:val="0076612F"/>
    <w:rsid w:val="007B2CEC"/>
    <w:rsid w:val="00812224"/>
    <w:rsid w:val="00830FE4"/>
    <w:rsid w:val="0083673E"/>
    <w:rsid w:val="008646DE"/>
    <w:rsid w:val="008842F7"/>
    <w:rsid w:val="0089111E"/>
    <w:rsid w:val="008C0D19"/>
    <w:rsid w:val="008D0805"/>
    <w:rsid w:val="009124E4"/>
    <w:rsid w:val="00967169"/>
    <w:rsid w:val="009879C6"/>
    <w:rsid w:val="009E49EF"/>
    <w:rsid w:val="00A22C3D"/>
    <w:rsid w:val="00A6077F"/>
    <w:rsid w:val="00A704B3"/>
    <w:rsid w:val="00AE3C6F"/>
    <w:rsid w:val="00B1759C"/>
    <w:rsid w:val="00B17FBE"/>
    <w:rsid w:val="00B4776D"/>
    <w:rsid w:val="00B611C2"/>
    <w:rsid w:val="00B66E78"/>
    <w:rsid w:val="00B96B7F"/>
    <w:rsid w:val="00BC698B"/>
    <w:rsid w:val="00BD621E"/>
    <w:rsid w:val="00C01079"/>
    <w:rsid w:val="00C027BE"/>
    <w:rsid w:val="00CA38D7"/>
    <w:rsid w:val="00CA4F69"/>
    <w:rsid w:val="00CB5CF2"/>
    <w:rsid w:val="00CC52AE"/>
    <w:rsid w:val="00CD2A4D"/>
    <w:rsid w:val="00CF3E05"/>
    <w:rsid w:val="00D16CD1"/>
    <w:rsid w:val="00D37E05"/>
    <w:rsid w:val="00D44591"/>
    <w:rsid w:val="00D54625"/>
    <w:rsid w:val="00D56676"/>
    <w:rsid w:val="00D635CE"/>
    <w:rsid w:val="00D71879"/>
    <w:rsid w:val="00D96101"/>
    <w:rsid w:val="00DA255E"/>
    <w:rsid w:val="00DC67AA"/>
    <w:rsid w:val="00DD502E"/>
    <w:rsid w:val="00E638B1"/>
    <w:rsid w:val="00E656EE"/>
    <w:rsid w:val="00E72F5D"/>
    <w:rsid w:val="00E835CB"/>
    <w:rsid w:val="00E93941"/>
    <w:rsid w:val="00EE505B"/>
    <w:rsid w:val="00EF5AD7"/>
    <w:rsid w:val="00F2197B"/>
    <w:rsid w:val="00F42C81"/>
    <w:rsid w:val="00F73F34"/>
    <w:rsid w:val="00FE2BEE"/>
    <w:rsid w:val="00FE5A33"/>
    <w:rsid w:val="00FF6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FEA"/>
    <w:pPr>
      <w:ind w:left="720"/>
      <w:contextualSpacing/>
    </w:pPr>
  </w:style>
  <w:style w:type="paragraph" w:styleId="a4">
    <w:name w:val="Balloon Text"/>
    <w:basedOn w:val="a"/>
    <w:link w:val="a5"/>
    <w:uiPriority w:val="99"/>
    <w:semiHidden/>
    <w:unhideWhenUsed/>
    <w:rsid w:val="008911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111E"/>
    <w:rPr>
      <w:rFonts w:ascii="Tahoma" w:hAnsi="Tahoma" w:cs="Tahoma"/>
      <w:sz w:val="16"/>
      <w:szCs w:val="16"/>
    </w:rPr>
  </w:style>
  <w:style w:type="paragraph" w:styleId="a6">
    <w:name w:val="header"/>
    <w:basedOn w:val="a"/>
    <w:link w:val="a7"/>
    <w:uiPriority w:val="99"/>
    <w:unhideWhenUsed/>
    <w:rsid w:val="001A7A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7A00"/>
  </w:style>
  <w:style w:type="paragraph" w:styleId="a8">
    <w:name w:val="footer"/>
    <w:basedOn w:val="a"/>
    <w:link w:val="a9"/>
    <w:uiPriority w:val="99"/>
    <w:unhideWhenUsed/>
    <w:rsid w:val="001A7A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7A00"/>
  </w:style>
  <w:style w:type="table" w:styleId="aa">
    <w:name w:val="Table Grid"/>
    <w:basedOn w:val="a1"/>
    <w:uiPriority w:val="59"/>
    <w:rsid w:val="00013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FEA"/>
    <w:pPr>
      <w:ind w:left="720"/>
      <w:contextualSpacing/>
    </w:pPr>
  </w:style>
  <w:style w:type="paragraph" w:styleId="a4">
    <w:name w:val="Balloon Text"/>
    <w:basedOn w:val="a"/>
    <w:link w:val="a5"/>
    <w:uiPriority w:val="99"/>
    <w:semiHidden/>
    <w:unhideWhenUsed/>
    <w:rsid w:val="008911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111E"/>
    <w:rPr>
      <w:rFonts w:ascii="Tahoma" w:hAnsi="Tahoma" w:cs="Tahoma"/>
      <w:sz w:val="16"/>
      <w:szCs w:val="16"/>
    </w:rPr>
  </w:style>
  <w:style w:type="paragraph" w:styleId="a6">
    <w:name w:val="header"/>
    <w:basedOn w:val="a"/>
    <w:link w:val="a7"/>
    <w:uiPriority w:val="99"/>
    <w:unhideWhenUsed/>
    <w:rsid w:val="001A7A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7A00"/>
  </w:style>
  <w:style w:type="paragraph" w:styleId="a8">
    <w:name w:val="footer"/>
    <w:basedOn w:val="a"/>
    <w:link w:val="a9"/>
    <w:uiPriority w:val="99"/>
    <w:unhideWhenUsed/>
    <w:rsid w:val="001A7A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7A00"/>
  </w:style>
  <w:style w:type="table" w:styleId="aa">
    <w:name w:val="Table Grid"/>
    <w:basedOn w:val="a1"/>
    <w:uiPriority w:val="59"/>
    <w:rsid w:val="00013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366400">
      <w:bodyDiv w:val="1"/>
      <w:marLeft w:val="0"/>
      <w:marRight w:val="0"/>
      <w:marTop w:val="0"/>
      <w:marBottom w:val="0"/>
      <w:divBdr>
        <w:top w:val="none" w:sz="0" w:space="0" w:color="auto"/>
        <w:left w:val="none" w:sz="0" w:space="0" w:color="auto"/>
        <w:bottom w:val="none" w:sz="0" w:space="0" w:color="auto"/>
        <w:right w:val="none" w:sz="0" w:space="0" w:color="auto"/>
      </w:divBdr>
    </w:div>
    <w:div w:id="963466060">
      <w:bodyDiv w:val="1"/>
      <w:marLeft w:val="0"/>
      <w:marRight w:val="0"/>
      <w:marTop w:val="0"/>
      <w:marBottom w:val="0"/>
      <w:divBdr>
        <w:top w:val="none" w:sz="0" w:space="0" w:color="auto"/>
        <w:left w:val="none" w:sz="0" w:space="0" w:color="auto"/>
        <w:bottom w:val="none" w:sz="0" w:space="0" w:color="auto"/>
        <w:right w:val="none" w:sz="0" w:space="0" w:color="auto"/>
      </w:divBdr>
      <w:divsChild>
        <w:div w:id="914822917">
          <w:marLeft w:val="432"/>
          <w:marRight w:val="0"/>
          <w:marTop w:val="77"/>
          <w:marBottom w:val="0"/>
          <w:divBdr>
            <w:top w:val="none" w:sz="0" w:space="0" w:color="auto"/>
            <w:left w:val="none" w:sz="0" w:space="0" w:color="auto"/>
            <w:bottom w:val="none" w:sz="0" w:space="0" w:color="auto"/>
            <w:right w:val="none" w:sz="0" w:space="0" w:color="auto"/>
          </w:divBdr>
        </w:div>
        <w:div w:id="1311710559">
          <w:marLeft w:val="432"/>
          <w:marRight w:val="0"/>
          <w:marTop w:val="77"/>
          <w:marBottom w:val="0"/>
          <w:divBdr>
            <w:top w:val="none" w:sz="0" w:space="0" w:color="auto"/>
            <w:left w:val="none" w:sz="0" w:space="0" w:color="auto"/>
            <w:bottom w:val="none" w:sz="0" w:space="0" w:color="auto"/>
            <w:right w:val="none" w:sz="0" w:space="0" w:color="auto"/>
          </w:divBdr>
        </w:div>
        <w:div w:id="1865441255">
          <w:marLeft w:val="432"/>
          <w:marRight w:val="0"/>
          <w:marTop w:val="77"/>
          <w:marBottom w:val="0"/>
          <w:divBdr>
            <w:top w:val="none" w:sz="0" w:space="0" w:color="auto"/>
            <w:left w:val="none" w:sz="0" w:space="0" w:color="auto"/>
            <w:bottom w:val="none" w:sz="0" w:space="0" w:color="auto"/>
            <w:right w:val="none" w:sz="0" w:space="0" w:color="auto"/>
          </w:divBdr>
        </w:div>
      </w:divsChild>
    </w:div>
    <w:div w:id="1034188568">
      <w:bodyDiv w:val="1"/>
      <w:marLeft w:val="0"/>
      <w:marRight w:val="0"/>
      <w:marTop w:val="0"/>
      <w:marBottom w:val="0"/>
      <w:divBdr>
        <w:top w:val="none" w:sz="0" w:space="0" w:color="auto"/>
        <w:left w:val="none" w:sz="0" w:space="0" w:color="auto"/>
        <w:bottom w:val="none" w:sz="0" w:space="0" w:color="auto"/>
        <w:right w:val="none" w:sz="0" w:space="0" w:color="auto"/>
      </w:divBdr>
      <w:divsChild>
        <w:div w:id="858352526">
          <w:marLeft w:val="432"/>
          <w:marRight w:val="0"/>
          <w:marTop w:val="115"/>
          <w:marBottom w:val="0"/>
          <w:divBdr>
            <w:top w:val="none" w:sz="0" w:space="0" w:color="auto"/>
            <w:left w:val="none" w:sz="0" w:space="0" w:color="auto"/>
            <w:bottom w:val="none" w:sz="0" w:space="0" w:color="auto"/>
            <w:right w:val="none" w:sz="0" w:space="0" w:color="auto"/>
          </w:divBdr>
        </w:div>
        <w:div w:id="1667634491">
          <w:marLeft w:val="432"/>
          <w:marRight w:val="0"/>
          <w:marTop w:val="115"/>
          <w:marBottom w:val="0"/>
          <w:divBdr>
            <w:top w:val="none" w:sz="0" w:space="0" w:color="auto"/>
            <w:left w:val="none" w:sz="0" w:space="0" w:color="auto"/>
            <w:bottom w:val="none" w:sz="0" w:space="0" w:color="auto"/>
            <w:right w:val="none" w:sz="0" w:space="0" w:color="auto"/>
          </w:divBdr>
        </w:div>
        <w:div w:id="372080070">
          <w:marLeft w:val="432"/>
          <w:marRight w:val="0"/>
          <w:marTop w:val="115"/>
          <w:marBottom w:val="0"/>
          <w:divBdr>
            <w:top w:val="none" w:sz="0" w:space="0" w:color="auto"/>
            <w:left w:val="none" w:sz="0" w:space="0" w:color="auto"/>
            <w:bottom w:val="none" w:sz="0" w:space="0" w:color="auto"/>
            <w:right w:val="none" w:sz="0" w:space="0" w:color="auto"/>
          </w:divBdr>
        </w:div>
      </w:divsChild>
    </w:div>
    <w:div w:id="20465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1E3B0-F68B-4EC0-910A-8A2A634C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2214</Words>
  <Characters>12623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6</cp:revision>
  <cp:lastPrinted>2017-05-10T11:56:00Z</cp:lastPrinted>
  <dcterms:created xsi:type="dcterms:W3CDTF">2017-05-10T10:13:00Z</dcterms:created>
  <dcterms:modified xsi:type="dcterms:W3CDTF">2017-05-10T12:29:00Z</dcterms:modified>
</cp:coreProperties>
</file>