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9B" w:rsidRDefault="00BA5D9B" w:rsidP="00356D79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 w:rsidRPr="00BA5D9B">
        <w:rPr>
          <w:rFonts w:ascii="Times New Roman" w:hAnsi="Times New Roman" w:cs="Times New Roman"/>
          <w:i/>
          <w:sz w:val="28"/>
          <w:szCs w:val="28"/>
        </w:rPr>
        <w:t>Ремизова Н.Е.</w:t>
      </w:r>
    </w:p>
    <w:p w:rsidR="00BA5D9B" w:rsidRDefault="00BA5D9B" w:rsidP="00356D7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5D9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A5D9B">
        <w:rPr>
          <w:rFonts w:ascii="Times New Roman" w:hAnsi="Times New Roman" w:cs="Times New Roman"/>
          <w:sz w:val="28"/>
          <w:szCs w:val="28"/>
        </w:rPr>
        <w:t xml:space="preserve"> МАОУ СОШ № 5</w:t>
      </w:r>
    </w:p>
    <w:p w:rsidR="00BA5D9B" w:rsidRDefault="00BA5D9B" w:rsidP="00356D7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г. Карпинск Свердловской области</w:t>
      </w:r>
    </w:p>
    <w:p w:rsidR="00BA5D9B" w:rsidRPr="00BA5D9B" w:rsidRDefault="00BA5D9B" w:rsidP="008749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9DA" w:rsidRDefault="008749DA" w:rsidP="008749D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2906">
        <w:rPr>
          <w:rFonts w:ascii="Times New Roman" w:hAnsi="Times New Roman" w:cs="Times New Roman"/>
          <w:i/>
          <w:sz w:val="28"/>
          <w:szCs w:val="28"/>
        </w:rPr>
        <w:t xml:space="preserve">Управления качеством образования через формирование </w:t>
      </w:r>
      <w:proofErr w:type="spellStart"/>
      <w:r w:rsidRPr="00C72906">
        <w:rPr>
          <w:rFonts w:ascii="Times New Roman" w:hAnsi="Times New Roman" w:cs="Times New Roman"/>
          <w:i/>
          <w:sz w:val="28"/>
          <w:szCs w:val="28"/>
        </w:rPr>
        <w:t>внутришкольной</w:t>
      </w:r>
      <w:proofErr w:type="spellEnd"/>
      <w:r w:rsidRPr="00C72906">
        <w:rPr>
          <w:rFonts w:ascii="Times New Roman" w:hAnsi="Times New Roman" w:cs="Times New Roman"/>
          <w:i/>
          <w:sz w:val="28"/>
          <w:szCs w:val="28"/>
        </w:rPr>
        <w:t xml:space="preserve"> системы оценки достижения планируемых результатов образования в условиях реализации ФГОС.</w:t>
      </w:r>
    </w:p>
    <w:p w:rsidR="00641D79" w:rsidRPr="00C72906" w:rsidRDefault="00641D79" w:rsidP="00641D79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3DA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статье представлена модель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оценки достижения планируемых результатов образования в условиях реализации ФГОС. Созданная модель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предметные,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личностные результаты образования и функционирует</w:t>
      </w:r>
      <w:r w:rsidRPr="002676B3">
        <w:rPr>
          <w:rFonts w:ascii="Times New Roman" w:hAnsi="Times New Roman" w:cs="Times New Roman"/>
          <w:color w:val="000000"/>
          <w:sz w:val="28"/>
          <w:szCs w:val="28"/>
        </w:rPr>
        <w:t xml:space="preserve"> на базе АИС «Сетевой город. Образование»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6791" w:rsidRPr="002676B3" w:rsidRDefault="002B6791" w:rsidP="00AD047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6B3">
        <w:rPr>
          <w:rFonts w:ascii="Times New Roman" w:hAnsi="Times New Roman" w:cs="Times New Roman"/>
          <w:sz w:val="28"/>
          <w:szCs w:val="28"/>
        </w:rPr>
        <w:t>В условия внедрения ФГОС основного общего образования повышается ответственность школы за достижение всеми обучающимися новых результатов образования. Поэтому вопросы организации контрольно-оценочной деятельности должны занять особое место в образовательном учреждении. Сегодня модернизация внутренней системы оценки индивидуальных образовательных достижений школьников как инструмента управления качеством образования является одной из основных задач, стоящих перед школой.</w:t>
      </w:r>
    </w:p>
    <w:p w:rsidR="002B6791" w:rsidRPr="002676B3" w:rsidRDefault="002B6791" w:rsidP="00AD047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6B3">
        <w:rPr>
          <w:rFonts w:ascii="Times New Roman" w:hAnsi="Times New Roman" w:cs="Times New Roman"/>
          <w:color w:val="000000"/>
          <w:sz w:val="28"/>
          <w:szCs w:val="28"/>
        </w:rPr>
        <w:t xml:space="preserve">В концепции ФГОС указаны требования к результатам освоения основных общеобразовательных программ, которые структурируются по ключевым задачам общего образования и включают в себя: предметные, </w:t>
      </w:r>
      <w:proofErr w:type="spellStart"/>
      <w:r w:rsidRPr="002676B3"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2676B3">
        <w:rPr>
          <w:rFonts w:ascii="Times New Roman" w:hAnsi="Times New Roman" w:cs="Times New Roman"/>
          <w:color w:val="000000"/>
          <w:sz w:val="28"/>
          <w:szCs w:val="28"/>
        </w:rPr>
        <w:t xml:space="preserve"> и личностные результаты.</w:t>
      </w:r>
    </w:p>
    <w:p w:rsidR="002676B3" w:rsidRPr="002676B3" w:rsidRDefault="002B6791" w:rsidP="00AD047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6B3">
        <w:rPr>
          <w:rFonts w:ascii="Times New Roman" w:hAnsi="Times New Roman" w:cs="Times New Roman"/>
          <w:color w:val="000000"/>
          <w:sz w:val="28"/>
          <w:szCs w:val="28"/>
        </w:rPr>
        <w:t>Требования к предметным результатам обучения отражены в документе «Фундаментальное ядро содержания общего образования». В нём указаны основные элементы научного знания по каждому предмету.</w:t>
      </w:r>
    </w:p>
    <w:p w:rsidR="002676B3" w:rsidRDefault="002B6791" w:rsidP="00AD047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6B3">
        <w:rPr>
          <w:rFonts w:ascii="Times New Roman" w:hAnsi="Times New Roman" w:cs="Times New Roman"/>
          <w:color w:val="000000"/>
          <w:sz w:val="28"/>
          <w:szCs w:val="28"/>
        </w:rPr>
        <w:t>Эти результаты традиционно прописываются во всех ме</w:t>
      </w:r>
      <w:r w:rsidR="00AD0477">
        <w:rPr>
          <w:rFonts w:ascii="Times New Roman" w:hAnsi="Times New Roman" w:cs="Times New Roman"/>
          <w:color w:val="000000"/>
          <w:sz w:val="28"/>
          <w:szCs w:val="28"/>
        </w:rPr>
        <w:t xml:space="preserve">тодических пособиях, в </w:t>
      </w:r>
      <w:r w:rsidRPr="002676B3">
        <w:rPr>
          <w:rFonts w:ascii="Times New Roman" w:hAnsi="Times New Roman" w:cs="Times New Roman"/>
          <w:color w:val="000000"/>
          <w:sz w:val="28"/>
          <w:szCs w:val="28"/>
        </w:rPr>
        <w:t xml:space="preserve">большом количестве издающихся по любой школьной дисциплине. </w:t>
      </w:r>
      <w:r w:rsidRPr="002676B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Предметные знания проверяются в тестах ЕГЭ и ГИА, и поэтому именно им учителя привыкли уделять главное внимание.</w:t>
      </w:r>
    </w:p>
    <w:p w:rsidR="002676B3" w:rsidRPr="002676B3" w:rsidRDefault="002B6791" w:rsidP="00AD047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6B3">
        <w:rPr>
          <w:rFonts w:ascii="Times New Roman" w:hAnsi="Times New Roman" w:cs="Times New Roman"/>
          <w:color w:val="000000"/>
          <w:sz w:val="28"/>
          <w:szCs w:val="28"/>
        </w:rPr>
        <w:t xml:space="preserve">Один из самых серьезных вопросов: как оценить то, что невозможно измерить, т.е. личностные результаты, на формирование которых работает данная система. </w:t>
      </w:r>
    </w:p>
    <w:p w:rsidR="002676B3" w:rsidRPr="002676B3" w:rsidRDefault="002B6791" w:rsidP="00AD047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Современное образование становится все </w:t>
      </w:r>
      <w:proofErr w:type="gramStart"/>
      <w:r w:rsidRPr="00267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личностно-ориентированным</w:t>
      </w:r>
      <w:proofErr w:type="gramEnd"/>
      <w:r w:rsidRPr="00267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Общество приходит к пониманию того, что истинным результатом образования является не просто получение знаний, а познавательное и личностное развитие обучающихся</w:t>
      </w:r>
      <w:r w:rsidRPr="002676B3">
        <w:rPr>
          <w:rFonts w:ascii="Times New Roman" w:hAnsi="Times New Roman" w:cs="Times New Roman"/>
          <w:color w:val="000000"/>
          <w:sz w:val="28"/>
          <w:szCs w:val="28"/>
        </w:rPr>
        <w:t xml:space="preserve"> в образовательной деятельности. Происходит слияние педагогических и психологических целей обучения и воспитания. Совершенно очевидно, что</w:t>
      </w:r>
      <w:r w:rsidRPr="002676B3">
        <w:rPr>
          <w:rFonts w:ascii="Times New Roman" w:hAnsi="Times New Roman" w:cs="Times New Roman"/>
          <w:sz w:val="28"/>
          <w:szCs w:val="28"/>
        </w:rPr>
        <w:t> </w:t>
      </w:r>
      <w:r w:rsidRPr="002676B3">
        <w:rPr>
          <w:rFonts w:ascii="Times New Roman" w:hAnsi="Times New Roman" w:cs="Times New Roman"/>
          <w:color w:val="000000"/>
          <w:sz w:val="28"/>
          <w:szCs w:val="28"/>
        </w:rPr>
        <w:t xml:space="preserve">предметные, </w:t>
      </w:r>
      <w:proofErr w:type="spellStart"/>
      <w:r w:rsidRPr="002676B3"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2676B3">
        <w:rPr>
          <w:rFonts w:ascii="Times New Roman" w:hAnsi="Times New Roman" w:cs="Times New Roman"/>
          <w:color w:val="000000"/>
          <w:sz w:val="28"/>
          <w:szCs w:val="28"/>
        </w:rPr>
        <w:t xml:space="preserve"> и личностные результаты обучения не могут быть отделены друг от друга и представляют собой триединую задачу современного образования.</w:t>
      </w:r>
    </w:p>
    <w:p w:rsidR="002B6791" w:rsidRPr="002676B3" w:rsidRDefault="002B6791" w:rsidP="00AD047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6B3">
        <w:rPr>
          <w:rFonts w:ascii="Times New Roman" w:hAnsi="Times New Roman" w:cs="Times New Roman"/>
          <w:color w:val="000000"/>
          <w:sz w:val="28"/>
          <w:szCs w:val="28"/>
        </w:rPr>
        <w:t xml:space="preserve">Созданная в МАОУ СОШ № 5 </w:t>
      </w:r>
      <w:proofErr w:type="spellStart"/>
      <w:r w:rsidRPr="002676B3">
        <w:rPr>
          <w:rFonts w:ascii="Times New Roman" w:hAnsi="Times New Roman" w:cs="Times New Roman"/>
          <w:color w:val="000000"/>
          <w:sz w:val="28"/>
          <w:szCs w:val="28"/>
        </w:rPr>
        <w:t>внутришкольная</w:t>
      </w:r>
      <w:proofErr w:type="spellEnd"/>
      <w:r w:rsidRPr="002676B3">
        <w:rPr>
          <w:rFonts w:ascii="Times New Roman" w:hAnsi="Times New Roman" w:cs="Times New Roman"/>
          <w:color w:val="000000"/>
          <w:sz w:val="28"/>
          <w:szCs w:val="28"/>
        </w:rPr>
        <w:t xml:space="preserve"> модель представления предметных, </w:t>
      </w:r>
      <w:proofErr w:type="spellStart"/>
      <w:r w:rsidRPr="002676B3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2676B3">
        <w:rPr>
          <w:rFonts w:ascii="Times New Roman" w:hAnsi="Times New Roman" w:cs="Times New Roman"/>
          <w:color w:val="000000"/>
          <w:sz w:val="28"/>
          <w:szCs w:val="28"/>
        </w:rPr>
        <w:t xml:space="preserve"> и личностных результатов образования, функционирующая на базе АИС «Сетевой город. Образование»,  представляет собой совокупность организационных структур, норм и правил, диагностических и оценочных процедур, субъектов и объектов контроля, обеспечивающих на единой основе оценку образовательных результатов обучающихся, эффективности образовательных программ и условий их реализации.</w:t>
      </w:r>
    </w:p>
    <w:p w:rsidR="002B6791" w:rsidRPr="009029D0" w:rsidRDefault="002B6791" w:rsidP="00A226FF">
      <w:pPr>
        <w:pStyle w:val="a4"/>
        <w:spacing w:line="360" w:lineRule="auto"/>
        <w:ind w:firstLine="708"/>
        <w:contextualSpacing/>
        <w:jc w:val="center"/>
        <w:rPr>
          <w:sz w:val="28"/>
          <w:szCs w:val="28"/>
        </w:rPr>
      </w:pPr>
      <w:r w:rsidRPr="00A226FF">
        <w:rPr>
          <w:b/>
          <w:sz w:val="28"/>
          <w:szCs w:val="28"/>
        </w:rPr>
        <w:lastRenderedPageBreak/>
        <w:t xml:space="preserve">Модель </w:t>
      </w:r>
      <w:proofErr w:type="spellStart"/>
      <w:r w:rsidRPr="00A226FF">
        <w:rPr>
          <w:b/>
          <w:sz w:val="28"/>
          <w:szCs w:val="28"/>
        </w:rPr>
        <w:t>внутришкольной</w:t>
      </w:r>
      <w:proofErr w:type="spellEnd"/>
      <w:r w:rsidRPr="00A226FF">
        <w:rPr>
          <w:b/>
          <w:sz w:val="28"/>
          <w:szCs w:val="28"/>
        </w:rPr>
        <w:t xml:space="preserve"> системы оценки качества образования</w:t>
      </w:r>
      <w:r w:rsidR="00A226FF">
        <w:rPr>
          <w:b/>
          <w:sz w:val="28"/>
          <w:szCs w:val="28"/>
        </w:rPr>
        <w:t>,</w:t>
      </w:r>
      <w:r w:rsidR="002676B3" w:rsidRPr="00A226FF">
        <w:rPr>
          <w:b/>
          <w:sz w:val="28"/>
          <w:szCs w:val="28"/>
        </w:rPr>
        <w:t xml:space="preserve"> </w:t>
      </w:r>
      <w:r w:rsidRPr="00A226FF">
        <w:rPr>
          <w:b/>
          <w:sz w:val="28"/>
          <w:szCs w:val="28"/>
        </w:rPr>
        <w:t xml:space="preserve">предметных, </w:t>
      </w:r>
      <w:proofErr w:type="spellStart"/>
      <w:r w:rsidRPr="00A226FF">
        <w:rPr>
          <w:b/>
          <w:sz w:val="28"/>
          <w:szCs w:val="28"/>
        </w:rPr>
        <w:t>метапредметных</w:t>
      </w:r>
      <w:proofErr w:type="spellEnd"/>
      <w:r w:rsidRPr="00A226FF">
        <w:rPr>
          <w:b/>
          <w:sz w:val="28"/>
          <w:szCs w:val="28"/>
        </w:rPr>
        <w:t xml:space="preserve"> и личностных результатов</w:t>
      </w:r>
      <w:r w:rsidRPr="009029D0">
        <w:rPr>
          <w:noProof/>
          <w:sz w:val="28"/>
          <w:szCs w:val="28"/>
        </w:rPr>
        <w:drawing>
          <wp:inline distT="0" distB="0" distL="0" distR="0">
            <wp:extent cx="5704742" cy="561828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073" r="6842" b="13220"/>
                    <a:stretch/>
                  </pic:blipFill>
                  <pic:spPr bwMode="auto">
                    <a:xfrm>
                      <a:off x="0" y="0"/>
                      <a:ext cx="5704565" cy="5618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6791" w:rsidRPr="009029D0" w:rsidRDefault="002B6791" w:rsidP="00AD0477">
      <w:pPr>
        <w:pStyle w:val="a4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029D0">
        <w:rPr>
          <w:sz w:val="28"/>
          <w:szCs w:val="28"/>
        </w:rPr>
        <w:t>Особенностями предложенной нами модели</w:t>
      </w:r>
      <w:r>
        <w:rPr>
          <w:sz w:val="28"/>
          <w:szCs w:val="28"/>
        </w:rPr>
        <w:t xml:space="preserve"> </w:t>
      </w:r>
      <w:proofErr w:type="spellStart"/>
      <w:r w:rsidRPr="009029D0">
        <w:rPr>
          <w:sz w:val="28"/>
          <w:szCs w:val="28"/>
        </w:rPr>
        <w:t>внутришкольной</w:t>
      </w:r>
      <w:proofErr w:type="spellEnd"/>
      <w:r w:rsidRPr="009029D0">
        <w:rPr>
          <w:sz w:val="28"/>
          <w:szCs w:val="28"/>
        </w:rPr>
        <w:t xml:space="preserve"> системы представления предметных, </w:t>
      </w:r>
      <w:proofErr w:type="spellStart"/>
      <w:r w:rsidRPr="009029D0">
        <w:rPr>
          <w:sz w:val="28"/>
          <w:szCs w:val="28"/>
        </w:rPr>
        <w:t>метапредметных</w:t>
      </w:r>
      <w:proofErr w:type="spellEnd"/>
      <w:r w:rsidRPr="009029D0">
        <w:rPr>
          <w:sz w:val="28"/>
          <w:szCs w:val="28"/>
        </w:rPr>
        <w:t xml:space="preserve"> и личностных </w:t>
      </w:r>
      <w:r>
        <w:rPr>
          <w:sz w:val="28"/>
          <w:szCs w:val="28"/>
        </w:rPr>
        <w:t xml:space="preserve">результатов образования </w:t>
      </w:r>
      <w:r w:rsidRPr="009029D0">
        <w:rPr>
          <w:sz w:val="28"/>
          <w:szCs w:val="28"/>
        </w:rPr>
        <w:t xml:space="preserve"> является:</w:t>
      </w:r>
    </w:p>
    <w:p w:rsidR="002B6791" w:rsidRPr="009029D0" w:rsidRDefault="002B6791" w:rsidP="00AD0477">
      <w:pPr>
        <w:pStyle w:val="a4"/>
        <w:numPr>
          <w:ilvl w:val="0"/>
          <w:numId w:val="2"/>
        </w:numPr>
        <w:suppressAutoHyphens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9D0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9029D0">
        <w:rPr>
          <w:sz w:val="28"/>
          <w:szCs w:val="28"/>
        </w:rPr>
        <w:t>стандартизированных контрольных работ по предметам, комплексных контрольных работ (</w:t>
      </w:r>
      <w:proofErr w:type="spellStart"/>
      <w:r w:rsidRPr="009029D0">
        <w:rPr>
          <w:sz w:val="28"/>
          <w:szCs w:val="28"/>
        </w:rPr>
        <w:t>метапредметных</w:t>
      </w:r>
      <w:proofErr w:type="spellEnd"/>
      <w:r w:rsidRPr="009029D0">
        <w:rPr>
          <w:sz w:val="28"/>
          <w:szCs w:val="28"/>
        </w:rPr>
        <w:t xml:space="preserve">) </w:t>
      </w:r>
      <w:proofErr w:type="spellStart"/>
      <w:r w:rsidRPr="009029D0">
        <w:rPr>
          <w:sz w:val="28"/>
          <w:szCs w:val="28"/>
        </w:rPr>
        <w:t>ипсиходиагностических</w:t>
      </w:r>
      <w:proofErr w:type="spellEnd"/>
      <w:r w:rsidRPr="009029D0">
        <w:rPr>
          <w:sz w:val="28"/>
          <w:szCs w:val="28"/>
        </w:rPr>
        <w:t xml:space="preserve"> методик для определения личностных результатов образования, регулярный замер результатов уровня </w:t>
      </w:r>
      <w:proofErr w:type="spellStart"/>
      <w:r w:rsidRPr="009029D0">
        <w:rPr>
          <w:sz w:val="28"/>
          <w:szCs w:val="28"/>
        </w:rPr>
        <w:t>сформированности</w:t>
      </w:r>
      <w:proofErr w:type="spellEnd"/>
      <w:r w:rsidRPr="009029D0">
        <w:rPr>
          <w:sz w:val="28"/>
          <w:szCs w:val="28"/>
        </w:rPr>
        <w:t xml:space="preserve"> у обучающихся знаний и способов деятельности с теми, который планировался в соответствии с целями обучения,  позволяет</w:t>
      </w:r>
      <w:r w:rsidR="007D01D3">
        <w:rPr>
          <w:sz w:val="28"/>
          <w:szCs w:val="28"/>
        </w:rPr>
        <w:t xml:space="preserve"> </w:t>
      </w:r>
      <w:r w:rsidRPr="009029D0">
        <w:rPr>
          <w:sz w:val="28"/>
          <w:szCs w:val="28"/>
        </w:rPr>
        <w:t xml:space="preserve">осуществить сбор объективной информации по </w:t>
      </w:r>
      <w:r w:rsidRPr="009029D0">
        <w:rPr>
          <w:sz w:val="28"/>
          <w:szCs w:val="28"/>
        </w:rPr>
        <w:lastRenderedPageBreak/>
        <w:t>каждому образовательному результату</w:t>
      </w:r>
      <w:r w:rsidRPr="009029D0">
        <w:rPr>
          <w:bCs/>
          <w:sz w:val="28"/>
          <w:szCs w:val="28"/>
          <w:shd w:val="clear" w:color="auto" w:fill="FFFFFF"/>
        </w:rPr>
        <w:t xml:space="preserve"> (предметные, </w:t>
      </w:r>
      <w:proofErr w:type="spellStart"/>
      <w:r w:rsidRPr="009029D0">
        <w:rPr>
          <w:bCs/>
          <w:sz w:val="28"/>
          <w:szCs w:val="28"/>
          <w:shd w:val="clear" w:color="auto" w:fill="FFFFFF"/>
        </w:rPr>
        <w:t>метапредметные</w:t>
      </w:r>
      <w:proofErr w:type="spellEnd"/>
      <w:r w:rsidRPr="009029D0">
        <w:rPr>
          <w:bCs/>
          <w:sz w:val="28"/>
          <w:szCs w:val="28"/>
          <w:shd w:val="clear" w:color="auto" w:fill="FFFFFF"/>
        </w:rPr>
        <w:t xml:space="preserve"> и личностные)</w:t>
      </w:r>
      <w:r w:rsidRPr="009029D0">
        <w:rPr>
          <w:sz w:val="28"/>
          <w:szCs w:val="28"/>
        </w:rPr>
        <w:t>;</w:t>
      </w:r>
    </w:p>
    <w:p w:rsidR="002B6791" w:rsidRPr="009029D0" w:rsidRDefault="002B6791" w:rsidP="00AD0477">
      <w:pPr>
        <w:pStyle w:val="a4"/>
        <w:numPr>
          <w:ilvl w:val="0"/>
          <w:numId w:val="2"/>
        </w:numPr>
        <w:suppressAutoHyphens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9029D0">
        <w:rPr>
          <w:sz w:val="28"/>
          <w:szCs w:val="28"/>
        </w:rPr>
        <w:t xml:space="preserve">использование автоматизированных информационных систем для обработки результатов (АИС </w:t>
      </w:r>
      <w:r w:rsidR="00157E69">
        <w:rPr>
          <w:sz w:val="28"/>
          <w:szCs w:val="28"/>
        </w:rPr>
        <w:t>«</w:t>
      </w:r>
      <w:r w:rsidRPr="009029D0">
        <w:rPr>
          <w:sz w:val="28"/>
          <w:szCs w:val="28"/>
        </w:rPr>
        <w:t>Сетевой город.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9029D0">
        <w:rPr>
          <w:sz w:val="28"/>
          <w:szCs w:val="28"/>
        </w:rPr>
        <w:t>Образование</w:t>
      </w:r>
      <w:r w:rsidR="00157E69">
        <w:rPr>
          <w:sz w:val="28"/>
          <w:szCs w:val="28"/>
        </w:rPr>
        <w:t>»</w:t>
      </w:r>
      <w:r w:rsidR="00436370">
        <w:rPr>
          <w:sz w:val="28"/>
          <w:szCs w:val="28"/>
        </w:rPr>
        <w:t>, её модуль «Многоуровневая система оценки качества образования</w:t>
      </w:r>
      <w:r w:rsidRPr="009029D0">
        <w:rPr>
          <w:sz w:val="28"/>
          <w:szCs w:val="28"/>
        </w:rPr>
        <w:t>, электронный журнал комплексных контрольных</w:t>
      </w:r>
      <w:r>
        <w:rPr>
          <w:sz w:val="28"/>
          <w:szCs w:val="28"/>
        </w:rPr>
        <w:t xml:space="preserve"> </w:t>
      </w:r>
      <w:r w:rsidRPr="009029D0">
        <w:rPr>
          <w:sz w:val="28"/>
          <w:szCs w:val="28"/>
        </w:rPr>
        <w:t>работ, 1С Школьная психодиагностика) позволяет автоматизировать управление качеством образования;</w:t>
      </w:r>
      <w:proofErr w:type="gramEnd"/>
    </w:p>
    <w:p w:rsidR="002B6791" w:rsidRPr="009029D0" w:rsidRDefault="002B6791" w:rsidP="00AD0477">
      <w:pPr>
        <w:pStyle w:val="a4"/>
        <w:numPr>
          <w:ilvl w:val="0"/>
          <w:numId w:val="2"/>
        </w:numPr>
        <w:suppressAutoHyphens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9D0">
        <w:rPr>
          <w:sz w:val="28"/>
          <w:szCs w:val="28"/>
        </w:rPr>
        <w:t xml:space="preserve">применение технологии поэлементного анализа учебного материала для оценки полноты усвоения </w:t>
      </w:r>
      <w:proofErr w:type="gramStart"/>
      <w:r w:rsidRPr="009029D0">
        <w:rPr>
          <w:sz w:val="28"/>
          <w:szCs w:val="28"/>
        </w:rPr>
        <w:t>обучающимися</w:t>
      </w:r>
      <w:proofErr w:type="gramEnd"/>
      <w:r w:rsidRPr="009029D0">
        <w:rPr>
          <w:sz w:val="28"/>
          <w:szCs w:val="28"/>
        </w:rPr>
        <w:t xml:space="preserve"> различных учебных дисциплин;</w:t>
      </w:r>
    </w:p>
    <w:p w:rsidR="002B6791" w:rsidRPr="009029D0" w:rsidRDefault="002B6791" w:rsidP="00AD0477">
      <w:pPr>
        <w:pStyle w:val="a4"/>
        <w:numPr>
          <w:ilvl w:val="0"/>
          <w:numId w:val="2"/>
        </w:numPr>
        <w:suppressAutoHyphens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9D0">
        <w:rPr>
          <w:sz w:val="28"/>
          <w:szCs w:val="28"/>
        </w:rPr>
        <w:t xml:space="preserve">результаты анализа стандартизированных контрольных работ по предметам, комплексных контрольных работ, результатов проектной деятельности, индивидуальные протоколы с рекомендациями и результаты психодиагностики аккумулируются в </w:t>
      </w:r>
      <w:proofErr w:type="gramStart"/>
      <w:r w:rsidRPr="009029D0">
        <w:rPr>
          <w:sz w:val="28"/>
          <w:szCs w:val="28"/>
        </w:rPr>
        <w:t>личном</w:t>
      </w:r>
      <w:proofErr w:type="gramEnd"/>
      <w:r w:rsidRPr="009029D0">
        <w:rPr>
          <w:sz w:val="28"/>
          <w:szCs w:val="28"/>
        </w:rPr>
        <w:t xml:space="preserve"> </w:t>
      </w:r>
      <w:proofErr w:type="spellStart"/>
      <w:r w:rsidRPr="009029D0">
        <w:rPr>
          <w:sz w:val="28"/>
          <w:szCs w:val="28"/>
        </w:rPr>
        <w:t>портфолио</w:t>
      </w:r>
      <w:proofErr w:type="spellEnd"/>
      <w:r w:rsidRPr="009029D0">
        <w:rPr>
          <w:sz w:val="28"/>
          <w:szCs w:val="28"/>
        </w:rPr>
        <w:t xml:space="preserve"> обучающегося в АИС «Сетевой город. Образование» в течение всего периода обучения, позволяют проследить динамику развития обучающегося;</w:t>
      </w:r>
    </w:p>
    <w:p w:rsidR="002B6791" w:rsidRPr="009029D0" w:rsidRDefault="002B6791" w:rsidP="00AD0477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9029D0">
        <w:rPr>
          <w:sz w:val="28"/>
          <w:szCs w:val="28"/>
        </w:rPr>
        <w:t>основной критерий качества образования -</w:t>
      </w:r>
      <w:r w:rsidR="002676B3">
        <w:rPr>
          <w:sz w:val="28"/>
          <w:szCs w:val="28"/>
        </w:rPr>
        <w:t xml:space="preserve"> </w:t>
      </w:r>
      <w:r w:rsidRPr="009029D0">
        <w:rPr>
          <w:rStyle w:val="a5"/>
          <w:sz w:val="28"/>
          <w:szCs w:val="28"/>
        </w:rPr>
        <w:t xml:space="preserve">соответствие полученных показателей </w:t>
      </w:r>
      <w:proofErr w:type="gramStart"/>
      <w:r w:rsidRPr="009029D0">
        <w:rPr>
          <w:rStyle w:val="a5"/>
          <w:sz w:val="28"/>
          <w:szCs w:val="28"/>
        </w:rPr>
        <w:t>ожидаемым</w:t>
      </w:r>
      <w:proofErr w:type="gramEnd"/>
      <w:r w:rsidRPr="009029D0">
        <w:rPr>
          <w:rStyle w:val="a5"/>
          <w:sz w:val="28"/>
          <w:szCs w:val="28"/>
        </w:rPr>
        <w:t xml:space="preserve"> (прогнозируемым)</w:t>
      </w:r>
      <w:r w:rsidRPr="009029D0">
        <w:rPr>
          <w:sz w:val="28"/>
          <w:szCs w:val="28"/>
        </w:rPr>
        <w:t>, которые определяются в ходе педагогической диагностики. Используемая технология диагностики прогнозируемых результатов позволяет увидеть, с каким составом класса работает учитель, и получить анализ результатов деятельности этого учителя с учетом особенностей каждого класса;</w:t>
      </w:r>
    </w:p>
    <w:p w:rsidR="002B6791" w:rsidRPr="009029D0" w:rsidRDefault="002B6791" w:rsidP="00AD0477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9D0">
        <w:rPr>
          <w:sz w:val="28"/>
          <w:szCs w:val="28"/>
        </w:rPr>
        <w:t xml:space="preserve">новая система сбора, хранения, анализа и предъявления информации о состоянии образовательного состоящая из нескольких уровней (подсистем): </w:t>
      </w:r>
    </w:p>
    <w:p w:rsidR="002B6791" w:rsidRDefault="002B6791" w:rsidP="00AD047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D0">
        <w:rPr>
          <w:rFonts w:ascii="Times New Roman" w:hAnsi="Times New Roman" w:cs="Times New Roman"/>
          <w:sz w:val="28"/>
          <w:szCs w:val="28"/>
        </w:rPr>
        <w:t xml:space="preserve">индивидуальный уровень – накопление информации и анализ результатов каждого учащегося в течение всего периода обучения, обеспечение мониторинга его индивидуальных образовательных достижений, выявление способностей и предрасположенности каждого учащегося к определенному спектру дисциплин; </w:t>
      </w:r>
    </w:p>
    <w:p w:rsidR="00356D79" w:rsidRPr="009029D0" w:rsidRDefault="00356D79" w:rsidP="00356D79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6791" w:rsidRPr="009029D0" w:rsidRDefault="002B6791" w:rsidP="00AD047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D0">
        <w:rPr>
          <w:rFonts w:ascii="Times New Roman" w:hAnsi="Times New Roman" w:cs="Times New Roman"/>
          <w:sz w:val="28"/>
          <w:szCs w:val="28"/>
        </w:rPr>
        <w:lastRenderedPageBreak/>
        <w:t xml:space="preserve">уровень класса или отдельных групп учеников – предоставление информации, необходимой учителям для их практической деятельности (корректировка программ, выбор технологий обучения и др.); </w:t>
      </w:r>
    </w:p>
    <w:p w:rsidR="002B6791" w:rsidRPr="009029D0" w:rsidRDefault="002B6791" w:rsidP="00AD047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D0">
        <w:rPr>
          <w:rFonts w:ascii="Times New Roman" w:hAnsi="Times New Roman" w:cs="Times New Roman"/>
          <w:sz w:val="28"/>
          <w:szCs w:val="28"/>
        </w:rPr>
        <w:t>уровень ОУ – сбор информации по различным предметам и классам для анализа работы учителей и получения данных, необходимых для корректировки рабочих программ, совершенствования технологий обучения, определения направлений повышения квалификации и принятия эффективных управленческих решений;</w:t>
      </w:r>
    </w:p>
    <w:p w:rsidR="002B6791" w:rsidRPr="009029D0" w:rsidRDefault="002B6791" w:rsidP="00AD0477">
      <w:pPr>
        <w:pStyle w:val="a4"/>
        <w:numPr>
          <w:ilvl w:val="0"/>
          <w:numId w:val="3"/>
        </w:numPr>
        <w:suppressAutoHyphens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9D0">
        <w:rPr>
          <w:sz w:val="28"/>
          <w:szCs w:val="28"/>
        </w:rPr>
        <w:t xml:space="preserve">персональный доступ к </w:t>
      </w:r>
      <w:proofErr w:type="gramStart"/>
      <w:r w:rsidRPr="009029D0">
        <w:rPr>
          <w:sz w:val="28"/>
          <w:szCs w:val="28"/>
        </w:rPr>
        <w:t>личному</w:t>
      </w:r>
      <w:proofErr w:type="gramEnd"/>
      <w:r w:rsidRPr="009029D0">
        <w:rPr>
          <w:sz w:val="28"/>
          <w:szCs w:val="28"/>
        </w:rPr>
        <w:t xml:space="preserve"> </w:t>
      </w:r>
      <w:proofErr w:type="spellStart"/>
      <w:r w:rsidRPr="009029D0">
        <w:rPr>
          <w:sz w:val="28"/>
          <w:szCs w:val="28"/>
        </w:rPr>
        <w:t>портфолио</w:t>
      </w:r>
      <w:proofErr w:type="spellEnd"/>
      <w:r w:rsidRPr="009029D0">
        <w:rPr>
          <w:sz w:val="28"/>
          <w:szCs w:val="28"/>
        </w:rPr>
        <w:t xml:space="preserve"> обучающегося имеет обучающийся, родители, классный руководитель.</w:t>
      </w:r>
    </w:p>
    <w:p w:rsidR="002B6791" w:rsidRPr="002676B3" w:rsidRDefault="002B6791" w:rsidP="00AD0477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676B3">
        <w:rPr>
          <w:sz w:val="28"/>
          <w:szCs w:val="28"/>
        </w:rPr>
        <w:t xml:space="preserve">Проблемы информационного обеспечения </w:t>
      </w:r>
      <w:proofErr w:type="spellStart"/>
      <w:r w:rsidRPr="002676B3">
        <w:rPr>
          <w:sz w:val="28"/>
          <w:szCs w:val="28"/>
        </w:rPr>
        <w:t>внутришкольного</w:t>
      </w:r>
      <w:proofErr w:type="spellEnd"/>
      <w:r w:rsidRPr="002676B3">
        <w:rPr>
          <w:sz w:val="28"/>
          <w:szCs w:val="28"/>
        </w:rPr>
        <w:t xml:space="preserve"> управления являются очень актуальными.</w:t>
      </w:r>
    </w:p>
    <w:p w:rsidR="002B6791" w:rsidRPr="002676B3" w:rsidRDefault="002B6791" w:rsidP="00AD0477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676B3">
        <w:rPr>
          <w:sz w:val="28"/>
          <w:szCs w:val="28"/>
        </w:rPr>
        <w:t xml:space="preserve">Существующая практика оценивания основывается на данных </w:t>
      </w:r>
      <w:proofErr w:type="spellStart"/>
      <w:r w:rsidRPr="002676B3">
        <w:rPr>
          <w:sz w:val="28"/>
          <w:szCs w:val="28"/>
        </w:rPr>
        <w:t>внутришкольного</w:t>
      </w:r>
      <w:proofErr w:type="spellEnd"/>
      <w:r w:rsidRPr="002676B3">
        <w:rPr>
          <w:sz w:val="28"/>
          <w:szCs w:val="28"/>
        </w:rPr>
        <w:t xml:space="preserve"> контроля.</w:t>
      </w:r>
    </w:p>
    <w:p w:rsidR="002B6791" w:rsidRPr="002676B3" w:rsidRDefault="0040748A" w:rsidP="00AD0477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управления образовательной организацией (далее – ОО</w:t>
      </w:r>
      <w:r w:rsidR="002B6791" w:rsidRPr="002676B3">
        <w:rPr>
          <w:sz w:val="28"/>
          <w:szCs w:val="28"/>
        </w:rPr>
        <w:t xml:space="preserve">) на уровне современных требований его руководителям нужна достоверная, полная информация о положении дел в школе. Получить ее можно с помощью правильно выстроенной системы </w:t>
      </w:r>
      <w:proofErr w:type="spellStart"/>
      <w:r w:rsidR="002B6791" w:rsidRPr="002676B3">
        <w:rPr>
          <w:sz w:val="28"/>
          <w:szCs w:val="28"/>
        </w:rPr>
        <w:t>внутришкольного</w:t>
      </w:r>
      <w:proofErr w:type="spellEnd"/>
      <w:r w:rsidR="002B6791" w:rsidRPr="002676B3">
        <w:rPr>
          <w:sz w:val="28"/>
          <w:szCs w:val="28"/>
        </w:rPr>
        <w:t xml:space="preserve"> контроля. Недостаточно использовать только традиционные методы сбора информации: наблюдение и анализ уроков, изучение школьной документации, беседы с учащимися и учителями.</w:t>
      </w:r>
    </w:p>
    <w:p w:rsidR="002B6791" w:rsidRPr="002676B3" w:rsidRDefault="002B6791" w:rsidP="00AD0477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676B3">
        <w:rPr>
          <w:sz w:val="28"/>
          <w:szCs w:val="28"/>
        </w:rPr>
        <w:t>Новая модель оценки к</w:t>
      </w:r>
      <w:r w:rsidR="0040748A">
        <w:rPr>
          <w:sz w:val="28"/>
          <w:szCs w:val="28"/>
        </w:rPr>
        <w:t>ачества образования на уровне ОО</w:t>
      </w:r>
      <w:r w:rsidRPr="002676B3">
        <w:rPr>
          <w:sz w:val="28"/>
          <w:szCs w:val="28"/>
        </w:rPr>
        <w:t xml:space="preserve"> позвол</w:t>
      </w:r>
      <w:r w:rsidR="002676B3">
        <w:rPr>
          <w:sz w:val="28"/>
          <w:szCs w:val="28"/>
        </w:rPr>
        <w:t>яет учесть все имеющиеся</w:t>
      </w:r>
      <w:r w:rsidRPr="002676B3">
        <w:rPr>
          <w:sz w:val="28"/>
          <w:szCs w:val="28"/>
        </w:rPr>
        <w:t xml:space="preserve"> недостатки</w:t>
      </w:r>
      <w:r w:rsidR="007D01D3">
        <w:rPr>
          <w:sz w:val="28"/>
          <w:szCs w:val="28"/>
        </w:rPr>
        <w:t xml:space="preserve"> (</w:t>
      </w:r>
      <w:r w:rsidR="007D01D3" w:rsidRPr="007D01D3">
        <w:rPr>
          <w:sz w:val="28"/>
          <w:szCs w:val="28"/>
        </w:rPr>
        <w:t xml:space="preserve">отсутствие четкой системы сбора </w:t>
      </w:r>
      <w:proofErr w:type="spellStart"/>
      <w:r w:rsidR="007D01D3" w:rsidRPr="007D01D3">
        <w:rPr>
          <w:sz w:val="28"/>
          <w:szCs w:val="28"/>
        </w:rPr>
        <w:t>внутришкольной</w:t>
      </w:r>
      <w:proofErr w:type="spellEnd"/>
      <w:r w:rsidR="007D01D3" w:rsidRPr="007D01D3">
        <w:rPr>
          <w:sz w:val="28"/>
          <w:szCs w:val="28"/>
        </w:rPr>
        <w:t xml:space="preserve"> информации</w:t>
      </w:r>
      <w:r w:rsidR="00290A43">
        <w:rPr>
          <w:sz w:val="28"/>
          <w:szCs w:val="28"/>
        </w:rPr>
        <w:t>,</w:t>
      </w:r>
      <w:r w:rsidR="00290A43" w:rsidRPr="00290A43">
        <w:rPr>
          <w:sz w:val="28"/>
          <w:szCs w:val="28"/>
        </w:rPr>
        <w:t xml:space="preserve"> </w:t>
      </w:r>
      <w:r w:rsidR="00290A43">
        <w:rPr>
          <w:sz w:val="28"/>
          <w:szCs w:val="28"/>
        </w:rPr>
        <w:t>случайность, бессистемность в работе с информацией</w:t>
      </w:r>
      <w:r w:rsidR="007D01D3" w:rsidRPr="007D01D3">
        <w:rPr>
          <w:sz w:val="28"/>
          <w:szCs w:val="28"/>
        </w:rPr>
        <w:t>)</w:t>
      </w:r>
      <w:r w:rsidRPr="007D01D3">
        <w:rPr>
          <w:sz w:val="28"/>
          <w:szCs w:val="28"/>
        </w:rPr>
        <w:t>.</w:t>
      </w:r>
      <w:r w:rsidRPr="002676B3">
        <w:rPr>
          <w:sz w:val="28"/>
          <w:szCs w:val="28"/>
        </w:rPr>
        <w:t xml:space="preserve"> Кроме того</w:t>
      </w:r>
      <w:r w:rsidR="00B16F4D">
        <w:rPr>
          <w:sz w:val="28"/>
          <w:szCs w:val="28"/>
        </w:rPr>
        <w:t>,</w:t>
      </w:r>
      <w:r w:rsidRPr="002676B3">
        <w:rPr>
          <w:sz w:val="28"/>
          <w:szCs w:val="28"/>
        </w:rPr>
        <w:t xml:space="preserve"> она позволяет руководителю оперативно и своевременно получать информацию о качестве образовательного процесса и управлять этим качеством.</w:t>
      </w:r>
    </w:p>
    <w:p w:rsidR="002B6791" w:rsidRPr="002676B3" w:rsidRDefault="002B6791" w:rsidP="00AD0477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676B3">
        <w:rPr>
          <w:sz w:val="28"/>
          <w:szCs w:val="28"/>
        </w:rPr>
        <w:t>Особенность этой модели является ее программное обеспечение, для формирования отчетов программа использует данные из АИС «Сетевой город»</w:t>
      </w:r>
      <w:r w:rsidR="007D01D3">
        <w:rPr>
          <w:sz w:val="28"/>
          <w:szCs w:val="28"/>
        </w:rPr>
        <w:t>, её модуля «Многоуровневая система оценки качества образования»</w:t>
      </w:r>
      <w:r w:rsidRPr="002676B3">
        <w:rPr>
          <w:sz w:val="28"/>
          <w:szCs w:val="28"/>
        </w:rPr>
        <w:t>.</w:t>
      </w:r>
    </w:p>
    <w:p w:rsidR="002B6791" w:rsidRPr="002676B3" w:rsidRDefault="002B6791" w:rsidP="00AD0477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676B3">
        <w:rPr>
          <w:sz w:val="28"/>
          <w:szCs w:val="28"/>
        </w:rPr>
        <w:lastRenderedPageBreak/>
        <w:t>Полученные на ос</w:t>
      </w:r>
      <w:r w:rsidR="003C2865">
        <w:rPr>
          <w:sz w:val="28"/>
          <w:szCs w:val="28"/>
        </w:rPr>
        <w:t>нове электронного ж</w:t>
      </w:r>
      <w:r w:rsidR="00FB764B">
        <w:rPr>
          <w:sz w:val="28"/>
          <w:szCs w:val="28"/>
        </w:rPr>
        <w:t>урнала</w:t>
      </w:r>
      <w:r w:rsidRPr="002676B3">
        <w:rPr>
          <w:sz w:val="28"/>
          <w:szCs w:val="28"/>
        </w:rPr>
        <w:t xml:space="preserve"> статистические и аналитические данные позволяют проводить многоуровневый и многофакторный анализ результатов образования:</w:t>
      </w:r>
    </w:p>
    <w:p w:rsidR="002B6791" w:rsidRPr="002676B3" w:rsidRDefault="002676B3" w:rsidP="00AD0477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личностно ориентированный (</w:t>
      </w:r>
      <w:r w:rsidR="002B6791" w:rsidRPr="002676B3">
        <w:rPr>
          <w:sz w:val="28"/>
          <w:szCs w:val="28"/>
        </w:rPr>
        <w:t>результат освоения программы каждым учеником ОО</w:t>
      </w:r>
      <w:r w:rsidR="00287299">
        <w:rPr>
          <w:sz w:val="28"/>
          <w:szCs w:val="28"/>
        </w:rPr>
        <w:t>)</w:t>
      </w:r>
      <w:r w:rsidR="00323F55">
        <w:rPr>
          <w:sz w:val="28"/>
          <w:szCs w:val="28"/>
        </w:rPr>
        <w:t>;</w:t>
      </w:r>
      <w:r w:rsidR="002B6791" w:rsidRPr="002676B3">
        <w:rPr>
          <w:sz w:val="28"/>
          <w:szCs w:val="28"/>
        </w:rPr>
        <w:t xml:space="preserve"> </w:t>
      </w:r>
    </w:p>
    <w:p w:rsidR="002B6791" w:rsidRPr="002676B3" w:rsidRDefault="002676B3" w:rsidP="00AD0477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r w:rsidR="002B6791" w:rsidRPr="002676B3">
        <w:rPr>
          <w:sz w:val="28"/>
          <w:szCs w:val="28"/>
        </w:rPr>
        <w:t>одержательный</w:t>
      </w:r>
      <w:proofErr w:type="gramEnd"/>
      <w:r w:rsidR="002B6791" w:rsidRPr="002676B3">
        <w:rPr>
          <w:sz w:val="28"/>
          <w:szCs w:val="28"/>
        </w:rPr>
        <w:t xml:space="preserve"> (качество образования на основе анализа освоения различных учебных дисциплин)</w:t>
      </w:r>
      <w:r w:rsidR="00323F55">
        <w:rPr>
          <w:sz w:val="28"/>
          <w:szCs w:val="28"/>
        </w:rPr>
        <w:t>.</w:t>
      </w:r>
    </w:p>
    <w:p w:rsidR="002676B3" w:rsidRPr="009306D3" w:rsidRDefault="002676B3" w:rsidP="00AD047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6D3">
        <w:rPr>
          <w:rFonts w:ascii="Times New Roman" w:hAnsi="Times New Roman" w:cs="Times New Roman"/>
          <w:sz w:val="28"/>
          <w:szCs w:val="28"/>
        </w:rPr>
        <w:t xml:space="preserve">Каждый последующий уровень вбирает в себя результаты предыдущих уровней. Это позволяет зафиксировать состояние всей образовательной системы и её </w:t>
      </w:r>
      <w:proofErr w:type="gramStart"/>
      <w:r w:rsidRPr="009306D3">
        <w:rPr>
          <w:rFonts w:ascii="Times New Roman" w:hAnsi="Times New Roman" w:cs="Times New Roman"/>
          <w:sz w:val="28"/>
          <w:szCs w:val="28"/>
        </w:rPr>
        <w:t>подсистем</w:t>
      </w:r>
      <w:proofErr w:type="gramEnd"/>
      <w:r w:rsidRPr="009306D3">
        <w:rPr>
          <w:rFonts w:ascii="Times New Roman" w:hAnsi="Times New Roman" w:cs="Times New Roman"/>
          <w:sz w:val="28"/>
          <w:szCs w:val="28"/>
        </w:rPr>
        <w:t xml:space="preserve"> как по вертикали, так и по горизонтали. Важным в такой системе оценки является возможность соотнести результаты со средними показателями более высоких уровней мониторинга, определять рейтинг всех объектов наблюдения</w:t>
      </w:r>
      <w:r w:rsidR="007D01D3">
        <w:rPr>
          <w:rFonts w:ascii="Times New Roman" w:hAnsi="Times New Roman" w:cs="Times New Roman"/>
          <w:sz w:val="28"/>
          <w:szCs w:val="28"/>
        </w:rPr>
        <w:t xml:space="preserve"> (обучающихся, педагогов)</w:t>
      </w:r>
      <w:r w:rsidRPr="009306D3">
        <w:rPr>
          <w:rFonts w:ascii="Times New Roman" w:hAnsi="Times New Roman" w:cs="Times New Roman"/>
          <w:sz w:val="28"/>
          <w:szCs w:val="28"/>
        </w:rPr>
        <w:t>.</w:t>
      </w:r>
    </w:p>
    <w:p w:rsidR="002676B3" w:rsidRPr="009306D3" w:rsidRDefault="002676B3" w:rsidP="00AD0477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306D3">
        <w:rPr>
          <w:sz w:val="28"/>
          <w:szCs w:val="28"/>
        </w:rPr>
        <w:t xml:space="preserve">Кроме того, владение объективной информацией позволяет руководителю школы вычертить динамику продвижения учителя, что стимулирует педагога к совершенствованию своего труда. </w:t>
      </w:r>
    </w:p>
    <w:p w:rsidR="00727DCD" w:rsidRDefault="007D01D3" w:rsidP="00AD047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01D3">
        <w:rPr>
          <w:rFonts w:ascii="Times New Roman" w:hAnsi="Times New Roman" w:cs="Times New Roman"/>
          <w:sz w:val="28"/>
          <w:szCs w:val="28"/>
        </w:rPr>
        <w:t xml:space="preserve">Таким образом, представленная </w:t>
      </w:r>
      <w:bookmarkStart w:id="0" w:name="_GoBack"/>
      <w:bookmarkEnd w:id="0"/>
      <w:r w:rsidRPr="007D01D3">
        <w:rPr>
          <w:rFonts w:ascii="Times New Roman" w:hAnsi="Times New Roman" w:cs="Times New Roman"/>
          <w:sz w:val="28"/>
          <w:szCs w:val="28"/>
        </w:rPr>
        <w:t xml:space="preserve">модель оценки качества образования предполагает принципиально новый путь организации аналитической </w:t>
      </w:r>
      <w:r w:rsidR="00A66600">
        <w:rPr>
          <w:rFonts w:ascii="Times New Roman" w:hAnsi="Times New Roman" w:cs="Times New Roman"/>
          <w:sz w:val="28"/>
          <w:szCs w:val="28"/>
        </w:rPr>
        <w:t xml:space="preserve">и контрольно-оценочной </w:t>
      </w:r>
      <w:r w:rsidRPr="007D01D3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8D454F" w:rsidRDefault="008D454F" w:rsidP="00AD047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12B31" w:rsidRDefault="00512B31" w:rsidP="00512B31">
      <w:pPr>
        <w:spacing w:line="360" w:lineRule="auto"/>
        <w:rPr>
          <w:rFonts w:ascii="TimesNewRomanPSMT" w:hAnsi="TimesNewRomanPSMT"/>
          <w:color w:val="000000"/>
          <w:sz w:val="24"/>
          <w:szCs w:val="24"/>
        </w:rPr>
      </w:pPr>
      <w:r w:rsidRPr="00512B31">
        <w:rPr>
          <w:rFonts w:ascii="TimesNewRomanPSMT" w:hAnsi="TimesNewRomanPSMT"/>
          <w:color w:val="000000"/>
          <w:sz w:val="24"/>
          <w:szCs w:val="24"/>
        </w:rPr>
        <w:t>Список литературы</w:t>
      </w:r>
      <w:r>
        <w:rPr>
          <w:rFonts w:ascii="TimesNewRomanPSMT" w:hAnsi="TimesNewRomanPSMT"/>
          <w:color w:val="000000"/>
          <w:sz w:val="24"/>
          <w:szCs w:val="24"/>
        </w:rPr>
        <w:t>:</w:t>
      </w:r>
    </w:p>
    <w:p w:rsidR="00512B31" w:rsidRPr="00512B31" w:rsidRDefault="00512B31" w:rsidP="00512B31">
      <w:pPr>
        <w:spacing w:line="360" w:lineRule="auto"/>
        <w:rPr>
          <w:sz w:val="24"/>
          <w:szCs w:val="24"/>
        </w:rPr>
      </w:pPr>
    </w:p>
    <w:sectPr w:rsidR="00512B31" w:rsidRPr="00512B31" w:rsidSect="00C729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870A5"/>
    <w:multiLevelType w:val="hybridMultilevel"/>
    <w:tmpl w:val="93FC9B72"/>
    <w:lvl w:ilvl="0" w:tplc="C56C50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EB318F"/>
    <w:multiLevelType w:val="hybridMultilevel"/>
    <w:tmpl w:val="108E7D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D2055E"/>
    <w:multiLevelType w:val="hybridMultilevel"/>
    <w:tmpl w:val="3B860D60"/>
    <w:lvl w:ilvl="0" w:tplc="C56C50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B6791"/>
    <w:rsid w:val="00066EF0"/>
    <w:rsid w:val="00157E69"/>
    <w:rsid w:val="002676B3"/>
    <w:rsid w:val="00287299"/>
    <w:rsid w:val="00290A43"/>
    <w:rsid w:val="002B6791"/>
    <w:rsid w:val="00323F55"/>
    <w:rsid w:val="00356D79"/>
    <w:rsid w:val="003C2865"/>
    <w:rsid w:val="0040748A"/>
    <w:rsid w:val="00436370"/>
    <w:rsid w:val="00512B31"/>
    <w:rsid w:val="00545943"/>
    <w:rsid w:val="005A02F9"/>
    <w:rsid w:val="00641D79"/>
    <w:rsid w:val="00727DCD"/>
    <w:rsid w:val="007D01D3"/>
    <w:rsid w:val="008749DA"/>
    <w:rsid w:val="008D454F"/>
    <w:rsid w:val="009306D3"/>
    <w:rsid w:val="00960E64"/>
    <w:rsid w:val="00A226FF"/>
    <w:rsid w:val="00A66600"/>
    <w:rsid w:val="00A94FF3"/>
    <w:rsid w:val="00AD0477"/>
    <w:rsid w:val="00B16F4D"/>
    <w:rsid w:val="00B91594"/>
    <w:rsid w:val="00BA5D9B"/>
    <w:rsid w:val="00C72906"/>
    <w:rsid w:val="00D65553"/>
    <w:rsid w:val="00E07F94"/>
    <w:rsid w:val="00EA15CA"/>
    <w:rsid w:val="00F22FFE"/>
    <w:rsid w:val="00FB764B"/>
    <w:rsid w:val="00FC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79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B679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B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79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1224</Words>
  <Characters>6982</Characters>
  <Application>Microsoft Office Word</Application>
  <DocSecurity>0</DocSecurity>
  <Lines>58</Lines>
  <Paragraphs>16</Paragraphs>
  <ScaleCrop>false</ScaleCrop>
  <Company>home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2017-02-18T03:54:00Z</dcterms:created>
  <dcterms:modified xsi:type="dcterms:W3CDTF">2017-03-13T04:16:00Z</dcterms:modified>
</cp:coreProperties>
</file>