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C1" w:rsidRPr="00AB3535" w:rsidRDefault="00ED092E" w:rsidP="002B1EC1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AB3535">
        <w:rPr>
          <w:sz w:val="28"/>
          <w:szCs w:val="28"/>
          <w:shd w:val="clear" w:color="auto" w:fill="FFFFFF"/>
        </w:rPr>
        <w:t>Слайд 1. Приветствие участникам семинара.</w:t>
      </w:r>
      <w:r w:rsidR="002B1EC1" w:rsidRPr="00AB3535">
        <w:rPr>
          <w:rFonts w:eastAsia="+mn-ea"/>
          <w:b/>
          <w:bCs/>
          <w:kern w:val="24"/>
          <w:sz w:val="28"/>
          <w:szCs w:val="28"/>
        </w:rPr>
        <w:t xml:space="preserve"> </w:t>
      </w:r>
    </w:p>
    <w:p w:rsidR="00ED092E" w:rsidRPr="00AB3535" w:rsidRDefault="002B1EC1" w:rsidP="002B1EC1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B3535">
        <w:rPr>
          <w:rFonts w:eastAsia="+mn-ea"/>
          <w:b/>
          <w:bCs/>
          <w:kern w:val="24"/>
          <w:sz w:val="28"/>
          <w:szCs w:val="28"/>
        </w:rPr>
        <w:t xml:space="preserve">Реализация </w:t>
      </w:r>
      <w:r w:rsidR="00AC2DAA">
        <w:rPr>
          <w:rFonts w:eastAsia="+mn-ea"/>
          <w:b/>
          <w:bCs/>
          <w:kern w:val="24"/>
          <w:sz w:val="28"/>
          <w:szCs w:val="28"/>
        </w:rPr>
        <w:t xml:space="preserve">модели </w:t>
      </w:r>
      <w:r w:rsidRPr="00AB3535">
        <w:rPr>
          <w:rFonts w:eastAsia="+mn-ea"/>
          <w:b/>
          <w:bCs/>
          <w:kern w:val="24"/>
          <w:sz w:val="28"/>
          <w:szCs w:val="28"/>
        </w:rPr>
        <w:t xml:space="preserve">профессиональных проб и социальных практик  учащихся средней школы </w:t>
      </w:r>
      <w:r w:rsidRPr="002B1EC1">
        <w:rPr>
          <w:rFonts w:eastAsia="+mn-ea"/>
          <w:kern w:val="24"/>
          <w:sz w:val="28"/>
          <w:szCs w:val="28"/>
        </w:rPr>
        <w:t xml:space="preserve"> (из опыта работы МБОУ СОШ №10)</w:t>
      </w:r>
      <w:r w:rsidRPr="00AB3535">
        <w:rPr>
          <w:rFonts w:eastAsia="+mn-ea"/>
          <w:kern w:val="24"/>
          <w:sz w:val="28"/>
          <w:szCs w:val="28"/>
        </w:rPr>
        <w:t>.</w:t>
      </w:r>
    </w:p>
    <w:p w:rsidR="00ED092E" w:rsidRDefault="00ED092E" w:rsidP="002B1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Слайд 2. Краткое представление достижений МБОУ СОШ №10. </w:t>
      </w:r>
      <w:r w:rsidR="00AC2DAA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образовательное учреждение является региональной инновационной площадкой по теме «Профессиональные пробы – успешный старт</w:t>
      </w:r>
      <w:r w:rsidR="00181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выборе профессии».</w:t>
      </w:r>
    </w:p>
    <w:p w:rsidR="0064133A" w:rsidRDefault="00181A1C" w:rsidP="002B1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Слайд 3. </w:t>
      </w:r>
    </w:p>
    <w:p w:rsidR="00181A1C" w:rsidRDefault="00E72C42" w:rsidP="002B1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Какие профессиональные пробы в рамках реализации  основной образовательной программы вы планируете организовать для учащихся 10-х классов на следующий учебный год?</w:t>
      </w:r>
    </w:p>
    <w:p w:rsidR="00E72C42" w:rsidRDefault="00E72C42" w:rsidP="002B1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Сколько профессиональных проб вы планируете провести в течение следующего учебного года?</w:t>
      </w:r>
    </w:p>
    <w:p w:rsidR="00E72C42" w:rsidRDefault="0064133A" w:rsidP="00641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Где вы планируете проведение профессиональных проб и социальных практик в следующем учебном году?</w:t>
      </w:r>
    </w:p>
    <w:p w:rsidR="00181A1C" w:rsidRPr="00AB3535" w:rsidRDefault="00181A1C" w:rsidP="00784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Краткий интерактивный опрос, позволяет оценить </w:t>
      </w:r>
      <w:r w:rsidR="0064133A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готовность аудитории к взаим</w:t>
      </w:r>
      <w:r w:rsidR="00DC5DA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4133A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действию.</w:t>
      </w:r>
    </w:p>
    <w:p w:rsidR="00552CAD" w:rsidRDefault="00DC5DAF" w:rsidP="00784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4</w:t>
      </w:r>
      <w:r w:rsidR="00ED092E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>. Актуальность выбора темы</w:t>
      </w:r>
      <w:r w:rsidR="004A6642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обсуждения на дискуссионной площадке муниципального ресурсного центра</w:t>
      </w:r>
      <w:r w:rsidR="002B1EC1" w:rsidRPr="00AB3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методическому сопровождению </w:t>
      </w:r>
      <w:r w:rsidR="002B1EC1" w:rsidRPr="002B1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введения ФГОС среднего общего образования</w:t>
      </w:r>
      <w:r w:rsidR="004A6642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связана</w:t>
      </w:r>
      <w:r w:rsidR="00084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решением</w:t>
      </w:r>
      <w:r w:rsidR="00AB2FD8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729B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</w:t>
      </w:r>
      <w:r w:rsidR="00992005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4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2005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само</w:t>
      </w:r>
      <w:r w:rsidR="00ED092E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определения</w:t>
      </w:r>
      <w:r w:rsidR="002B1EC1" w:rsidRPr="00AB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</w:t>
      </w:r>
      <w:r w:rsidR="00552CAD">
        <w:rPr>
          <w:rFonts w:ascii="Times New Roman" w:hAnsi="Times New Roman" w:cs="Times New Roman"/>
          <w:sz w:val="28"/>
          <w:szCs w:val="28"/>
          <w:shd w:val="clear" w:color="auto" w:fill="FFFFFF"/>
        </w:rPr>
        <w:t>, поиском механизмов его эффективного осуществления.</w:t>
      </w:r>
    </w:p>
    <w:p w:rsidR="00213211" w:rsidRPr="00AB3535" w:rsidRDefault="00213211" w:rsidP="00784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535">
        <w:rPr>
          <w:rFonts w:ascii="Times New Roman" w:hAnsi="Times New Roman" w:cs="Times New Roman"/>
          <w:sz w:val="28"/>
          <w:szCs w:val="28"/>
        </w:rPr>
        <w:t xml:space="preserve"> По данным лаборатории социально-профессионального самоопределения молодежи ИСМО РАО</w:t>
      </w:r>
      <w:r w:rsidR="005924F1" w:rsidRPr="00AB3535">
        <w:rPr>
          <w:rFonts w:ascii="Times New Roman" w:hAnsi="Times New Roman" w:cs="Times New Roman"/>
          <w:sz w:val="28"/>
          <w:szCs w:val="28"/>
        </w:rPr>
        <w:t xml:space="preserve"> (2019 г.)</w:t>
      </w:r>
      <w:r w:rsidRPr="00AB3535">
        <w:rPr>
          <w:rFonts w:ascii="Times New Roman" w:hAnsi="Times New Roman" w:cs="Times New Roman"/>
          <w:sz w:val="28"/>
          <w:szCs w:val="28"/>
        </w:rPr>
        <w:t>, 50 % старшеклассников не соотносят выбор профессии со своими реальными возможностями, а 46 % – ориентированы при выборе профессии на мнение родителей, родственников; 67 % не имеют представления о сущности выбранной профессии.</w:t>
      </w:r>
    </w:p>
    <w:p w:rsidR="00213211" w:rsidRPr="00AB3535" w:rsidRDefault="00213211" w:rsidP="00DA68AA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AB3535">
        <w:rPr>
          <w:sz w:val="28"/>
          <w:szCs w:val="28"/>
        </w:rPr>
        <w:t xml:space="preserve">В ходе анализа результатов маркетинговых исследований, проводимых в рамках разработки «Стратегии социально-экономического развития города Нижний Тагил» до 2030 года </w:t>
      </w:r>
      <w:r w:rsidR="002B1EC1" w:rsidRPr="00AB3535">
        <w:rPr>
          <w:sz w:val="28"/>
          <w:szCs w:val="28"/>
        </w:rPr>
        <w:t xml:space="preserve">были выявлены </w:t>
      </w:r>
      <w:r w:rsidRPr="00AB3535">
        <w:rPr>
          <w:sz w:val="28"/>
          <w:szCs w:val="28"/>
        </w:rPr>
        <w:t>«угрозы» в решении экономических проблем города:</w:t>
      </w:r>
    </w:p>
    <w:p w:rsidR="00213211" w:rsidRPr="007C37D4" w:rsidRDefault="00213211" w:rsidP="00AB35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37D4">
        <w:rPr>
          <w:color w:val="000000"/>
          <w:sz w:val="28"/>
          <w:szCs w:val="28"/>
        </w:rPr>
        <w:t>1) отток из города талантливой молодежи для получения образования в другие города России;</w:t>
      </w:r>
    </w:p>
    <w:p w:rsidR="00213211" w:rsidRPr="007C37D4" w:rsidRDefault="00213211" w:rsidP="00AB35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37D4">
        <w:rPr>
          <w:color w:val="000000"/>
          <w:sz w:val="28"/>
          <w:szCs w:val="28"/>
        </w:rPr>
        <w:t>2) отток из города высококвалифицированных кадров, снижение престижа ряда рабочих и инженерных специальностей;</w:t>
      </w:r>
    </w:p>
    <w:p w:rsidR="00213211" w:rsidRPr="007C37D4" w:rsidRDefault="00213211" w:rsidP="00AB35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37D4">
        <w:rPr>
          <w:color w:val="000000"/>
          <w:sz w:val="28"/>
          <w:szCs w:val="28"/>
        </w:rPr>
        <w:t>3) высокая конкурентоспособность наукоемкой, инновационной продукции зарубежных товаропроизводителей;</w:t>
      </w:r>
    </w:p>
    <w:p w:rsidR="00213211" w:rsidRPr="007C37D4" w:rsidRDefault="00213211" w:rsidP="00AB35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37D4">
        <w:rPr>
          <w:color w:val="000000"/>
          <w:sz w:val="28"/>
          <w:szCs w:val="28"/>
        </w:rPr>
        <w:t>4) нарастание технологической отсталости предприятий города;</w:t>
      </w:r>
    </w:p>
    <w:p w:rsidR="00213211" w:rsidRPr="007C37D4" w:rsidRDefault="00213211" w:rsidP="00AB35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37D4">
        <w:rPr>
          <w:color w:val="000000"/>
          <w:sz w:val="28"/>
          <w:szCs w:val="28"/>
        </w:rPr>
        <w:t>5) замедление процесса воспроизводства научных кадров и сокращение научных разработок, внедряемых в экономике города, вследствие слабого финансирования науки и образования.</w:t>
      </w:r>
    </w:p>
    <w:p w:rsidR="00E00428" w:rsidRPr="00DA68AA" w:rsidRDefault="004143AD" w:rsidP="00C4349C">
      <w:pPr>
        <w:pStyle w:val="a3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Слайд </w:t>
      </w:r>
      <w:r w:rsidR="00601F5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213211" w:rsidRPr="007C37D4">
        <w:rPr>
          <w:color w:val="000000"/>
          <w:sz w:val="28"/>
          <w:szCs w:val="28"/>
        </w:rPr>
        <w:t xml:space="preserve"> По статистике </w:t>
      </w:r>
      <w:proofErr w:type="gramStart"/>
      <w:r w:rsidR="00213211" w:rsidRPr="007C37D4">
        <w:rPr>
          <w:color w:val="000000"/>
          <w:sz w:val="28"/>
          <w:szCs w:val="28"/>
        </w:rPr>
        <w:t>опроса</w:t>
      </w:r>
      <w:r w:rsidR="00F32C50">
        <w:rPr>
          <w:color w:val="000000"/>
          <w:sz w:val="28"/>
          <w:szCs w:val="28"/>
        </w:rPr>
        <w:t xml:space="preserve"> </w:t>
      </w:r>
      <w:r w:rsidR="00213211" w:rsidRPr="007C37D4">
        <w:rPr>
          <w:color w:val="000000"/>
          <w:sz w:val="28"/>
          <w:szCs w:val="28"/>
        </w:rPr>
        <w:t xml:space="preserve"> Службы исследований</w:t>
      </w:r>
      <w:r w:rsidR="00F32C50">
        <w:rPr>
          <w:color w:val="000000"/>
          <w:sz w:val="28"/>
          <w:szCs w:val="28"/>
        </w:rPr>
        <w:t xml:space="preserve"> рынка труда</w:t>
      </w:r>
      <w:proofErr w:type="gramEnd"/>
      <w:r w:rsidR="00213211" w:rsidRPr="007C37D4">
        <w:rPr>
          <w:color w:val="000000"/>
          <w:sz w:val="28"/>
          <w:szCs w:val="28"/>
        </w:rPr>
        <w:t xml:space="preserve"> hh.ru 41% соискателей, получивших высшее образование, занимают должности не </w:t>
      </w:r>
      <w:r w:rsidR="00213211" w:rsidRPr="007C37D4">
        <w:rPr>
          <w:color w:val="000000"/>
          <w:sz w:val="28"/>
          <w:szCs w:val="28"/>
        </w:rPr>
        <w:lastRenderedPageBreak/>
        <w:t>по своей основной специальности. Квалификационные разряды выпускников профессиональных образовательных организаций не позволяют трудоустроиться на высокотехнологичных производствах, выпускники с высшим образованием имеют недостаточную практическую готовность для работы на новом производстве.</w:t>
      </w:r>
      <w:r w:rsidR="00D8075E" w:rsidRPr="007C37D4">
        <w:rPr>
          <w:color w:val="222222"/>
          <w:sz w:val="28"/>
          <w:szCs w:val="28"/>
          <w:shd w:val="clear" w:color="auto" w:fill="FFFFFF"/>
        </w:rPr>
        <w:t xml:space="preserve"> При этом среди основных препятствий </w:t>
      </w:r>
      <w:r w:rsidR="00C4349C">
        <w:rPr>
          <w:color w:val="222222"/>
          <w:sz w:val="28"/>
          <w:szCs w:val="28"/>
          <w:shd w:val="clear" w:color="auto" w:fill="FFFFFF"/>
        </w:rPr>
        <w:t xml:space="preserve">было </w:t>
      </w:r>
      <w:r w:rsidR="00D8075E" w:rsidRPr="007C37D4">
        <w:rPr>
          <w:color w:val="222222"/>
          <w:sz w:val="28"/>
          <w:szCs w:val="28"/>
          <w:shd w:val="clear" w:color="auto" w:fill="FFFFFF"/>
        </w:rPr>
        <w:t xml:space="preserve">отсутствие компетенций и низкий уровень ИТ-грамотности сотрудников. Дефицит кадров </w:t>
      </w:r>
      <w:r w:rsidR="00DA68AA">
        <w:rPr>
          <w:color w:val="222222"/>
          <w:sz w:val="28"/>
          <w:szCs w:val="28"/>
          <w:shd w:val="clear" w:color="auto" w:fill="FFFFFF"/>
        </w:rPr>
        <w:t xml:space="preserve">отметили 54% респондентов. </w:t>
      </w:r>
      <w:proofErr w:type="gramStart"/>
      <w:r w:rsidR="00DA68AA">
        <w:rPr>
          <w:color w:val="222222"/>
          <w:sz w:val="28"/>
          <w:szCs w:val="28"/>
          <w:shd w:val="clear" w:color="auto" w:fill="FFFFFF"/>
        </w:rPr>
        <w:t>Самыми</w:t>
      </w:r>
      <w:r w:rsidR="00D8075E" w:rsidRPr="007C37D4">
        <w:rPr>
          <w:color w:val="222222"/>
          <w:sz w:val="28"/>
          <w:szCs w:val="28"/>
          <w:shd w:val="clear" w:color="auto" w:fill="FFFFFF"/>
        </w:rPr>
        <w:t xml:space="preserve"> </w:t>
      </w:r>
      <w:r w:rsidR="00DA68AA">
        <w:rPr>
          <w:color w:val="222222"/>
          <w:sz w:val="28"/>
          <w:szCs w:val="28"/>
          <w:shd w:val="clear" w:color="auto" w:fill="FFFFFF"/>
        </w:rPr>
        <w:t>востребованными являются</w:t>
      </w:r>
      <w:r w:rsidR="00D8075E" w:rsidRPr="007C37D4">
        <w:rPr>
          <w:color w:val="222222"/>
          <w:sz w:val="28"/>
          <w:szCs w:val="28"/>
          <w:shd w:val="clear" w:color="auto" w:fill="FFFFFF"/>
        </w:rPr>
        <w:t xml:space="preserve"> — </w:t>
      </w:r>
      <w:hyperlink r:id="rId6" w:history="1">
        <w:r w:rsidR="00D8075E" w:rsidRPr="007C37D4">
          <w:rPr>
            <w:rStyle w:val="a4"/>
            <w:color w:val="548EAA"/>
            <w:sz w:val="28"/>
            <w:szCs w:val="28"/>
            <w:shd w:val="clear" w:color="auto" w:fill="FFFFFF"/>
          </w:rPr>
          <w:t>бизнес-аналитики</w:t>
        </w:r>
      </w:hyperlink>
      <w:r w:rsidR="00D8075E" w:rsidRPr="007C37D4">
        <w:rPr>
          <w:color w:val="222222"/>
          <w:sz w:val="28"/>
          <w:szCs w:val="28"/>
          <w:shd w:val="clear" w:color="auto" w:fill="FFFFFF"/>
        </w:rPr>
        <w:t> по оптимизации процессов и </w:t>
      </w:r>
      <w:hyperlink r:id="rId7" w:history="1">
        <w:r w:rsidR="00D8075E" w:rsidRPr="007C37D4">
          <w:rPr>
            <w:rStyle w:val="a4"/>
            <w:color w:val="548EAA"/>
            <w:sz w:val="28"/>
            <w:szCs w:val="28"/>
            <w:shd w:val="clear" w:color="auto" w:fill="FFFFFF"/>
          </w:rPr>
          <w:t>специалисты по анализу данных</w:t>
        </w:r>
      </w:hyperlink>
      <w:r w:rsidR="00D8075E" w:rsidRPr="007C37D4">
        <w:rPr>
          <w:color w:val="222222"/>
          <w:sz w:val="28"/>
          <w:szCs w:val="28"/>
          <w:shd w:val="clear" w:color="auto" w:fill="FFFFFF"/>
        </w:rPr>
        <w:t>.</w:t>
      </w:r>
      <w:r w:rsidR="00DA68AA">
        <w:rPr>
          <w:color w:val="222222"/>
          <w:sz w:val="28"/>
          <w:szCs w:val="28"/>
          <w:shd w:val="clear" w:color="auto" w:fill="FFFFFF"/>
        </w:rPr>
        <w:t xml:space="preserve"> </w:t>
      </w:r>
      <w:r w:rsidR="00E00428">
        <w:rPr>
          <w:color w:val="000000"/>
          <w:sz w:val="27"/>
          <w:szCs w:val="27"/>
        </w:rPr>
        <w:t xml:space="preserve">Для </w:t>
      </w:r>
      <w:r w:rsidR="00C4349C">
        <w:rPr>
          <w:color w:val="000000"/>
          <w:sz w:val="27"/>
          <w:szCs w:val="27"/>
        </w:rPr>
        <w:t xml:space="preserve">вновь поступивших </w:t>
      </w:r>
      <w:r w:rsidR="00E00428">
        <w:rPr>
          <w:color w:val="000000"/>
          <w:sz w:val="27"/>
          <w:szCs w:val="27"/>
        </w:rPr>
        <w:t>сотрудников</w:t>
      </w:r>
      <w:r w:rsidR="00DA68AA">
        <w:rPr>
          <w:color w:val="000000"/>
          <w:sz w:val="27"/>
          <w:szCs w:val="27"/>
        </w:rPr>
        <w:t>, в том числе</w:t>
      </w:r>
      <w:r w:rsidR="00E00428">
        <w:rPr>
          <w:color w:val="000000"/>
          <w:sz w:val="27"/>
          <w:szCs w:val="27"/>
        </w:rPr>
        <w:t xml:space="preserve"> сервисных IT-компаний</w:t>
      </w:r>
      <w:r w:rsidR="00C4349C">
        <w:rPr>
          <w:color w:val="000000"/>
          <w:sz w:val="27"/>
          <w:szCs w:val="27"/>
        </w:rPr>
        <w:t>,</w:t>
      </w:r>
      <w:r w:rsidR="00E00428">
        <w:rPr>
          <w:color w:val="000000"/>
          <w:sz w:val="27"/>
          <w:szCs w:val="27"/>
        </w:rPr>
        <w:t xml:space="preserve"> самыми актуальными </w:t>
      </w:r>
      <w:r w:rsidR="00DA68AA">
        <w:rPr>
          <w:color w:val="000000"/>
          <w:sz w:val="27"/>
          <w:szCs w:val="27"/>
        </w:rPr>
        <w:t>навыками в работе оказались</w:t>
      </w:r>
      <w:r w:rsidR="00E00428">
        <w:rPr>
          <w:color w:val="000000"/>
          <w:sz w:val="27"/>
          <w:szCs w:val="27"/>
        </w:rPr>
        <w:t>: умение чётко излагать свои мысли (89%); просто говорить о сложном (84%); бы</w:t>
      </w:r>
      <w:r w:rsidR="009F5D6E">
        <w:rPr>
          <w:color w:val="000000"/>
          <w:sz w:val="27"/>
          <w:szCs w:val="27"/>
        </w:rPr>
        <w:t>стро определять проблему (83%)</w:t>
      </w:r>
      <w:r w:rsidR="00E00428">
        <w:rPr>
          <w:color w:val="000000"/>
          <w:sz w:val="27"/>
          <w:szCs w:val="27"/>
        </w:rPr>
        <w:t>.</w:t>
      </w:r>
      <w:proofErr w:type="gramEnd"/>
    </w:p>
    <w:p w:rsidR="009F5D6E" w:rsidRDefault="009F5D6E" w:rsidP="007C37D4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t>Таким образом</w:t>
      </w:r>
      <w:r w:rsidR="00DA68AA">
        <w:rPr>
          <w:color w:val="000000"/>
          <w:sz w:val="27"/>
          <w:szCs w:val="27"/>
        </w:rPr>
        <w:t xml:space="preserve">, актуализирована проблема </w:t>
      </w:r>
      <w:r w:rsidR="00C4349C">
        <w:rPr>
          <w:color w:val="000000"/>
          <w:sz w:val="27"/>
          <w:szCs w:val="27"/>
        </w:rPr>
        <w:t xml:space="preserve">поиска эффективных механизмов по </w:t>
      </w:r>
      <w:r w:rsidR="00C4349C">
        <w:rPr>
          <w:b/>
          <w:sz w:val="28"/>
          <w:szCs w:val="28"/>
          <w:shd w:val="clear" w:color="auto" w:fill="FFFFFF"/>
        </w:rPr>
        <w:t>формированию</w:t>
      </w:r>
      <w:r w:rsidR="00AB3535" w:rsidRPr="00AB3535">
        <w:rPr>
          <w:b/>
          <w:sz w:val="28"/>
          <w:szCs w:val="28"/>
          <w:shd w:val="clear" w:color="auto" w:fill="FFFFFF"/>
        </w:rPr>
        <w:t xml:space="preserve"> </w:t>
      </w:r>
      <w:r w:rsidR="00AB3535">
        <w:rPr>
          <w:b/>
          <w:sz w:val="28"/>
          <w:szCs w:val="28"/>
          <w:shd w:val="clear" w:color="auto" w:fill="FFFFFF"/>
        </w:rPr>
        <w:t>у учащихся</w:t>
      </w:r>
      <w:r w:rsidR="00AB3535" w:rsidRPr="00AB3535">
        <w:rPr>
          <w:b/>
          <w:sz w:val="28"/>
          <w:szCs w:val="28"/>
          <w:shd w:val="clear" w:color="auto" w:fill="FFFFFF"/>
        </w:rPr>
        <w:t xml:space="preserve"> </w:t>
      </w:r>
      <w:r w:rsidR="00DA68AA" w:rsidRPr="00AB3535">
        <w:rPr>
          <w:b/>
          <w:sz w:val="28"/>
          <w:szCs w:val="28"/>
          <w:shd w:val="clear" w:color="auto" w:fill="FFFFFF"/>
        </w:rPr>
        <w:t xml:space="preserve"> способности</w:t>
      </w:r>
      <w:r w:rsidR="00AB3535" w:rsidRPr="00AB3535">
        <w:rPr>
          <w:b/>
          <w:sz w:val="28"/>
          <w:szCs w:val="28"/>
          <w:shd w:val="clear" w:color="auto" w:fill="FFFFFF"/>
        </w:rPr>
        <w:t xml:space="preserve"> </w:t>
      </w:r>
      <w:r w:rsidR="00DA68AA" w:rsidRPr="00AB3535">
        <w:rPr>
          <w:b/>
          <w:sz w:val="28"/>
          <w:szCs w:val="28"/>
          <w:shd w:val="clear" w:color="auto" w:fill="FFFFFF"/>
        </w:rPr>
        <w:t xml:space="preserve"> к пр</w:t>
      </w:r>
      <w:r w:rsidR="00C4349C">
        <w:rPr>
          <w:b/>
          <w:sz w:val="28"/>
          <w:szCs w:val="28"/>
          <w:shd w:val="clear" w:color="auto" w:fill="FFFFFF"/>
        </w:rPr>
        <w:t xml:space="preserve">офессиональному самоопределению, </w:t>
      </w:r>
      <w:r w:rsidR="00C4349C">
        <w:rPr>
          <w:sz w:val="28"/>
          <w:szCs w:val="28"/>
          <w:shd w:val="clear" w:color="auto" w:fill="FFFFFF"/>
        </w:rPr>
        <w:t>одним из которых является организация и проведение про</w:t>
      </w:r>
      <w:r w:rsidR="00F32C50">
        <w:rPr>
          <w:sz w:val="28"/>
          <w:szCs w:val="28"/>
          <w:shd w:val="clear" w:color="auto" w:fill="FFFFFF"/>
        </w:rPr>
        <w:t>фессиональных  проб</w:t>
      </w:r>
      <w:r w:rsidR="00C4349C">
        <w:rPr>
          <w:sz w:val="28"/>
          <w:szCs w:val="28"/>
          <w:shd w:val="clear" w:color="auto" w:fill="FFFFFF"/>
        </w:rPr>
        <w:t>.</w:t>
      </w:r>
    </w:p>
    <w:p w:rsidR="0052587A" w:rsidRDefault="00601F5A" w:rsidP="007C37D4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Слайд 6. </w:t>
      </w:r>
      <w:r w:rsidR="0052587A">
        <w:rPr>
          <w:sz w:val="28"/>
          <w:szCs w:val="28"/>
          <w:shd w:val="clear" w:color="auto" w:fill="FFFFFF"/>
        </w:rPr>
        <w:t>Уважаемые коллеги! В течение учебного года проходили открытые мероприятия среди образовательных учреждений города, где неоднократно сообщалось о том, что профессиональная проба – это профессиональное испытание, обсуждались методические основы и вопросы методологии</w:t>
      </w:r>
      <w:r w:rsidR="00552CAD">
        <w:rPr>
          <w:sz w:val="28"/>
          <w:szCs w:val="28"/>
          <w:shd w:val="clear" w:color="auto" w:fill="FFFFFF"/>
        </w:rPr>
        <w:t xml:space="preserve"> их осуществления</w:t>
      </w:r>
      <w:r w:rsidR="009A2FEA">
        <w:rPr>
          <w:sz w:val="28"/>
          <w:szCs w:val="28"/>
          <w:shd w:val="clear" w:color="auto" w:fill="FFFFFF"/>
        </w:rPr>
        <w:t xml:space="preserve">. </w:t>
      </w:r>
      <w:r w:rsidR="00BF1634">
        <w:rPr>
          <w:sz w:val="28"/>
          <w:szCs w:val="28"/>
          <w:shd w:val="clear" w:color="auto" w:fill="FFFFFF"/>
        </w:rPr>
        <w:t>Однако и</w:t>
      </w:r>
      <w:r w:rsidR="009A2FEA">
        <w:rPr>
          <w:sz w:val="28"/>
          <w:szCs w:val="28"/>
          <w:shd w:val="clear" w:color="auto" w:fill="FFFFFF"/>
        </w:rPr>
        <w:t xml:space="preserve">нтересным </w:t>
      </w:r>
      <w:r w:rsidR="00BF1634">
        <w:rPr>
          <w:sz w:val="28"/>
          <w:szCs w:val="28"/>
          <w:shd w:val="clear" w:color="auto" w:fill="FFFFFF"/>
        </w:rPr>
        <w:t>всегда остается</w:t>
      </w:r>
      <w:r w:rsidR="009A2FEA">
        <w:rPr>
          <w:sz w:val="28"/>
          <w:szCs w:val="28"/>
          <w:shd w:val="clear" w:color="auto" w:fill="FFFFFF"/>
        </w:rPr>
        <w:t xml:space="preserve"> индивидуальный опыт </w:t>
      </w:r>
      <w:r w:rsidR="00BF1634">
        <w:rPr>
          <w:sz w:val="28"/>
          <w:szCs w:val="28"/>
          <w:shd w:val="clear" w:color="auto" w:fill="FFFFFF"/>
        </w:rPr>
        <w:t>по</w:t>
      </w:r>
      <w:r w:rsidR="0052587A">
        <w:rPr>
          <w:sz w:val="28"/>
          <w:szCs w:val="28"/>
          <w:shd w:val="clear" w:color="auto" w:fill="FFFFFF"/>
        </w:rPr>
        <w:t xml:space="preserve"> </w:t>
      </w:r>
      <w:r w:rsidR="00BF1634">
        <w:rPr>
          <w:sz w:val="28"/>
          <w:szCs w:val="28"/>
          <w:shd w:val="clear" w:color="auto" w:fill="FFFFFF"/>
        </w:rPr>
        <w:t>организации и проведению</w:t>
      </w:r>
      <w:r w:rsidR="009A2FEA">
        <w:rPr>
          <w:sz w:val="28"/>
          <w:szCs w:val="28"/>
          <w:shd w:val="clear" w:color="auto" w:fill="FFFFFF"/>
        </w:rPr>
        <w:t xml:space="preserve"> профессиональных проб</w:t>
      </w:r>
      <w:r w:rsidR="00BF1634">
        <w:rPr>
          <w:sz w:val="28"/>
          <w:szCs w:val="28"/>
          <w:shd w:val="clear" w:color="auto" w:fill="FFFFFF"/>
        </w:rPr>
        <w:t xml:space="preserve"> на базе </w:t>
      </w:r>
      <w:r w:rsidR="00552CAD">
        <w:rPr>
          <w:sz w:val="28"/>
          <w:szCs w:val="28"/>
          <w:shd w:val="clear" w:color="auto" w:fill="FFFFFF"/>
        </w:rPr>
        <w:t xml:space="preserve">каждой </w:t>
      </w:r>
      <w:r w:rsidR="00BF1634">
        <w:rPr>
          <w:sz w:val="28"/>
          <w:szCs w:val="28"/>
          <w:shd w:val="clear" w:color="auto" w:fill="FFFFFF"/>
        </w:rPr>
        <w:t>ОО</w:t>
      </w:r>
      <w:r w:rsidR="009A2FEA">
        <w:rPr>
          <w:sz w:val="28"/>
          <w:szCs w:val="28"/>
          <w:shd w:val="clear" w:color="auto" w:fill="FFFFFF"/>
        </w:rPr>
        <w:t>.</w:t>
      </w:r>
    </w:p>
    <w:p w:rsidR="00BF1634" w:rsidRDefault="00601F5A" w:rsidP="00A362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Слайд 7. </w:t>
      </w:r>
      <w:r w:rsidR="009A2FEA">
        <w:rPr>
          <w:sz w:val="28"/>
          <w:szCs w:val="28"/>
          <w:shd w:val="clear" w:color="auto" w:fill="FFFFFF"/>
        </w:rPr>
        <w:t xml:space="preserve">Представленные вопросы в начале моего выступления, мы задавали сами </w:t>
      </w:r>
      <w:r w:rsidR="00552CAD">
        <w:rPr>
          <w:sz w:val="28"/>
          <w:szCs w:val="28"/>
          <w:shd w:val="clear" w:color="auto" w:fill="FFFFFF"/>
        </w:rPr>
        <w:t xml:space="preserve"> </w:t>
      </w:r>
      <w:r w:rsidR="009A2FEA">
        <w:rPr>
          <w:sz w:val="28"/>
          <w:szCs w:val="28"/>
          <w:shd w:val="clear" w:color="auto" w:fill="FFFFFF"/>
        </w:rPr>
        <w:t xml:space="preserve">себе. Решением </w:t>
      </w:r>
      <w:r w:rsidR="00BF1634">
        <w:rPr>
          <w:sz w:val="28"/>
          <w:szCs w:val="28"/>
          <w:shd w:val="clear" w:color="auto" w:fill="FFFFFF"/>
        </w:rPr>
        <w:t xml:space="preserve">первого вопроса </w:t>
      </w:r>
      <w:r w:rsidR="009A2FEA">
        <w:rPr>
          <w:sz w:val="28"/>
          <w:szCs w:val="28"/>
          <w:shd w:val="clear" w:color="auto" w:fill="FFFFFF"/>
        </w:rPr>
        <w:t>стало</w:t>
      </w:r>
      <w:r w:rsidR="00BF1634">
        <w:rPr>
          <w:sz w:val="28"/>
          <w:szCs w:val="28"/>
          <w:shd w:val="clear" w:color="auto" w:fill="FFFFFF"/>
        </w:rPr>
        <w:t xml:space="preserve"> обновление методики</w:t>
      </w:r>
      <w:r w:rsidR="009A2FEA">
        <w:rPr>
          <w:sz w:val="28"/>
          <w:szCs w:val="28"/>
          <w:shd w:val="clear" w:color="auto" w:fill="FFFFFF"/>
        </w:rPr>
        <w:t xml:space="preserve"> </w:t>
      </w:r>
      <w:r w:rsidR="00605AE9">
        <w:rPr>
          <w:sz w:val="28"/>
          <w:szCs w:val="28"/>
          <w:shd w:val="clear" w:color="auto" w:fill="FFFFFF"/>
        </w:rPr>
        <w:t>по отбору в профильные классы, ежегодно проводимой</w:t>
      </w:r>
      <w:r w:rsidR="00BF1634">
        <w:rPr>
          <w:sz w:val="28"/>
          <w:szCs w:val="28"/>
          <w:shd w:val="clear" w:color="auto" w:fill="FFFFFF"/>
        </w:rPr>
        <w:t xml:space="preserve"> педагогами-психологами</w:t>
      </w:r>
      <w:r w:rsidR="00605AE9">
        <w:rPr>
          <w:sz w:val="28"/>
          <w:szCs w:val="28"/>
          <w:shd w:val="clear" w:color="auto" w:fill="FFFFFF"/>
        </w:rPr>
        <w:t xml:space="preserve"> среди учащихся 9 - классов</w:t>
      </w:r>
      <w:r w:rsidR="00BF1634">
        <w:rPr>
          <w:sz w:val="28"/>
          <w:szCs w:val="28"/>
          <w:shd w:val="clear" w:color="auto" w:fill="FFFFFF"/>
        </w:rPr>
        <w:t>.</w:t>
      </w:r>
    </w:p>
    <w:p w:rsidR="00A362FC" w:rsidRDefault="00A362FC" w:rsidP="00A362FC">
      <w:pPr>
        <w:pStyle w:val="a3"/>
        <w:spacing w:before="0" w:beforeAutospacing="0" w:after="0" w:afterAutospacing="0"/>
        <w:ind w:firstLine="567"/>
        <w:jc w:val="both"/>
      </w:pPr>
      <w:r>
        <w:t xml:space="preserve">При составлении блока методик для отбора в профильные классы акцент делался на индивидуальных психологических особенностях и мотивации учащихся. Изучение этих особенностей в ходе получения общего образования снижает вероятность ошибки при выборе профиля обучения. </w:t>
      </w:r>
      <w:r w:rsidR="00D150FF">
        <w:t>Цель диагностики и методики представлены на слайде.</w:t>
      </w:r>
    </w:p>
    <w:p w:rsidR="00552CAD" w:rsidRDefault="00A362FC" w:rsidP="00552CAD">
      <w:pPr>
        <w:pStyle w:val="a3"/>
        <w:spacing w:before="0" w:beforeAutospacing="0" w:after="0" w:afterAutospacing="0"/>
        <w:ind w:firstLine="567"/>
        <w:jc w:val="both"/>
      </w:pPr>
      <w:r>
        <w:t xml:space="preserve">Специфика восприятия современных подростков, новые социально – экономические условия, задачи профильного обучения потребовали пересмотра не только содержания вопросов и заданий, но и структуры методик, формы их предъявления. </w:t>
      </w:r>
      <w:r w:rsidR="00552CAD">
        <w:t>Следует учитывать, что н</w:t>
      </w:r>
      <w:r>
        <w:t>еуклонно снижается уровень развития вербального интеллекта, эрудиции, меняются приоритеты и жизненные ценности. Новые формулировки учитывают эти реалии.</w:t>
      </w:r>
      <w:r w:rsidR="00552CAD">
        <w:t xml:space="preserve"> </w:t>
      </w:r>
      <w:r>
        <w:t xml:space="preserve">Все методики прошли проверку. </w:t>
      </w:r>
    </w:p>
    <w:p w:rsidR="00A362FC" w:rsidRDefault="00552CAD" w:rsidP="00552CAD">
      <w:pPr>
        <w:pStyle w:val="a3"/>
        <w:spacing w:before="0" w:beforeAutospacing="0" w:after="0" w:afterAutospacing="0"/>
        <w:ind w:firstLine="567"/>
        <w:jc w:val="both"/>
      </w:pPr>
      <w:r>
        <w:t>Диагностика</w:t>
      </w:r>
      <w:r w:rsidR="00A362FC">
        <w:t xml:space="preserve"> занимает два – три урока. Первый урок необходимо предварить краткой мотивационной беседой, в которой вы сообщаете о целях и задачах предстоящей работы. Важно, чтобы ребята не воспринимали эту работу как экзамен, от которого зависит их будущее. На первом уроке рекомендуется выполнить методики «Профиль» и «Тип мышления», каждая из которых занимает 15 – 20 минут. Эти методики лучше зачитывать, потому что здесь важна первая реакция. После того как </w:t>
      </w:r>
      <w:r>
        <w:t>учащиеся</w:t>
      </w:r>
      <w:r w:rsidR="00A362FC">
        <w:t xml:space="preserve"> подсчитали число балов и записали их в пустых клетках, психолог рассказывает, что каждая строка – это направление </w:t>
      </w:r>
      <w:r>
        <w:t xml:space="preserve">будущей </w:t>
      </w:r>
      <w:r w:rsidR="00A362FC">
        <w:t>профессион</w:t>
      </w:r>
      <w:r w:rsidR="00D150FF">
        <w:t>альной деятельности</w:t>
      </w:r>
      <w:r w:rsidR="00A362FC">
        <w:t xml:space="preserve">. Чем больше балов, тем выше </w:t>
      </w:r>
      <w:r w:rsidR="00A362FC">
        <w:lastRenderedPageBreak/>
        <w:t xml:space="preserve">интерес к этому виду деятельности. </w:t>
      </w:r>
      <w:r>
        <w:t>По совершению диагностической процедуры н</w:t>
      </w:r>
      <w:r w:rsidR="00A362FC">
        <w:t>еобходимо информировать родителей о целях и результатах отбора, в случае необходимости можно познакомить с технологией проведения отбора, показать заполненные бланки</w:t>
      </w:r>
      <w:r w:rsidR="00D150FF">
        <w:t>.</w:t>
      </w:r>
    </w:p>
    <w:p w:rsidR="005F41E9" w:rsidRDefault="00552CAD" w:rsidP="00CF079E">
      <w:pPr>
        <w:pStyle w:val="a3"/>
        <w:spacing w:before="0" w:beforeAutospacing="0" w:after="0" w:afterAutospacing="0"/>
        <w:jc w:val="both"/>
        <w:textAlignment w:val="baseline"/>
        <w:rPr>
          <w:rFonts w:ascii="Book Antiqua" w:eastAsia="+mn-ea" w:hAnsi="Book Antiqua" w:cs="Arial"/>
          <w:color w:val="444444"/>
          <w:kern w:val="24"/>
        </w:rPr>
      </w:pPr>
      <w:r>
        <w:t>Далее проводился</w:t>
      </w:r>
      <w:r w:rsidR="005F41E9">
        <w:t xml:space="preserve"> тест</w:t>
      </w:r>
      <w:r w:rsidR="00D150FF">
        <w:t xml:space="preserve"> </w:t>
      </w:r>
      <w:r w:rsidR="00EA2CEC">
        <w:t>по о</w:t>
      </w:r>
      <w:r w:rsidR="00EA2CEC">
        <w:rPr>
          <w:rFonts w:ascii="Book Antiqua" w:eastAsia="+mn-ea" w:hAnsi="Book Antiqua" w:cs="Arial"/>
          <w:b/>
          <w:bCs/>
          <w:color w:val="000000"/>
          <w:kern w:val="24"/>
        </w:rPr>
        <w:t>пределению</w:t>
      </w:r>
      <w:r w:rsidR="00EA2CEC" w:rsidRPr="00EA2CEC">
        <w:rPr>
          <w:rFonts w:ascii="Book Antiqua" w:eastAsia="+mn-ea" w:hAnsi="Book Antiqua" w:cs="Arial"/>
          <w:b/>
          <w:bCs/>
          <w:color w:val="000000"/>
          <w:kern w:val="24"/>
        </w:rPr>
        <w:t xml:space="preserve"> профессионального типа личности</w:t>
      </w:r>
      <w:r w:rsidR="00EA2CEC" w:rsidRPr="00EA2CEC">
        <w:rPr>
          <w:rFonts w:ascii="Book Antiqua" w:eastAsia="+mn-ea" w:hAnsi="Book Antiqua" w:cs="Arial"/>
          <w:color w:val="000000"/>
          <w:kern w:val="24"/>
        </w:rPr>
        <w:t> </w:t>
      </w:r>
      <w:r w:rsidR="00EA2CEC" w:rsidRPr="00EA2CEC">
        <w:rPr>
          <w:rFonts w:ascii="Book Antiqua" w:eastAsia="+mn-ea" w:hAnsi="Book Antiqua" w:cs="Arial"/>
          <w:b/>
          <w:bCs/>
          <w:color w:val="000000"/>
          <w:kern w:val="24"/>
        </w:rPr>
        <w:t xml:space="preserve">Дж. </w:t>
      </w:r>
      <w:proofErr w:type="spellStart"/>
      <w:r w:rsidR="00EA2CEC" w:rsidRPr="00EA2CEC">
        <w:rPr>
          <w:rFonts w:ascii="Book Antiqua" w:eastAsia="+mn-ea" w:hAnsi="Book Antiqua" w:cs="Arial"/>
          <w:b/>
          <w:bCs/>
          <w:color w:val="000000"/>
          <w:kern w:val="24"/>
        </w:rPr>
        <w:t>Голланда</w:t>
      </w:r>
      <w:proofErr w:type="spellEnd"/>
      <w:r w:rsidR="00EA2CEC" w:rsidRPr="00EA2CEC">
        <w:rPr>
          <w:rFonts w:ascii="Book Antiqua" w:eastAsia="+mn-ea" w:hAnsi="Book Antiqua" w:cs="Arial"/>
          <w:b/>
          <w:bCs/>
          <w:color w:val="000000"/>
          <w:kern w:val="24"/>
        </w:rPr>
        <w:t>»</w:t>
      </w:r>
      <w:r>
        <w:rPr>
          <w:rFonts w:ascii="Book Antiqua" w:eastAsia="+mn-ea" w:hAnsi="Book Antiqua" w:cs="Arial"/>
          <w:b/>
          <w:bCs/>
          <w:color w:val="000000"/>
          <w:kern w:val="24"/>
        </w:rPr>
        <w:t>,</w:t>
      </w:r>
      <w:r w:rsidR="00EA2CEC" w:rsidRPr="00EA2CEC">
        <w:rPr>
          <w:rFonts w:ascii="Book Antiqua" w:eastAsia="+mn-ea" w:hAnsi="Book Antiqua" w:cs="Arial"/>
          <w:color w:val="444444"/>
          <w:kern w:val="24"/>
        </w:rPr>
        <w:t xml:space="preserve"> </w:t>
      </w:r>
      <w:r>
        <w:rPr>
          <w:rFonts w:ascii="Book Antiqua" w:eastAsia="+mn-ea" w:hAnsi="Book Antiqua" w:cs="Arial"/>
          <w:color w:val="444444"/>
          <w:kern w:val="24"/>
        </w:rPr>
        <w:t xml:space="preserve">что </w:t>
      </w:r>
      <w:r w:rsidR="00EA2CEC" w:rsidRPr="00EA2CEC">
        <w:rPr>
          <w:rFonts w:ascii="Book Antiqua" w:eastAsia="+mn-ea" w:hAnsi="Book Antiqua" w:cs="Arial"/>
          <w:color w:val="444444"/>
          <w:kern w:val="24"/>
        </w:rPr>
        <w:t>позволяет соотнести склонности, способности, интеллект с различными профессиями для наилучшего выбора профессии</w:t>
      </w:r>
      <w:r w:rsidR="005F41E9">
        <w:rPr>
          <w:rFonts w:ascii="Book Antiqua" w:eastAsia="+mn-ea" w:hAnsi="Book Antiqua" w:cs="Arial"/>
          <w:color w:val="444444"/>
          <w:kern w:val="24"/>
        </w:rPr>
        <w:t xml:space="preserve"> и выбора </w:t>
      </w:r>
      <w:proofErr w:type="spellStart"/>
      <w:r w:rsidR="005F41E9">
        <w:rPr>
          <w:rFonts w:ascii="Book Antiqua" w:eastAsia="+mn-ea" w:hAnsi="Book Antiqua" w:cs="Arial"/>
          <w:color w:val="444444"/>
          <w:kern w:val="24"/>
        </w:rPr>
        <w:t>профпробы</w:t>
      </w:r>
      <w:proofErr w:type="spellEnd"/>
      <w:r w:rsidR="00EA2CEC" w:rsidRPr="00EA2CEC">
        <w:rPr>
          <w:rFonts w:ascii="Book Antiqua" w:eastAsia="+mn-ea" w:hAnsi="Book Antiqua" w:cs="Arial"/>
          <w:color w:val="444444"/>
          <w:kern w:val="24"/>
        </w:rPr>
        <w:t>.</w:t>
      </w:r>
      <w:r w:rsidR="00EA2CEC">
        <w:rPr>
          <w:rFonts w:ascii="Book Antiqua" w:eastAsia="+mn-ea" w:hAnsi="Book Antiqua" w:cs="Arial"/>
          <w:color w:val="444444"/>
          <w:kern w:val="24"/>
        </w:rPr>
        <w:t xml:space="preserve"> Каждому выявленному типу личности соответствует свой набор профессий. </w:t>
      </w:r>
    </w:p>
    <w:p w:rsidR="00CF079E" w:rsidRDefault="005F41E9" w:rsidP="00CF079E">
      <w:pPr>
        <w:pStyle w:val="a3"/>
        <w:spacing w:before="0" w:beforeAutospacing="0" w:after="0" w:afterAutospacing="0"/>
        <w:jc w:val="both"/>
        <w:textAlignment w:val="baseline"/>
        <w:rPr>
          <w:rFonts w:ascii="Book Antiqua" w:hAnsi="Book Antiqua" w:cs="Arial"/>
          <w:color w:val="444444"/>
          <w:kern w:val="24"/>
        </w:rPr>
      </w:pPr>
      <w:r w:rsidRPr="005F41E9">
        <w:rPr>
          <w:rFonts w:ascii="Book Antiqua" w:eastAsia="+mn-ea" w:hAnsi="Book Antiqua" w:cs="Arial"/>
          <w:b/>
          <w:color w:val="444444"/>
          <w:kern w:val="24"/>
        </w:rPr>
        <w:t>Слайд 8</w:t>
      </w:r>
      <w:r>
        <w:rPr>
          <w:rFonts w:ascii="Book Antiqua" w:eastAsia="+mn-ea" w:hAnsi="Book Antiqua" w:cs="Arial"/>
          <w:color w:val="444444"/>
          <w:kern w:val="24"/>
        </w:rPr>
        <w:t>. В 2020 г.</w:t>
      </w:r>
      <w:r w:rsidR="00552CAD">
        <w:rPr>
          <w:rFonts w:ascii="Book Antiqua" w:eastAsia="+mn-ea" w:hAnsi="Book Antiqua" w:cs="Arial"/>
          <w:color w:val="444444"/>
          <w:kern w:val="24"/>
        </w:rPr>
        <w:t xml:space="preserve"> с</w:t>
      </w:r>
      <w:r w:rsidR="00EA2CEC">
        <w:rPr>
          <w:rFonts w:ascii="Book Antiqua" w:eastAsia="+mn-ea" w:hAnsi="Book Antiqua" w:cs="Arial"/>
          <w:color w:val="444444"/>
          <w:kern w:val="24"/>
        </w:rPr>
        <w:t xml:space="preserve">реди учащихся </w:t>
      </w:r>
      <w:r>
        <w:rPr>
          <w:rFonts w:ascii="Book Antiqua" w:eastAsia="+mn-ea" w:hAnsi="Book Antiqua" w:cs="Arial"/>
          <w:color w:val="444444"/>
          <w:kern w:val="24"/>
        </w:rPr>
        <w:t>9-х классов (</w:t>
      </w:r>
      <w:r w:rsidR="00EA2CEC">
        <w:rPr>
          <w:rFonts w:ascii="Book Antiqua" w:eastAsia="+mn-ea" w:hAnsi="Book Antiqua" w:cs="Arial"/>
          <w:color w:val="444444"/>
          <w:kern w:val="24"/>
        </w:rPr>
        <w:t>10 класса</w:t>
      </w:r>
      <w:r>
        <w:rPr>
          <w:rFonts w:ascii="Book Antiqua" w:eastAsia="+mn-ea" w:hAnsi="Book Antiqua" w:cs="Arial"/>
          <w:color w:val="444444"/>
          <w:kern w:val="24"/>
        </w:rPr>
        <w:t>)</w:t>
      </w:r>
      <w:r w:rsidR="00EA2CEC">
        <w:rPr>
          <w:rFonts w:ascii="Book Antiqua" w:eastAsia="+mn-ea" w:hAnsi="Book Antiqua" w:cs="Arial"/>
          <w:color w:val="444444"/>
          <w:kern w:val="24"/>
        </w:rPr>
        <w:t xml:space="preserve"> (технологический профиль) выявлено 47% респондентов с реалистичным типом  личности, которому соответствуют профессии – механик, электрик, </w:t>
      </w:r>
      <w:r w:rsidR="00EA2CEC" w:rsidRPr="00CF079E">
        <w:rPr>
          <w:rFonts w:ascii="Book Antiqua" w:eastAsia="+mn-ea" w:hAnsi="Book Antiqua" w:cs="Arial"/>
          <w:b/>
          <w:color w:val="444444"/>
          <w:kern w:val="24"/>
        </w:rPr>
        <w:t>инженер,</w:t>
      </w:r>
      <w:r w:rsidR="00EA2CEC">
        <w:rPr>
          <w:rFonts w:ascii="Book Antiqua" w:eastAsia="+mn-ea" w:hAnsi="Book Antiqua" w:cs="Arial"/>
          <w:color w:val="444444"/>
          <w:kern w:val="24"/>
        </w:rPr>
        <w:t xml:space="preserve"> моряк, шофер и др., конвенциональный тип личности, выявлено 43% респондента, соответствуют  профессии – машинопись, </w:t>
      </w:r>
      <w:r w:rsidR="00EA2CEC" w:rsidRPr="005F3D94">
        <w:rPr>
          <w:rFonts w:ascii="Book Antiqua" w:eastAsia="+mn-ea" w:hAnsi="Book Antiqua" w:cs="Arial"/>
          <w:b/>
          <w:color w:val="444444"/>
          <w:kern w:val="24"/>
        </w:rPr>
        <w:t>бухгалтерия</w:t>
      </w:r>
      <w:r w:rsidR="005F3D94">
        <w:rPr>
          <w:rFonts w:ascii="Book Antiqua" w:eastAsia="+mn-ea" w:hAnsi="Book Antiqua" w:cs="Arial"/>
          <w:b/>
          <w:color w:val="444444"/>
          <w:kern w:val="24"/>
        </w:rPr>
        <w:t>*</w:t>
      </w:r>
      <w:r w:rsidR="00EA2CEC" w:rsidRPr="005F3D94">
        <w:rPr>
          <w:rFonts w:ascii="Book Antiqua" w:eastAsia="+mn-ea" w:hAnsi="Book Antiqua" w:cs="Arial"/>
          <w:b/>
          <w:color w:val="444444"/>
          <w:kern w:val="24"/>
        </w:rPr>
        <w:t>, программирование.</w:t>
      </w:r>
      <w:r w:rsidR="00CF079E" w:rsidRPr="00CF079E">
        <w:rPr>
          <w:rFonts w:ascii="Book Antiqua" w:hAnsi="Book Antiqua" w:cs="Arial"/>
          <w:color w:val="444444"/>
          <w:kern w:val="24"/>
          <w:sz w:val="32"/>
          <w:szCs w:val="32"/>
        </w:rPr>
        <w:t xml:space="preserve"> </w:t>
      </w:r>
      <w:r w:rsidR="00CF079E" w:rsidRPr="00CF079E">
        <w:rPr>
          <w:rFonts w:ascii="Book Antiqua" w:hAnsi="Book Antiqua" w:cs="Arial"/>
          <w:color w:val="444444"/>
          <w:kern w:val="24"/>
        </w:rPr>
        <w:t>10</w:t>
      </w:r>
      <w:proofErr w:type="gramStart"/>
      <w:r w:rsidR="00CF079E" w:rsidRPr="00CF079E">
        <w:rPr>
          <w:rFonts w:ascii="Book Antiqua" w:hAnsi="Book Antiqua" w:cs="Arial"/>
          <w:color w:val="444444"/>
          <w:kern w:val="24"/>
        </w:rPr>
        <w:t xml:space="preserve"> А</w:t>
      </w:r>
      <w:proofErr w:type="gramEnd"/>
      <w:r w:rsidR="00CF079E" w:rsidRPr="00CF079E">
        <w:rPr>
          <w:rFonts w:ascii="Book Antiqua" w:hAnsi="Book Antiqua" w:cs="Arial"/>
          <w:color w:val="444444"/>
          <w:kern w:val="24"/>
        </w:rPr>
        <w:t xml:space="preserve"> класс (гуманитарный профиль) выявлено 37% респондентов с  социальным типом личности, профессии – </w:t>
      </w:r>
      <w:r w:rsidR="00CF079E" w:rsidRPr="00CF079E">
        <w:rPr>
          <w:rFonts w:ascii="Book Antiqua" w:hAnsi="Book Antiqua" w:cs="Arial"/>
          <w:b/>
          <w:bCs/>
          <w:color w:val="444444"/>
          <w:kern w:val="24"/>
        </w:rPr>
        <w:t>учитель*, психолог</w:t>
      </w:r>
      <w:r w:rsidR="00CF079E" w:rsidRPr="00CF079E">
        <w:rPr>
          <w:rFonts w:ascii="Book Antiqua" w:hAnsi="Book Antiqua" w:cs="Arial"/>
          <w:color w:val="444444"/>
          <w:kern w:val="24"/>
        </w:rPr>
        <w:t>, социальный работник.</w:t>
      </w:r>
      <w:r w:rsidR="005F3D94">
        <w:rPr>
          <w:rFonts w:ascii="Book Antiqua" w:hAnsi="Book Antiqua" w:cs="Arial"/>
          <w:color w:val="444444"/>
          <w:kern w:val="24"/>
        </w:rPr>
        <w:t xml:space="preserve"> </w:t>
      </w:r>
      <w:r w:rsidR="00552CAD">
        <w:rPr>
          <w:rFonts w:ascii="Book Antiqua" w:hAnsi="Book Antiqua" w:cs="Arial"/>
          <w:color w:val="444444"/>
          <w:kern w:val="24"/>
        </w:rPr>
        <w:t xml:space="preserve">Таким образом, мы получили ответ какие </w:t>
      </w:r>
      <w:r w:rsidR="00EB055E">
        <w:rPr>
          <w:rFonts w:ascii="Book Antiqua" w:hAnsi="Book Antiqua" w:cs="Arial"/>
          <w:color w:val="444444"/>
          <w:kern w:val="24"/>
        </w:rPr>
        <w:t>профессиональные пробы по каким профессиям</w:t>
      </w:r>
      <w:r>
        <w:rPr>
          <w:rFonts w:ascii="Book Antiqua" w:hAnsi="Book Antiqua" w:cs="Arial"/>
          <w:color w:val="444444"/>
          <w:kern w:val="24"/>
        </w:rPr>
        <w:t>,</w:t>
      </w:r>
      <w:r w:rsidR="00EB055E">
        <w:rPr>
          <w:rFonts w:ascii="Book Antiqua" w:hAnsi="Book Antiqua" w:cs="Arial"/>
          <w:color w:val="444444"/>
          <w:kern w:val="24"/>
        </w:rPr>
        <w:t xml:space="preserve"> возможно</w:t>
      </w:r>
      <w:r>
        <w:rPr>
          <w:rFonts w:ascii="Book Antiqua" w:hAnsi="Book Antiqua" w:cs="Arial"/>
          <w:color w:val="444444"/>
          <w:kern w:val="24"/>
        </w:rPr>
        <w:t>,</w:t>
      </w:r>
      <w:r w:rsidR="00EB055E">
        <w:rPr>
          <w:rFonts w:ascii="Book Antiqua" w:hAnsi="Book Antiqua" w:cs="Arial"/>
          <w:color w:val="444444"/>
          <w:kern w:val="24"/>
        </w:rPr>
        <w:t xml:space="preserve"> организовать и провести.  </w:t>
      </w:r>
    </w:p>
    <w:p w:rsidR="00506B7F" w:rsidRDefault="005F41E9" w:rsidP="00DF260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Book Antiqua" w:hAnsi="Book Antiqua" w:cs="Arial"/>
          <w:color w:val="444444"/>
          <w:kern w:val="24"/>
        </w:rPr>
        <w:t xml:space="preserve">Слайд 9. </w:t>
      </w:r>
      <w:r w:rsidR="00DF2603">
        <w:rPr>
          <w:rFonts w:ascii="Book Antiqua" w:hAnsi="Book Antiqua" w:cs="Arial"/>
          <w:color w:val="444444"/>
          <w:kern w:val="24"/>
        </w:rPr>
        <w:t xml:space="preserve">Отвечая на второй вопрос, мы предлагаем </w:t>
      </w:r>
      <w:r>
        <w:rPr>
          <w:rFonts w:ascii="Book Antiqua" w:hAnsi="Book Antiqua" w:cs="Arial"/>
          <w:color w:val="444444"/>
          <w:kern w:val="24"/>
        </w:rPr>
        <w:t xml:space="preserve">его </w:t>
      </w:r>
      <w:r w:rsidR="00DF2603">
        <w:rPr>
          <w:rFonts w:ascii="Book Antiqua" w:hAnsi="Book Antiqua" w:cs="Arial"/>
          <w:color w:val="444444"/>
          <w:kern w:val="24"/>
        </w:rPr>
        <w:t xml:space="preserve">решение, </w:t>
      </w:r>
      <w:r w:rsidR="00B60937">
        <w:rPr>
          <w:rFonts w:ascii="Book Antiqua" w:hAnsi="Book Antiqua" w:cs="Arial"/>
          <w:color w:val="444444"/>
          <w:kern w:val="24"/>
        </w:rPr>
        <w:t>через реализацию</w:t>
      </w:r>
      <w:r w:rsidR="00DF2603" w:rsidRPr="00DF260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F2603" w:rsidRPr="0086603A">
        <w:rPr>
          <w:rFonts w:ascii="Times New Roman" w:hAnsi="Times New Roman" w:cs="Times New Roman"/>
          <w:color w:val="000000"/>
          <w:sz w:val="27"/>
          <w:szCs w:val="27"/>
        </w:rPr>
        <w:t>модел</w:t>
      </w:r>
      <w:r w:rsidR="00B60937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DF2603" w:rsidRPr="0086603A">
        <w:rPr>
          <w:rFonts w:ascii="Times New Roman" w:hAnsi="Times New Roman" w:cs="Times New Roman"/>
          <w:color w:val="000000"/>
          <w:sz w:val="27"/>
          <w:szCs w:val="27"/>
        </w:rPr>
        <w:t xml:space="preserve"> профессиональной пробы </w:t>
      </w:r>
      <w:r w:rsidR="00B60937">
        <w:rPr>
          <w:rFonts w:ascii="Times New Roman" w:hAnsi="Times New Roman" w:cs="Times New Roman"/>
          <w:color w:val="000000"/>
          <w:sz w:val="27"/>
          <w:szCs w:val="27"/>
        </w:rPr>
        <w:t>разрабатываемой</w:t>
      </w:r>
      <w:r w:rsidR="00DF2603" w:rsidRPr="0086603A">
        <w:rPr>
          <w:rFonts w:ascii="Times New Roman" w:hAnsi="Times New Roman" w:cs="Times New Roman"/>
          <w:color w:val="000000"/>
          <w:sz w:val="27"/>
          <w:szCs w:val="27"/>
        </w:rPr>
        <w:t xml:space="preserve"> на основе интеграции предметного содержания и формирования комплекса  компетенций (в том числе цифровых), независимо от получаемой профессии или специальности. </w:t>
      </w:r>
    </w:p>
    <w:p w:rsidR="009F3542" w:rsidRPr="009F3542" w:rsidRDefault="00506B7F" w:rsidP="00DF2603">
      <w:pPr>
        <w:spacing w:line="240" w:lineRule="auto"/>
        <w:ind w:firstLine="567"/>
        <w:jc w:val="both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9F3542">
        <w:rPr>
          <w:rFonts w:ascii="Times New Roman" w:hAnsi="Times New Roman" w:cs="Times New Roman"/>
          <w:color w:val="000000"/>
          <w:sz w:val="24"/>
          <w:szCs w:val="24"/>
        </w:rPr>
        <w:t>В условиях цифровизации меняется логика производственного процесса, востребованными становятся компетенции, обеспечивающие постановку задач для машин и различных цифровых устройств. Меняются модели организации труда, предъявляющие к работникам принципиально иные требования</w:t>
      </w:r>
      <w:r w:rsidR="006779B3" w:rsidRPr="009F354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779B3" w:rsidRPr="009F3542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Многие функции рядовых профессий уже легко заменяются компьютером либо информационной системой, например </w:t>
      </w:r>
      <w:hyperlink r:id="rId8" w:tgtFrame="_blank" w:tooltip="программой 1С" w:history="1">
        <w:r w:rsidR="006779B3" w:rsidRPr="009F3542">
          <w:rPr>
            <w:rFonts w:ascii="Roboto" w:hAnsi="Roboto"/>
            <w:color w:val="0063CC"/>
            <w:sz w:val="24"/>
            <w:szCs w:val="24"/>
            <w:shd w:val="clear" w:color="auto" w:fill="FFFFFF"/>
          </w:rPr>
          <w:t>программой 1С</w:t>
        </w:r>
      </w:hyperlink>
      <w:r w:rsidR="006779B3" w:rsidRPr="009F3542">
        <w:rPr>
          <w:rFonts w:ascii="Roboto" w:hAnsi="Roboto"/>
          <w:color w:val="000000"/>
          <w:sz w:val="24"/>
          <w:szCs w:val="24"/>
          <w:shd w:val="clear" w:color="auto" w:fill="FFFFFF"/>
        </w:rPr>
        <w:t>. Так, </w:t>
      </w:r>
      <w:hyperlink r:id="rId9" w:tgtFrame="_blank" w:tooltip="для автоматизации бухгалтерии вводится электронный документооборот" w:history="1">
        <w:r w:rsidR="006779B3" w:rsidRPr="009F3542">
          <w:rPr>
            <w:rFonts w:ascii="Roboto" w:hAnsi="Roboto"/>
            <w:color w:val="0063CC"/>
            <w:sz w:val="24"/>
            <w:szCs w:val="24"/>
            <w:shd w:val="clear" w:color="auto" w:fill="FFFFFF"/>
          </w:rPr>
          <w:t>для автоматизации бухгалтерии вводится электронный документооборот</w:t>
        </w:r>
      </w:hyperlink>
      <w:r w:rsidR="006779B3" w:rsidRPr="009F3542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.  </w:t>
      </w:r>
      <w:r w:rsidR="009F3542" w:rsidRPr="009F3542">
        <w:rPr>
          <w:rFonts w:ascii="Times New Roman" w:hAnsi="Times New Roman" w:cs="Times New Roman"/>
          <w:color w:val="000000"/>
          <w:sz w:val="24"/>
          <w:szCs w:val="24"/>
        </w:rPr>
        <w:t xml:space="preserve">Сегодня востребованными </w:t>
      </w:r>
      <w:r w:rsidR="003B5253">
        <w:rPr>
          <w:rFonts w:ascii="Times New Roman" w:hAnsi="Times New Roman" w:cs="Times New Roman"/>
          <w:color w:val="000000"/>
          <w:sz w:val="24"/>
          <w:szCs w:val="24"/>
        </w:rPr>
        <w:t>становятся</w:t>
      </w:r>
      <w:r w:rsidR="009F3542" w:rsidRPr="009F3542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специалисты владеющие технологиями </w:t>
      </w:r>
      <w:proofErr w:type="spellStart"/>
      <w:r w:rsidR="009F3542" w:rsidRPr="009F3542">
        <w:rPr>
          <w:rFonts w:ascii="Times New Roman" w:hAnsi="Times New Roman" w:cs="Times New Roman"/>
          <w:color w:val="000000"/>
          <w:sz w:val="24"/>
          <w:szCs w:val="24"/>
        </w:rPr>
        <w:t>digital</w:t>
      </w:r>
      <w:proofErr w:type="spellEnd"/>
      <w:r w:rsidR="009F3542" w:rsidRPr="009F3542">
        <w:rPr>
          <w:rFonts w:ascii="Times New Roman" w:hAnsi="Times New Roman" w:cs="Times New Roman"/>
          <w:color w:val="000000"/>
          <w:sz w:val="24"/>
          <w:szCs w:val="24"/>
        </w:rPr>
        <w:t>-специальностей в сочетании с фундаментальным образованием.</w:t>
      </w:r>
    </w:p>
    <w:p w:rsidR="00144908" w:rsidRDefault="006779B3" w:rsidP="00DE1C01">
      <w:pPr>
        <w:pStyle w:val="Default"/>
        <w:ind w:firstLine="567"/>
        <w:jc w:val="both"/>
        <w:rPr>
          <w:rFonts w:eastAsia="Times"/>
        </w:rPr>
      </w:pPr>
      <w:r w:rsidRPr="00B67D5A">
        <w:rPr>
          <w:rFonts w:ascii="Roboto" w:hAnsi="Roboto"/>
          <w:shd w:val="clear" w:color="auto" w:fill="FFFFFF"/>
        </w:rPr>
        <w:t xml:space="preserve">В рамках </w:t>
      </w:r>
      <w:r w:rsidR="009F3542" w:rsidRPr="00B67D5A">
        <w:rPr>
          <w:rFonts w:ascii="Roboto" w:hAnsi="Roboto"/>
          <w:shd w:val="clear" w:color="auto" w:fill="FFFFFF"/>
        </w:rPr>
        <w:t xml:space="preserve">учебного </w:t>
      </w:r>
      <w:r w:rsidRPr="00B67D5A">
        <w:rPr>
          <w:rFonts w:ascii="Roboto" w:hAnsi="Roboto"/>
          <w:shd w:val="clear" w:color="auto" w:fill="FFFFFF"/>
        </w:rPr>
        <w:t>предм</w:t>
      </w:r>
      <w:r w:rsidR="009F3542" w:rsidRPr="00B67D5A">
        <w:rPr>
          <w:rFonts w:ascii="Roboto" w:hAnsi="Roboto"/>
          <w:shd w:val="clear" w:color="auto" w:fill="FFFFFF"/>
        </w:rPr>
        <w:t>ета Информатика разработана</w:t>
      </w:r>
      <w:r w:rsidR="009F3542" w:rsidRPr="00B67D5A">
        <w:rPr>
          <w:rFonts w:eastAsia="Times"/>
          <w:b/>
        </w:rPr>
        <w:t xml:space="preserve"> </w:t>
      </w:r>
      <w:r w:rsidR="009F3542" w:rsidRPr="00B67D5A">
        <w:rPr>
          <w:b/>
        </w:rPr>
        <w:t xml:space="preserve">ПРОГРАММА ПРОФЕССИОНАЛЬНОЙ ПРОБЫ  ДЛЯ ОБУЧАЮЩИХСЯ 10-Х КЛАССОВ </w:t>
      </w:r>
      <w:r w:rsidR="009F3542" w:rsidRPr="009F3542">
        <w:rPr>
          <w:rFonts w:eastAsia="Times"/>
          <w:b/>
          <w:lang w:eastAsia="ru-RU"/>
        </w:rPr>
        <w:t xml:space="preserve"> «3D – ВИЗУАЛИЗАЦИЯ МОДЕЛИ ДЕТАЛИ»</w:t>
      </w:r>
      <w:r w:rsidR="003B5253" w:rsidRPr="00B67D5A">
        <w:rPr>
          <w:rFonts w:eastAsia="Times"/>
          <w:b/>
        </w:rPr>
        <w:t xml:space="preserve">. </w:t>
      </w:r>
      <w:r w:rsidR="003B5253" w:rsidRPr="00B67D5A">
        <w:rPr>
          <w:rFonts w:eastAsia="Times"/>
        </w:rPr>
        <w:t>В программе представлена информационная карта. Определены цели</w:t>
      </w:r>
      <w:r w:rsidR="005F41E9">
        <w:rPr>
          <w:rFonts w:eastAsia="Times"/>
        </w:rPr>
        <w:t>, задачи</w:t>
      </w:r>
      <w:r w:rsidR="003B5253" w:rsidRPr="00B67D5A">
        <w:rPr>
          <w:rFonts w:eastAsia="Times"/>
        </w:rPr>
        <w:t>. Указаны темы уроков в соответствии с КТП</w:t>
      </w:r>
      <w:r w:rsidR="00144908">
        <w:rPr>
          <w:rFonts w:eastAsia="Times"/>
        </w:rPr>
        <w:t xml:space="preserve">, </w:t>
      </w:r>
      <w:r w:rsidR="005F41E9">
        <w:rPr>
          <w:rFonts w:eastAsia="Times"/>
        </w:rPr>
        <w:t xml:space="preserve"> разработано </w:t>
      </w:r>
      <w:r w:rsidR="00144908">
        <w:rPr>
          <w:rFonts w:eastAsia="Times"/>
        </w:rPr>
        <w:t xml:space="preserve">техническое задание с полной характеристикой пакета цифровых инструментов, </w:t>
      </w:r>
      <w:r w:rsidR="005F41E9">
        <w:rPr>
          <w:rFonts w:eastAsia="Times"/>
        </w:rPr>
        <w:t xml:space="preserve">составлены </w:t>
      </w:r>
      <w:r w:rsidR="00144908">
        <w:rPr>
          <w:rFonts w:eastAsia="Times"/>
        </w:rPr>
        <w:t xml:space="preserve">критерии оценивания, </w:t>
      </w:r>
      <w:proofErr w:type="spellStart"/>
      <w:r w:rsidR="00144908">
        <w:rPr>
          <w:rFonts w:eastAsia="Times"/>
        </w:rPr>
        <w:t>профессиограмма</w:t>
      </w:r>
      <w:proofErr w:type="spellEnd"/>
      <w:r w:rsidR="00144908">
        <w:rPr>
          <w:rFonts w:eastAsia="Times"/>
        </w:rPr>
        <w:t xml:space="preserve"> инженера-конструктора.</w:t>
      </w:r>
    </w:p>
    <w:p w:rsidR="00144908" w:rsidRDefault="00DE1C01" w:rsidP="00DE1C01">
      <w:pPr>
        <w:pStyle w:val="Default"/>
        <w:ind w:firstLine="567"/>
        <w:jc w:val="both"/>
        <w:rPr>
          <w:rFonts w:eastAsia="Calibri"/>
        </w:rPr>
      </w:pPr>
      <w:r w:rsidRPr="00B67D5A">
        <w:rPr>
          <w:rFonts w:eastAsia="Calibri"/>
        </w:rPr>
        <w:t xml:space="preserve"> </w:t>
      </w:r>
      <w:r w:rsidR="00144908">
        <w:rPr>
          <w:rFonts w:eastAsia="Calibri"/>
        </w:rPr>
        <w:t>Использование</w:t>
      </w:r>
      <w:r w:rsidRPr="00B67D5A">
        <w:rPr>
          <w:rFonts w:eastAsia="Calibri"/>
        </w:rPr>
        <w:t xml:space="preserve"> </w:t>
      </w:r>
      <w:r w:rsidRPr="00B67D5A">
        <w:rPr>
          <w:rFonts w:eastAsia="Arial"/>
          <w:color w:val="auto"/>
          <w:lang w:eastAsia="ru-RU"/>
        </w:rPr>
        <w:t>системы автоматизированного проектирования</w:t>
      </w:r>
      <w:r w:rsidRPr="00B67D5A">
        <w:rPr>
          <w:rFonts w:eastAsia="Calibri"/>
        </w:rPr>
        <w:t xml:space="preserve"> увеличивает возможности </w:t>
      </w:r>
      <w:r w:rsidR="005F41E9">
        <w:rPr>
          <w:rFonts w:eastAsia="Calibri"/>
        </w:rPr>
        <w:t>специалиста</w:t>
      </w:r>
      <w:r w:rsidRPr="00B67D5A">
        <w:rPr>
          <w:rFonts w:eastAsia="Calibri"/>
        </w:rPr>
        <w:t xml:space="preserve">, повышает качество конструкции, улучшает связь через обмен документацией и дает возможность создать базу данных для производства. </w:t>
      </w:r>
    </w:p>
    <w:p w:rsidR="00DE1C01" w:rsidRDefault="005F41E9" w:rsidP="00DE1C01">
      <w:pPr>
        <w:pStyle w:val="Default"/>
        <w:ind w:firstLine="567"/>
        <w:jc w:val="both"/>
        <w:rPr>
          <w:rFonts w:eastAsia="Calibri"/>
        </w:rPr>
      </w:pPr>
      <w:r>
        <w:rPr>
          <w:rFonts w:eastAsia="Calibri"/>
        </w:rPr>
        <w:t>В чем же преимущество разрабатываемой модели</w:t>
      </w:r>
      <w:r w:rsidR="00F27098">
        <w:rPr>
          <w:rFonts w:eastAsia="Calibri"/>
        </w:rPr>
        <w:t xml:space="preserve">. </w:t>
      </w:r>
      <w:r w:rsidR="00B67D5A">
        <w:rPr>
          <w:rFonts w:eastAsia="Calibri"/>
        </w:rPr>
        <w:t>Вывод</w:t>
      </w:r>
      <w:r w:rsidR="00144908">
        <w:rPr>
          <w:rFonts w:eastAsia="Calibri"/>
        </w:rPr>
        <w:t xml:space="preserve"> </w:t>
      </w:r>
      <w:r w:rsidR="00F27098">
        <w:rPr>
          <w:rFonts w:eastAsia="Calibri"/>
        </w:rPr>
        <w:t>следующий,</w:t>
      </w:r>
      <w:r w:rsidR="00B67D5A">
        <w:rPr>
          <w:rFonts w:eastAsia="Calibri"/>
        </w:rPr>
        <w:t xml:space="preserve"> не все учащиеся станут инженерами</w:t>
      </w:r>
      <w:r w:rsidR="00144908">
        <w:rPr>
          <w:rFonts w:eastAsia="Calibri"/>
        </w:rPr>
        <w:t>-конструкторами</w:t>
      </w:r>
      <w:r w:rsidR="00B67D5A">
        <w:rPr>
          <w:rFonts w:eastAsia="Calibri"/>
        </w:rPr>
        <w:t>, но пробу по компетенции 3</w:t>
      </w:r>
      <w:r w:rsidR="00B67D5A">
        <w:rPr>
          <w:rFonts w:eastAsia="Calibri"/>
          <w:lang w:val="en-US"/>
        </w:rPr>
        <w:t>D</w:t>
      </w:r>
      <w:r w:rsidR="00B67D5A" w:rsidRPr="00B67D5A">
        <w:rPr>
          <w:rFonts w:eastAsia="Calibri"/>
        </w:rPr>
        <w:t xml:space="preserve"> </w:t>
      </w:r>
      <w:r w:rsidR="00B67D5A">
        <w:rPr>
          <w:rFonts w:eastAsia="Calibri"/>
        </w:rPr>
        <w:t>моделирования используемую  в других профессиях</w:t>
      </w:r>
      <w:r w:rsidR="00F27098">
        <w:rPr>
          <w:rFonts w:eastAsia="Calibri"/>
        </w:rPr>
        <w:t>, различных отраслях экономики</w:t>
      </w:r>
      <w:r w:rsidR="00B67D5A">
        <w:rPr>
          <w:rFonts w:eastAsia="Calibri"/>
        </w:rPr>
        <w:t xml:space="preserve"> они прошли всем классом. Каждый учащийся получил оценку своей деятельности. В классе 20 человек.</w:t>
      </w:r>
      <w:r w:rsidR="00F27098">
        <w:rPr>
          <w:rFonts w:eastAsia="Calibri"/>
        </w:rPr>
        <w:t xml:space="preserve"> Следовательно</w:t>
      </w:r>
      <w:r w:rsidR="00973F54">
        <w:rPr>
          <w:rFonts w:eastAsia="Calibri"/>
        </w:rPr>
        <w:t>,</w:t>
      </w:r>
      <w:r w:rsidR="00F27098">
        <w:rPr>
          <w:rFonts w:eastAsia="Calibri"/>
        </w:rPr>
        <w:t xml:space="preserve"> мы отвечаем</w:t>
      </w:r>
      <w:r w:rsidR="00973F54">
        <w:rPr>
          <w:rFonts w:eastAsia="Calibri"/>
        </w:rPr>
        <w:t xml:space="preserve"> на вопрос </w:t>
      </w:r>
      <w:r w:rsidR="00F27098">
        <w:rPr>
          <w:rFonts w:eastAsia="Calibri"/>
        </w:rPr>
        <w:t xml:space="preserve"> о количестве проведенных проф</w:t>
      </w:r>
      <w:r w:rsidR="00973F54">
        <w:rPr>
          <w:rFonts w:eastAsia="Calibri"/>
        </w:rPr>
        <w:t>ессиональных проб</w:t>
      </w:r>
      <w:bookmarkStart w:id="0" w:name="_GoBack"/>
      <w:bookmarkEnd w:id="0"/>
      <w:r w:rsidR="00F27098">
        <w:rPr>
          <w:rFonts w:eastAsia="Calibri"/>
        </w:rPr>
        <w:t>.</w:t>
      </w:r>
    </w:p>
    <w:p w:rsidR="00EB055E" w:rsidRPr="00AF01C6" w:rsidRDefault="00EB055E" w:rsidP="00EB055E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444444"/>
          <w:kern w:val="24"/>
        </w:rPr>
      </w:pPr>
      <w:r w:rsidRPr="00AF01C6">
        <w:rPr>
          <w:color w:val="444444"/>
          <w:kern w:val="24"/>
        </w:rPr>
        <w:t>Следует добавить, что 20-21 ноября 2020 г. 2 ученицы</w:t>
      </w:r>
      <w:r w:rsidR="00F27098">
        <w:rPr>
          <w:color w:val="444444"/>
          <w:kern w:val="24"/>
        </w:rPr>
        <w:t xml:space="preserve"> 10</w:t>
      </w:r>
      <w:proofErr w:type="gramStart"/>
      <w:r w:rsidR="00F27098">
        <w:rPr>
          <w:color w:val="444444"/>
          <w:kern w:val="24"/>
        </w:rPr>
        <w:t xml:space="preserve"> А</w:t>
      </w:r>
      <w:proofErr w:type="gramEnd"/>
      <w:r w:rsidRPr="00AF01C6">
        <w:rPr>
          <w:color w:val="444444"/>
          <w:kern w:val="24"/>
        </w:rPr>
        <w:t xml:space="preserve"> прошли  онлайн-пробы по компетенции Учитель (начальных классов) на базе </w:t>
      </w:r>
      <w:proofErr w:type="spellStart"/>
      <w:r w:rsidRPr="00AF01C6">
        <w:rPr>
          <w:color w:val="444444"/>
          <w:kern w:val="24"/>
        </w:rPr>
        <w:t>педколледжа</w:t>
      </w:r>
      <w:proofErr w:type="spellEnd"/>
      <w:r w:rsidRPr="00AF01C6">
        <w:rPr>
          <w:color w:val="444444"/>
          <w:kern w:val="24"/>
        </w:rPr>
        <w:t xml:space="preserve"> №1, ученица 10 Б </w:t>
      </w:r>
      <w:r w:rsidRPr="00AF01C6">
        <w:rPr>
          <w:color w:val="444444"/>
          <w:kern w:val="24"/>
        </w:rPr>
        <w:lastRenderedPageBreak/>
        <w:t xml:space="preserve">класса </w:t>
      </w:r>
      <w:r w:rsidR="00F27098">
        <w:rPr>
          <w:color w:val="444444"/>
          <w:kern w:val="24"/>
        </w:rPr>
        <w:t>0</w:t>
      </w:r>
      <w:r w:rsidRPr="00AF01C6">
        <w:rPr>
          <w:color w:val="444444"/>
          <w:kern w:val="24"/>
        </w:rPr>
        <w:t>9 марта 2021 г. заняла второе место на городском этапе НПК по теме финансовая безопасность.</w:t>
      </w:r>
    </w:p>
    <w:p w:rsidR="00EB055E" w:rsidRPr="00AF01C6" w:rsidRDefault="00EB055E" w:rsidP="00DE1C01">
      <w:pPr>
        <w:pStyle w:val="Default"/>
        <w:ind w:firstLine="567"/>
        <w:jc w:val="both"/>
        <w:rPr>
          <w:rFonts w:eastAsia="Calibri"/>
        </w:rPr>
      </w:pPr>
    </w:p>
    <w:p w:rsidR="00A868E2" w:rsidRPr="00AF01C6" w:rsidRDefault="00242F9E" w:rsidP="00AF01C6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242F9E">
        <w:rPr>
          <w:rFonts w:eastAsia="Calibri"/>
          <w:b/>
        </w:rPr>
        <w:t>Слайд 10</w:t>
      </w:r>
      <w:r>
        <w:rPr>
          <w:rFonts w:eastAsia="Calibri"/>
        </w:rPr>
        <w:t xml:space="preserve">. </w:t>
      </w:r>
      <w:r w:rsidR="00144908" w:rsidRPr="00602D82">
        <w:rPr>
          <w:rFonts w:eastAsia="Calibri"/>
        </w:rPr>
        <w:t xml:space="preserve">Третий вопрос, о месте проведения профессиональных проб. </w:t>
      </w:r>
      <w:r w:rsidR="00EB055E" w:rsidRPr="00602D82">
        <w:rPr>
          <w:rFonts w:eastAsia="Calibri"/>
        </w:rPr>
        <w:t xml:space="preserve"> </w:t>
      </w:r>
      <w:r w:rsidR="00144908" w:rsidRPr="00602D82">
        <w:rPr>
          <w:color w:val="000000"/>
        </w:rPr>
        <w:t xml:space="preserve">В условиях самоизоляции, ограничения возможностей посещения объектов социальной практики, педагогом-психологом школы </w:t>
      </w:r>
      <w:r w:rsidR="00B31F34" w:rsidRPr="00602D82">
        <w:rPr>
          <w:color w:val="000000"/>
        </w:rPr>
        <w:t xml:space="preserve">была </w:t>
      </w:r>
      <w:r w:rsidR="000C4265" w:rsidRPr="00602D82">
        <w:rPr>
          <w:color w:val="000000"/>
        </w:rPr>
        <w:t>составлена</w:t>
      </w:r>
      <w:r w:rsidR="00144908" w:rsidRPr="00602D82">
        <w:rPr>
          <w:color w:val="000000"/>
        </w:rPr>
        <w:t xml:space="preserve"> программа профессиональной пробы</w:t>
      </w:r>
      <w:r w:rsidR="00B31F34" w:rsidRPr="00602D82">
        <w:rPr>
          <w:color w:val="000000"/>
        </w:rPr>
        <w:t>,</w:t>
      </w:r>
      <w:r w:rsidR="000C4265" w:rsidRPr="00602D82">
        <w:rPr>
          <w:color w:val="000000"/>
        </w:rPr>
        <w:t xml:space="preserve"> в ней определены цели</w:t>
      </w:r>
      <w:r w:rsidR="00EB055E" w:rsidRPr="00602D82">
        <w:rPr>
          <w:color w:val="000000"/>
        </w:rPr>
        <w:t>,</w:t>
      </w:r>
      <w:r w:rsidR="00B31F34" w:rsidRPr="00602D82">
        <w:rPr>
          <w:color w:val="000000"/>
        </w:rPr>
        <w:t xml:space="preserve"> задачи, планируемые результаты. </w:t>
      </w:r>
      <w:r w:rsidR="00A868E2">
        <w:rPr>
          <w:color w:val="000000"/>
        </w:rPr>
        <w:t>Р</w:t>
      </w:r>
      <w:r w:rsidR="00B31F34" w:rsidRPr="00602D82">
        <w:rPr>
          <w:color w:val="000000"/>
        </w:rPr>
        <w:t>азработаны этапы пробы</w:t>
      </w:r>
      <w:r w:rsidR="00A868E2">
        <w:rPr>
          <w:color w:val="000000"/>
        </w:rPr>
        <w:t xml:space="preserve"> с 1 по 3 уровень сложности,</w:t>
      </w:r>
      <w:r w:rsidR="00EB055E" w:rsidRPr="00602D82">
        <w:rPr>
          <w:color w:val="000000"/>
        </w:rPr>
        <w:t xml:space="preserve"> составлен</w:t>
      </w:r>
      <w:r w:rsidR="00B31F34" w:rsidRPr="00602D82">
        <w:rPr>
          <w:color w:val="000000"/>
        </w:rPr>
        <w:t>ы</w:t>
      </w:r>
      <w:r w:rsidR="00EB055E" w:rsidRPr="00602D82">
        <w:rPr>
          <w:color w:val="000000"/>
        </w:rPr>
        <w:t xml:space="preserve"> </w:t>
      </w:r>
      <w:r w:rsidR="00144908" w:rsidRPr="00602D82">
        <w:rPr>
          <w:color w:val="000000"/>
        </w:rPr>
        <w:t>кей</w:t>
      </w:r>
      <w:r w:rsidR="000C4265" w:rsidRPr="00602D82">
        <w:rPr>
          <w:color w:val="000000"/>
        </w:rPr>
        <w:t>с</w:t>
      </w:r>
      <w:r w:rsidR="00B31F34" w:rsidRPr="00602D82">
        <w:rPr>
          <w:color w:val="000000"/>
        </w:rPr>
        <w:t xml:space="preserve">ы с играми и упражнениями для их проведения. </w:t>
      </w:r>
      <w:r w:rsidR="00A868E2">
        <w:rPr>
          <w:color w:val="000000"/>
        </w:rPr>
        <w:t>Представлен</w:t>
      </w:r>
      <w:r w:rsidR="00B31F34" w:rsidRPr="00602D82">
        <w:rPr>
          <w:color w:val="000000"/>
        </w:rPr>
        <w:t xml:space="preserve"> вариант</w:t>
      </w:r>
      <w:r w:rsidR="000C4265" w:rsidRPr="00602D82">
        <w:rPr>
          <w:color w:val="000000"/>
        </w:rPr>
        <w:t xml:space="preserve"> разработки процессуальных и результативных критериев </w:t>
      </w:r>
      <w:r w:rsidR="00A868E2">
        <w:rPr>
          <w:color w:val="000000"/>
        </w:rPr>
        <w:t xml:space="preserve">к оценке </w:t>
      </w:r>
      <w:proofErr w:type="spellStart"/>
      <w:r w:rsidR="00B31F34" w:rsidRPr="00602D82">
        <w:rPr>
          <w:color w:val="000000"/>
        </w:rPr>
        <w:t>пр</w:t>
      </w:r>
      <w:r w:rsidR="00A868E2">
        <w:rPr>
          <w:color w:val="000000"/>
        </w:rPr>
        <w:t>офпробы</w:t>
      </w:r>
      <w:proofErr w:type="spellEnd"/>
      <w:r w:rsidR="00A868E2">
        <w:rPr>
          <w:color w:val="000000"/>
        </w:rPr>
        <w:t>, оформлен</w:t>
      </w:r>
      <w:r w:rsidR="00B31F34" w:rsidRPr="00602D82">
        <w:rPr>
          <w:color w:val="000000"/>
        </w:rPr>
        <w:t xml:space="preserve"> </w:t>
      </w:r>
      <w:r w:rsidR="00B31F34" w:rsidRPr="00602D82">
        <w:rPr>
          <w:b/>
        </w:rPr>
        <w:t>Лист оценки прохождения профессиональной пробы</w:t>
      </w:r>
      <w:r w:rsidR="00602D82" w:rsidRPr="00602D82">
        <w:rPr>
          <w:b/>
        </w:rPr>
        <w:t>.</w:t>
      </w:r>
      <w:r w:rsidR="00B31F34" w:rsidRPr="00602D82">
        <w:rPr>
          <w:b/>
        </w:rPr>
        <w:t xml:space="preserve"> </w:t>
      </w:r>
    </w:p>
    <w:p w:rsidR="00B31F34" w:rsidRDefault="00B31F34" w:rsidP="00B31F3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02D82">
        <w:rPr>
          <w:rFonts w:ascii="Times New Roman" w:hAnsi="Times New Roman" w:cs="Times New Roman"/>
          <w:color w:val="000000"/>
          <w:sz w:val="24"/>
          <w:szCs w:val="24"/>
        </w:rPr>
        <w:t>Занятия по подготовке и проведению профессиональных проб</w:t>
      </w:r>
      <w:r w:rsidR="00602D82" w:rsidRPr="00602D82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педагога-психолога</w:t>
      </w:r>
      <w:r w:rsidRPr="00602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D82" w:rsidRPr="00602D82">
        <w:rPr>
          <w:rFonts w:ascii="Times New Roman" w:hAnsi="Times New Roman" w:cs="Times New Roman"/>
          <w:color w:val="000000"/>
          <w:sz w:val="24"/>
          <w:szCs w:val="24"/>
        </w:rPr>
        <w:t>проходили</w:t>
      </w:r>
      <w:r w:rsidRPr="00602D82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программы курса внеурочной деятельности.</w:t>
      </w:r>
      <w:r w:rsidR="00AF01C6">
        <w:rPr>
          <w:rFonts w:ascii="Times New Roman" w:hAnsi="Times New Roman" w:cs="Times New Roman"/>
          <w:color w:val="000000"/>
          <w:sz w:val="24"/>
          <w:szCs w:val="24"/>
        </w:rPr>
        <w:t xml:space="preserve"> Обработка результатов социометри</w:t>
      </w:r>
      <w:r w:rsidR="00F27098">
        <w:rPr>
          <w:rFonts w:ascii="Times New Roman" w:hAnsi="Times New Roman" w:cs="Times New Roman"/>
          <w:color w:val="000000"/>
          <w:sz w:val="24"/>
          <w:szCs w:val="24"/>
        </w:rPr>
        <w:t>ческого исследования</w:t>
      </w:r>
      <w:r w:rsidR="00AF01C6">
        <w:rPr>
          <w:rFonts w:ascii="Times New Roman" w:hAnsi="Times New Roman" w:cs="Times New Roman"/>
          <w:color w:val="000000"/>
          <w:sz w:val="24"/>
          <w:szCs w:val="24"/>
        </w:rPr>
        <w:t xml:space="preserve"> учащимися </w:t>
      </w:r>
      <w:r w:rsidR="00F2709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осуществлялась </w:t>
      </w:r>
      <w:r w:rsidR="00AF01C6">
        <w:rPr>
          <w:rFonts w:ascii="Times New Roman" w:hAnsi="Times New Roman" w:cs="Times New Roman"/>
          <w:color w:val="000000"/>
          <w:sz w:val="24"/>
          <w:szCs w:val="24"/>
        </w:rPr>
        <w:t>с помощью пакета программ</w:t>
      </w:r>
      <w:r w:rsidR="00AF01C6" w:rsidRPr="00AF01C6">
        <w:rPr>
          <w:rFonts w:ascii="Times New Roman" w:hAnsi="Times New Roman" w:cs="Times New Roman"/>
          <w:sz w:val="24"/>
        </w:rPr>
        <w:t xml:space="preserve"> </w:t>
      </w:r>
      <w:r w:rsidR="00AF01C6" w:rsidRPr="00D45EE3">
        <w:rPr>
          <w:rFonts w:ascii="Times New Roman" w:hAnsi="Times New Roman" w:cs="Times New Roman"/>
          <w:sz w:val="24"/>
          <w:lang w:val="en-US"/>
        </w:rPr>
        <w:t>Microsoft</w:t>
      </w:r>
      <w:r w:rsidR="00AF01C6" w:rsidRPr="00D45EE3">
        <w:rPr>
          <w:rFonts w:ascii="Times New Roman" w:hAnsi="Times New Roman" w:cs="Times New Roman"/>
          <w:sz w:val="24"/>
        </w:rPr>
        <w:t xml:space="preserve"> </w:t>
      </w:r>
      <w:r w:rsidR="00AF01C6">
        <w:rPr>
          <w:rFonts w:ascii="Times New Roman" w:hAnsi="Times New Roman" w:cs="Times New Roman"/>
          <w:sz w:val="24"/>
          <w:lang w:val="en-US"/>
        </w:rPr>
        <w:t>O</w:t>
      </w:r>
      <w:r w:rsidR="00AF01C6" w:rsidRPr="00D45EE3">
        <w:rPr>
          <w:rFonts w:ascii="Times New Roman" w:hAnsi="Times New Roman" w:cs="Times New Roman"/>
          <w:sz w:val="24"/>
          <w:lang w:val="en-US"/>
        </w:rPr>
        <w:t>ffice</w:t>
      </w:r>
      <w:r w:rsidR="00AF01C6" w:rsidRPr="00D45EE3">
        <w:rPr>
          <w:rFonts w:ascii="Times New Roman" w:hAnsi="Times New Roman" w:cs="Times New Roman"/>
          <w:sz w:val="24"/>
        </w:rPr>
        <w:t xml:space="preserve"> </w:t>
      </w:r>
      <w:r w:rsidR="00AF01C6" w:rsidRPr="00D45EE3">
        <w:rPr>
          <w:rFonts w:ascii="Times New Roman" w:hAnsi="Times New Roman" w:cs="Times New Roman"/>
          <w:sz w:val="24"/>
          <w:lang w:val="en-US"/>
        </w:rPr>
        <w:t>Excel</w:t>
      </w:r>
      <w:r w:rsidR="00AF01C6">
        <w:rPr>
          <w:rFonts w:ascii="Times New Roman" w:hAnsi="Times New Roman" w:cs="Times New Roman"/>
          <w:sz w:val="24"/>
        </w:rPr>
        <w:t>.</w:t>
      </w:r>
    </w:p>
    <w:p w:rsidR="009A2FEA" w:rsidRPr="00C4349C" w:rsidRDefault="00F27098" w:rsidP="00242F9E">
      <w:pPr>
        <w:pStyle w:val="a3"/>
        <w:ind w:firstLine="567"/>
        <w:jc w:val="both"/>
        <w:rPr>
          <w:color w:val="000000"/>
          <w:sz w:val="28"/>
          <w:szCs w:val="28"/>
        </w:rPr>
      </w:pPr>
      <w:proofErr w:type="gramStart"/>
      <w:r>
        <w:t>Следует отметить, что с</w:t>
      </w:r>
      <w:r w:rsidR="00AF01C6">
        <w:t xml:space="preserve">формулировать профессионально важные качества при проведении профессиональных проб могут ресурсы: программно-аппаратный комплекс «Профессиональные стандарты» ВНИИ Труда Минтруда России (http://profstandart.rosmintrud.ru/obshchiy-informatsionnyy-blok/natsionalnyy-reestr-professio </w:t>
      </w:r>
      <w:proofErr w:type="spellStart"/>
      <w:r w:rsidR="00AF01C6">
        <w:t>nalnykh-standartov</w:t>
      </w:r>
      <w:proofErr w:type="spellEnd"/>
      <w:r w:rsidR="00AF01C6">
        <w:t>/</w:t>
      </w:r>
      <w:proofErr w:type="spellStart"/>
      <w:r w:rsidR="00AF01C6">
        <w:t>reestr-professionalnykh-standartov</w:t>
      </w:r>
      <w:proofErr w:type="spellEnd"/>
      <w:r w:rsidR="00AF01C6">
        <w:t xml:space="preserve">/), портал Федеральных государственных образовательных стандартов высшего образования (http://fgosvo.ru/fgosvo/92/91/4), </w:t>
      </w:r>
      <w:r>
        <w:t>«Атласом новых профессий», разработанным экспертами Агентства стратегических инициатив и Московской школы управления «</w:t>
      </w:r>
      <w:proofErr w:type="spellStart"/>
      <w:r>
        <w:t>Сколково</w:t>
      </w:r>
      <w:proofErr w:type="spellEnd"/>
      <w:r>
        <w:t>» совместно с представителями крупнейших</w:t>
      </w:r>
      <w:proofErr w:type="gramEnd"/>
      <w:r>
        <w:t xml:space="preserve"> </w:t>
      </w:r>
      <w:proofErr w:type="gramStart"/>
      <w:r>
        <w:t>российский</w:t>
      </w:r>
      <w:proofErr w:type="gramEnd"/>
      <w:r>
        <w:t xml:space="preserve"> компаний) </w:t>
      </w:r>
      <w:r w:rsidR="00AF01C6">
        <w:t>(</w:t>
      </w:r>
      <w:hyperlink r:id="rId10" w:history="1">
        <w:r w:rsidR="00AF01C6" w:rsidRPr="008F4ED9">
          <w:rPr>
            <w:rStyle w:val="a4"/>
          </w:rPr>
          <w:t>http://atlas100.ru/</w:t>
        </w:r>
      </w:hyperlink>
      <w:r w:rsidR="00AF01C6">
        <w:t>), ФГОС СОО.</w:t>
      </w:r>
    </w:p>
    <w:p w:rsidR="00C301FA" w:rsidRDefault="008F628A" w:rsidP="007C37D4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Слайд 11</w:t>
      </w:r>
      <w:r w:rsidR="00BF54D1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C301FA">
        <w:rPr>
          <w:rFonts w:ascii="Times New Roman" w:hAnsi="Times New Roman" w:cs="Times New Roman"/>
          <w:color w:val="000000"/>
          <w:sz w:val="27"/>
          <w:szCs w:val="27"/>
        </w:rPr>
        <w:t>Уважаемые коллеги!</w:t>
      </w:r>
      <w:r w:rsidR="00B4681B">
        <w:rPr>
          <w:rFonts w:ascii="Times New Roman" w:hAnsi="Times New Roman" w:cs="Times New Roman"/>
          <w:color w:val="000000"/>
          <w:sz w:val="27"/>
          <w:szCs w:val="27"/>
        </w:rPr>
        <w:t xml:space="preserve"> В рамках городского мероприятия нами подготовлены материалы, позволяющие </w:t>
      </w:r>
      <w:r w:rsidR="00242F9E">
        <w:rPr>
          <w:rFonts w:ascii="Times New Roman" w:hAnsi="Times New Roman" w:cs="Times New Roman"/>
          <w:color w:val="000000"/>
          <w:sz w:val="27"/>
          <w:szCs w:val="27"/>
        </w:rPr>
        <w:t xml:space="preserve">комплексно оценить деятельность педагогического коллектива </w:t>
      </w:r>
      <w:r w:rsidR="00B4681B">
        <w:rPr>
          <w:rFonts w:ascii="Times New Roman" w:hAnsi="Times New Roman" w:cs="Times New Roman"/>
          <w:color w:val="000000"/>
          <w:sz w:val="27"/>
          <w:szCs w:val="27"/>
        </w:rPr>
        <w:t xml:space="preserve">по проблеме организации и проведения профессиональных проб, принять к размышлению </w:t>
      </w:r>
      <w:r w:rsidR="00242F9E">
        <w:rPr>
          <w:rFonts w:ascii="Times New Roman" w:hAnsi="Times New Roman" w:cs="Times New Roman"/>
          <w:color w:val="000000"/>
          <w:sz w:val="27"/>
          <w:szCs w:val="27"/>
        </w:rPr>
        <w:t xml:space="preserve">наш </w:t>
      </w:r>
      <w:r w:rsidR="00B4681B">
        <w:rPr>
          <w:rFonts w:ascii="Times New Roman" w:hAnsi="Times New Roman" w:cs="Times New Roman"/>
          <w:color w:val="000000"/>
          <w:sz w:val="27"/>
          <w:szCs w:val="27"/>
        </w:rPr>
        <w:t xml:space="preserve">опыт работы, </w:t>
      </w:r>
      <w:r w:rsidR="00242F9E"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 w:rsidR="00B4681B">
        <w:rPr>
          <w:rFonts w:ascii="Times New Roman" w:hAnsi="Times New Roman" w:cs="Times New Roman"/>
          <w:color w:val="000000"/>
          <w:sz w:val="27"/>
          <w:szCs w:val="27"/>
        </w:rPr>
        <w:t xml:space="preserve">использовать </w:t>
      </w:r>
      <w:r w:rsidR="00242F9E">
        <w:rPr>
          <w:rFonts w:ascii="Times New Roman" w:hAnsi="Times New Roman" w:cs="Times New Roman"/>
          <w:color w:val="000000"/>
          <w:sz w:val="27"/>
          <w:szCs w:val="27"/>
        </w:rPr>
        <w:t xml:space="preserve">его </w:t>
      </w:r>
      <w:r w:rsidR="00B4681B">
        <w:rPr>
          <w:rFonts w:ascii="Times New Roman" w:hAnsi="Times New Roman" w:cs="Times New Roman"/>
          <w:color w:val="000000"/>
          <w:sz w:val="27"/>
          <w:szCs w:val="27"/>
        </w:rPr>
        <w:t>в своей работе.</w:t>
      </w:r>
      <w:r w:rsidR="00473D0A">
        <w:rPr>
          <w:rFonts w:ascii="Times New Roman" w:hAnsi="Times New Roman" w:cs="Times New Roman"/>
          <w:color w:val="000000"/>
          <w:sz w:val="27"/>
          <w:szCs w:val="27"/>
        </w:rPr>
        <w:t xml:space="preserve"> Материалы </w:t>
      </w:r>
      <w:r w:rsidR="00242F9E">
        <w:rPr>
          <w:rFonts w:ascii="Times New Roman" w:hAnsi="Times New Roman" w:cs="Times New Roman"/>
          <w:color w:val="000000"/>
          <w:sz w:val="27"/>
          <w:szCs w:val="27"/>
        </w:rPr>
        <w:t xml:space="preserve">будут </w:t>
      </w:r>
      <w:r w:rsidR="00473D0A">
        <w:rPr>
          <w:rFonts w:ascii="Times New Roman" w:hAnsi="Times New Roman" w:cs="Times New Roman"/>
          <w:color w:val="000000"/>
          <w:sz w:val="27"/>
          <w:szCs w:val="27"/>
        </w:rPr>
        <w:t xml:space="preserve">размещены на сайте образовательной организации и  ссылке </w:t>
      </w:r>
      <w:r w:rsidR="00242F9E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  <w:r w:rsidR="00473D0A">
        <w:rPr>
          <w:rFonts w:ascii="Times New Roman" w:hAnsi="Times New Roman" w:cs="Times New Roman"/>
          <w:color w:val="000000"/>
          <w:sz w:val="27"/>
          <w:szCs w:val="27"/>
        </w:rPr>
        <w:t>ресурсного центра.</w:t>
      </w:r>
    </w:p>
    <w:p w:rsidR="00CF657B" w:rsidRDefault="00242F9E" w:rsidP="00F703D8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начале выступления нами было сказано, что о</w:t>
      </w:r>
      <w:r w:rsidR="00473D0A">
        <w:rPr>
          <w:rFonts w:ascii="Times New Roman" w:hAnsi="Times New Roman" w:cs="Times New Roman"/>
          <w:color w:val="000000"/>
          <w:sz w:val="27"/>
          <w:szCs w:val="27"/>
        </w:rPr>
        <w:t>сновным новообразованием средней школы является самоопределение</w:t>
      </w:r>
      <w:r w:rsidR="00F703D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473D0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703D8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473D0A">
        <w:rPr>
          <w:rFonts w:ascii="Times New Roman" w:hAnsi="Times New Roman" w:cs="Times New Roman"/>
          <w:color w:val="000000"/>
          <w:sz w:val="27"/>
          <w:szCs w:val="27"/>
        </w:rPr>
        <w:t xml:space="preserve"> контексте </w:t>
      </w:r>
      <w:r w:rsidR="00F703D8">
        <w:rPr>
          <w:rFonts w:ascii="Times New Roman" w:hAnsi="Times New Roman" w:cs="Times New Roman"/>
          <w:color w:val="000000"/>
          <w:sz w:val="27"/>
          <w:szCs w:val="27"/>
        </w:rPr>
        <w:t>реализации</w:t>
      </w:r>
      <w:r w:rsidR="00473D0A">
        <w:rPr>
          <w:rFonts w:ascii="Times New Roman" w:hAnsi="Times New Roman" w:cs="Times New Roman"/>
          <w:color w:val="000000"/>
          <w:sz w:val="27"/>
          <w:szCs w:val="27"/>
        </w:rPr>
        <w:t xml:space="preserve"> основной образовательной программы</w:t>
      </w:r>
      <w:r w:rsidR="00F703D8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276F4E">
        <w:rPr>
          <w:rFonts w:ascii="Times New Roman" w:hAnsi="Times New Roman" w:cs="Times New Roman"/>
          <w:color w:val="000000"/>
          <w:sz w:val="27"/>
          <w:szCs w:val="27"/>
        </w:rPr>
        <w:t>нами осуществлена попытка организации самостоятельного поиска учащимися личностно-значимых смыслов в конкретной профессиональной деятел</w:t>
      </w:r>
      <w:r>
        <w:rPr>
          <w:rFonts w:ascii="Times New Roman" w:hAnsi="Times New Roman" w:cs="Times New Roman"/>
          <w:color w:val="000000"/>
          <w:sz w:val="27"/>
          <w:szCs w:val="27"/>
        </w:rPr>
        <w:t>ьности и изучаемого предмета – М</w:t>
      </w:r>
      <w:r w:rsidR="00276F4E">
        <w:rPr>
          <w:rFonts w:ascii="Times New Roman" w:hAnsi="Times New Roman" w:cs="Times New Roman"/>
          <w:color w:val="000000"/>
          <w:sz w:val="27"/>
          <w:szCs w:val="27"/>
        </w:rPr>
        <w:t>атематики. Уважаемые коллеги! Мы продемонстрируем небольшой фрагмент фильма открытого мероприятия</w:t>
      </w:r>
      <w:r w:rsidR="008F628A">
        <w:rPr>
          <w:rFonts w:ascii="Times New Roman" w:hAnsi="Times New Roman" w:cs="Times New Roman"/>
          <w:color w:val="000000"/>
          <w:sz w:val="27"/>
          <w:szCs w:val="27"/>
        </w:rPr>
        <w:t xml:space="preserve"> «Мир тригонометрии», разработанный учителем Семеновой Е.А.</w:t>
      </w:r>
      <w:r w:rsidR="00276F4E">
        <w:rPr>
          <w:rFonts w:ascii="Times New Roman" w:hAnsi="Times New Roman" w:cs="Times New Roman"/>
          <w:color w:val="000000"/>
          <w:sz w:val="27"/>
          <w:szCs w:val="27"/>
        </w:rPr>
        <w:t xml:space="preserve"> в рамках недели «Точных наук»,  в материала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х семинара вашему вниманию </w:t>
      </w:r>
      <w:r w:rsidR="00276F4E">
        <w:rPr>
          <w:rFonts w:ascii="Times New Roman" w:hAnsi="Times New Roman" w:cs="Times New Roman"/>
          <w:color w:val="000000"/>
          <w:sz w:val="27"/>
          <w:szCs w:val="27"/>
        </w:rPr>
        <w:t xml:space="preserve"> представлены  фильм, технологическая карта</w:t>
      </w:r>
      <w:r w:rsidR="008F628A">
        <w:rPr>
          <w:rFonts w:ascii="Times New Roman" w:hAnsi="Times New Roman" w:cs="Times New Roman"/>
          <w:color w:val="000000"/>
          <w:sz w:val="27"/>
          <w:szCs w:val="27"/>
        </w:rPr>
        <w:t xml:space="preserve"> урока</w:t>
      </w:r>
      <w:r>
        <w:rPr>
          <w:rFonts w:ascii="Times New Roman" w:hAnsi="Times New Roman" w:cs="Times New Roman"/>
          <w:color w:val="000000"/>
          <w:sz w:val="27"/>
          <w:szCs w:val="27"/>
        </w:rPr>
        <w:t>, презентация</w:t>
      </w:r>
      <w:r w:rsidR="00276F4E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42F9E" w:rsidRDefault="00242F9E" w:rsidP="00F703D8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Выступление учащихся еще раз подтверждают важность нахождения личностно-значимых смыслов через предмет к профессиональной деятельности.</w:t>
      </w:r>
    </w:p>
    <w:p w:rsidR="007A6CA7" w:rsidRDefault="007A6CA7" w:rsidP="008F628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6"/>
          <w:tab w:val="left" w:pos="10348"/>
          <w:tab w:val="left" w:pos="10490"/>
        </w:tabs>
        <w:spacing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28A">
        <w:rPr>
          <w:rFonts w:ascii="Times New Roman" w:hAnsi="Times New Roman" w:cs="Times New Roman"/>
          <w:color w:val="000000"/>
          <w:sz w:val="27"/>
          <w:szCs w:val="27"/>
        </w:rPr>
        <w:t>В условиях цифровизации меняется логика производственных процессов.</w:t>
      </w:r>
      <w:r w:rsidRPr="008F628A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востребованными являются специалисты владеющие технологиями </w:t>
      </w:r>
      <w:proofErr w:type="spellStart"/>
      <w:r w:rsidRPr="008F628A"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 w:rsidRPr="008F628A">
        <w:rPr>
          <w:rFonts w:ascii="Times New Roman" w:hAnsi="Times New Roman" w:cs="Times New Roman"/>
          <w:color w:val="000000"/>
          <w:sz w:val="28"/>
          <w:szCs w:val="28"/>
        </w:rPr>
        <w:t>-специальностей в сочетании с фундаментальным образованием. Вашему вниманию представлен фрагмент профессиональной пробы</w:t>
      </w:r>
      <w:r w:rsidR="008F628A" w:rsidRPr="008F628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8F628A" w:rsidRPr="008F628A">
        <w:rPr>
          <w:rFonts w:ascii="Times New Roman" w:hAnsi="Times New Roman" w:cs="Times New Roman"/>
          <w:b/>
          <w:color w:val="000000"/>
        </w:rPr>
        <w:t>«3D – ВИЗУАЛИЗАЦИЯ МОДЕЛИ ДЕТАЛИ»</w:t>
      </w:r>
      <w:r w:rsidR="00242F9E">
        <w:rPr>
          <w:rFonts w:ascii="Times New Roman" w:hAnsi="Times New Roman" w:cs="Times New Roman"/>
          <w:b/>
          <w:color w:val="000000"/>
        </w:rPr>
        <w:t>.</w:t>
      </w:r>
    </w:p>
    <w:p w:rsidR="00F47727" w:rsidRDefault="00242F9E" w:rsidP="008F628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6"/>
          <w:tab w:val="left" w:pos="10348"/>
          <w:tab w:val="left" w:pos="10490"/>
        </w:tabs>
        <w:spacing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Интересным событием стало участие в </w:t>
      </w:r>
      <w:r w:rsidR="00D8590B">
        <w:rPr>
          <w:rFonts w:ascii="Times New Roman" w:hAnsi="Times New Roman" w:cs="Times New Roman"/>
          <w:color w:val="000000"/>
          <w:sz w:val="28"/>
          <w:szCs w:val="28"/>
        </w:rPr>
        <w:t>онлайн-пробах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проводимым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УрФУ</w:t>
      </w:r>
      <w:proofErr w:type="spellEnd"/>
    </w:p>
    <w:p w:rsidR="00F47727" w:rsidRPr="008F628A" w:rsidRDefault="00D8590B" w:rsidP="008F628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6"/>
          <w:tab w:val="left" w:pos="10348"/>
          <w:tab w:val="left" w:pos="10490"/>
        </w:tabs>
        <w:spacing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47727">
        <w:rPr>
          <w:rFonts w:ascii="Times New Roman" w:hAnsi="Times New Roman" w:cs="Times New Roman"/>
          <w:color w:val="000000"/>
          <w:sz w:val="28"/>
          <w:szCs w:val="28"/>
        </w:rPr>
        <w:t>ест-драйв «</w:t>
      </w:r>
      <w:proofErr w:type="gramStart"/>
      <w:r w:rsidR="00F47727">
        <w:rPr>
          <w:rFonts w:ascii="Times New Roman" w:hAnsi="Times New Roman" w:cs="Times New Roman"/>
          <w:color w:val="000000"/>
          <w:sz w:val="28"/>
          <w:szCs w:val="28"/>
        </w:rPr>
        <w:t>Деловые</w:t>
      </w:r>
      <w:proofErr w:type="gramEnd"/>
      <w:r w:rsidR="00F47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7727">
        <w:rPr>
          <w:rFonts w:ascii="Times New Roman" w:hAnsi="Times New Roman" w:cs="Times New Roman"/>
          <w:color w:val="000000"/>
          <w:sz w:val="28"/>
          <w:szCs w:val="28"/>
        </w:rPr>
        <w:t>параболки</w:t>
      </w:r>
      <w:proofErr w:type="spellEnd"/>
      <w:r w:rsidR="00F47727">
        <w:rPr>
          <w:rFonts w:ascii="Times New Roman" w:hAnsi="Times New Roman" w:cs="Times New Roman"/>
          <w:color w:val="000000"/>
          <w:sz w:val="28"/>
          <w:szCs w:val="28"/>
        </w:rPr>
        <w:t xml:space="preserve">». Отв. </w:t>
      </w:r>
      <w:proofErr w:type="spellStart"/>
      <w:r w:rsidR="00F47727">
        <w:rPr>
          <w:rFonts w:ascii="Times New Roman" w:hAnsi="Times New Roman" w:cs="Times New Roman"/>
          <w:color w:val="000000"/>
          <w:sz w:val="28"/>
          <w:szCs w:val="28"/>
        </w:rPr>
        <w:t>Расюк</w:t>
      </w:r>
      <w:proofErr w:type="spellEnd"/>
      <w:r w:rsidR="00F47727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10 класса выполняя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осуществляли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профпробы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социальные практики.</w:t>
      </w:r>
    </w:p>
    <w:p w:rsidR="00E2079B" w:rsidRDefault="003D537F" w:rsidP="007A6CA7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Особое внимание в реализации инновационного проекта мы уделяем организации социальной практики как месту </w:t>
      </w:r>
      <w:r w:rsidR="00B9635A"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 xml:space="preserve">профессиональных проб. В условиях самоизоляции, ограничения возможностей посещения </w:t>
      </w:r>
      <w:r w:rsidR="00B9635A">
        <w:rPr>
          <w:color w:val="000000"/>
          <w:sz w:val="28"/>
          <w:szCs w:val="28"/>
        </w:rPr>
        <w:t>объектов социальной практики, педагогом-психологом школы разработана программа профессиональной пробы</w:t>
      </w:r>
      <w:r w:rsidR="008F628A">
        <w:rPr>
          <w:color w:val="000000"/>
          <w:sz w:val="28"/>
          <w:szCs w:val="28"/>
        </w:rPr>
        <w:t xml:space="preserve">, лист оценки, </w:t>
      </w:r>
      <w:proofErr w:type="gramStart"/>
      <w:r w:rsidR="008F628A">
        <w:rPr>
          <w:color w:val="000000"/>
          <w:sz w:val="28"/>
          <w:szCs w:val="28"/>
        </w:rPr>
        <w:t>кей</w:t>
      </w:r>
      <w:r w:rsidR="00A14776">
        <w:rPr>
          <w:color w:val="000000"/>
          <w:sz w:val="28"/>
          <w:szCs w:val="28"/>
        </w:rPr>
        <w:t>с-заданий</w:t>
      </w:r>
      <w:proofErr w:type="gramEnd"/>
      <w:r w:rsidR="00A14776">
        <w:rPr>
          <w:color w:val="000000"/>
          <w:sz w:val="28"/>
          <w:szCs w:val="28"/>
        </w:rPr>
        <w:t xml:space="preserve"> для прохождения пробы в условиях образовательного учреждения. Материалы разработаны педагогом-психологом Соколовой Н.В.</w:t>
      </w:r>
    </w:p>
    <w:p w:rsidR="007A6CA7" w:rsidRDefault="00D8590B" w:rsidP="008F628A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12. </w:t>
      </w:r>
      <w:r w:rsidR="00E2079B">
        <w:rPr>
          <w:color w:val="000000"/>
          <w:sz w:val="28"/>
          <w:szCs w:val="28"/>
        </w:rPr>
        <w:t>По нашему убеждению профессиональные пробы и социальные практики необходимо начинать в основной школе. Примером социальной практики, по организации общественно значимой деятельности учащихся стало участие в программе «</w:t>
      </w:r>
      <w:proofErr w:type="gramStart"/>
      <w:r w:rsidR="00E2079B">
        <w:rPr>
          <w:color w:val="000000"/>
          <w:sz w:val="28"/>
          <w:szCs w:val="28"/>
        </w:rPr>
        <w:t>Детский</w:t>
      </w:r>
      <w:proofErr w:type="gramEnd"/>
      <w:r w:rsidR="00E2079B">
        <w:rPr>
          <w:color w:val="000000"/>
          <w:sz w:val="28"/>
          <w:szCs w:val="28"/>
        </w:rPr>
        <w:t xml:space="preserve"> </w:t>
      </w:r>
      <w:proofErr w:type="spellStart"/>
      <w:r w:rsidR="00E2079B">
        <w:rPr>
          <w:color w:val="000000"/>
          <w:sz w:val="28"/>
          <w:szCs w:val="28"/>
        </w:rPr>
        <w:t>форсайт</w:t>
      </w:r>
      <w:proofErr w:type="spellEnd"/>
      <w:r w:rsidR="00E2079B">
        <w:rPr>
          <w:color w:val="000000"/>
          <w:sz w:val="28"/>
          <w:szCs w:val="28"/>
        </w:rPr>
        <w:t>»</w:t>
      </w:r>
      <w:r w:rsidR="00826236">
        <w:rPr>
          <w:color w:val="000000"/>
          <w:sz w:val="28"/>
          <w:szCs w:val="28"/>
        </w:rPr>
        <w:t>.</w:t>
      </w:r>
      <w:r w:rsidR="00E2079B" w:rsidRPr="00E207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2623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26236">
        <w:rPr>
          <w:color w:val="333333"/>
          <w:shd w:val="clear" w:color="auto" w:fill="FFFFFF"/>
        </w:rPr>
        <w:t xml:space="preserve">Группой учащихся </w:t>
      </w:r>
      <w:r w:rsidR="00E2079B">
        <w:rPr>
          <w:color w:val="000000"/>
          <w:sz w:val="28"/>
          <w:szCs w:val="28"/>
        </w:rPr>
        <w:t xml:space="preserve">под руководством педагога </w:t>
      </w:r>
      <w:proofErr w:type="spellStart"/>
      <w:r w:rsidR="00E2079B">
        <w:rPr>
          <w:color w:val="000000"/>
          <w:sz w:val="28"/>
          <w:szCs w:val="28"/>
        </w:rPr>
        <w:t>Чигринец</w:t>
      </w:r>
      <w:proofErr w:type="spellEnd"/>
      <w:r w:rsidR="00E2079B">
        <w:rPr>
          <w:color w:val="000000"/>
          <w:sz w:val="28"/>
          <w:szCs w:val="28"/>
        </w:rPr>
        <w:t xml:space="preserve"> Т.В.</w:t>
      </w:r>
      <w:r w:rsidR="00826236">
        <w:rPr>
          <w:color w:val="000000"/>
          <w:sz w:val="28"/>
          <w:szCs w:val="28"/>
        </w:rPr>
        <w:t xml:space="preserve"> был реализован проект «Активные люди – успешный город», в номинации «Добрый город». В проекте представлена волонтерская работа отряда</w:t>
      </w:r>
      <w:r w:rsidR="003F04CB">
        <w:rPr>
          <w:color w:val="000000"/>
          <w:sz w:val="28"/>
          <w:szCs w:val="28"/>
        </w:rPr>
        <w:t xml:space="preserve">,  разработан сайт, позволяющий создать социальный сервис услуг для семей детей-инвалидов и детей с ОВЗ, жителей микрорайона </w:t>
      </w:r>
      <w:proofErr w:type="spellStart"/>
      <w:r w:rsidR="003F04CB">
        <w:rPr>
          <w:color w:val="000000"/>
          <w:sz w:val="28"/>
          <w:szCs w:val="28"/>
        </w:rPr>
        <w:t>Лебяжка</w:t>
      </w:r>
      <w:proofErr w:type="spellEnd"/>
      <w:r w:rsidR="003F04CB">
        <w:rPr>
          <w:color w:val="000000"/>
          <w:sz w:val="28"/>
          <w:szCs w:val="28"/>
        </w:rPr>
        <w:t xml:space="preserve">. Размещены результаты работы по реализации совместной деятельности с семьей Васильевых, с учеником Ромой в летний период в условиях пандемии. </w:t>
      </w:r>
      <w:r w:rsidR="00260C03">
        <w:rPr>
          <w:color w:val="000000"/>
          <w:sz w:val="28"/>
          <w:szCs w:val="28"/>
        </w:rPr>
        <w:t>Деятельность волонтерского отряда была оценена жюри Всероссийского конкурса социальных изменений, на который было подано 800 заявок, отобран 101 волонтерский отряд, наш отряд был среди 14 претендентов в указанной номинации. По итогам защиты команда награждена грамотой за участие, фамилии участников размещены на информационном ресурсе «Таланты России».</w:t>
      </w:r>
    </w:p>
    <w:p w:rsidR="00A14776" w:rsidRDefault="00D8590B" w:rsidP="008F628A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Интересным моментом является п</w:t>
      </w:r>
      <w:r w:rsidR="00A14776">
        <w:rPr>
          <w:color w:val="000000"/>
          <w:sz w:val="28"/>
          <w:szCs w:val="28"/>
        </w:rPr>
        <w:t>рофессиональная проб</w:t>
      </w:r>
      <w:r w:rsidR="00F47727">
        <w:rPr>
          <w:color w:val="000000"/>
          <w:sz w:val="28"/>
          <w:szCs w:val="28"/>
        </w:rPr>
        <w:t>а учащихся 9Б класса</w:t>
      </w:r>
      <w:r w:rsidR="00A14776">
        <w:rPr>
          <w:color w:val="000000"/>
          <w:sz w:val="28"/>
          <w:szCs w:val="28"/>
        </w:rPr>
        <w:t xml:space="preserve">, в форме </w:t>
      </w:r>
      <w:proofErr w:type="spellStart"/>
      <w:r w:rsidR="00A14776">
        <w:rPr>
          <w:color w:val="000000"/>
          <w:sz w:val="28"/>
          <w:szCs w:val="28"/>
        </w:rPr>
        <w:t>мудборда</w:t>
      </w:r>
      <w:proofErr w:type="spellEnd"/>
      <w:r w:rsidR="00A14776">
        <w:rPr>
          <w:color w:val="000000"/>
          <w:sz w:val="28"/>
          <w:szCs w:val="28"/>
        </w:rPr>
        <w:t xml:space="preserve"> «Выбор профессии»</w:t>
      </w:r>
      <w:r w:rsidR="00F47727">
        <w:rPr>
          <w:color w:val="000000"/>
          <w:sz w:val="28"/>
          <w:szCs w:val="28"/>
        </w:rPr>
        <w:t xml:space="preserve">, учитель </w:t>
      </w:r>
      <w:proofErr w:type="spellStart"/>
      <w:r w:rsidR="00F47727">
        <w:rPr>
          <w:color w:val="000000"/>
          <w:sz w:val="28"/>
          <w:szCs w:val="28"/>
        </w:rPr>
        <w:t>Чигринец</w:t>
      </w:r>
      <w:proofErr w:type="spellEnd"/>
      <w:r w:rsidR="00F47727">
        <w:rPr>
          <w:color w:val="000000"/>
          <w:sz w:val="28"/>
          <w:szCs w:val="28"/>
        </w:rPr>
        <w:t xml:space="preserve"> Т.В.</w:t>
      </w:r>
    </w:p>
    <w:p w:rsidR="00F47727" w:rsidRDefault="00F47727" w:rsidP="007C37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 необходимо отметить, что </w:t>
      </w:r>
      <w:r w:rsidR="00D8590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проведение профессиональных проб обеспечивают </w:t>
      </w:r>
      <w:r w:rsidR="00D463B0">
        <w:rPr>
          <w:rFonts w:ascii="Times New Roman" w:hAnsi="Times New Roman" w:cs="Times New Roman"/>
          <w:color w:val="000000"/>
          <w:sz w:val="28"/>
          <w:szCs w:val="28"/>
        </w:rPr>
        <w:t>успешность в формировании профессионального самоопределения</w:t>
      </w:r>
      <w:r w:rsidR="00D8590B">
        <w:rPr>
          <w:rFonts w:ascii="Times New Roman" w:hAnsi="Times New Roman" w:cs="Times New Roman"/>
          <w:color w:val="000000"/>
          <w:sz w:val="28"/>
          <w:szCs w:val="28"/>
        </w:rPr>
        <w:t xml:space="preserve">. Снимают вопросы не понимания, </w:t>
      </w:r>
      <w:r w:rsidR="00D859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зачем так «много учить», самое главное наполняют смыслом учебную деятельность.</w:t>
      </w:r>
    </w:p>
    <w:p w:rsidR="00D8590B" w:rsidRDefault="00D8590B" w:rsidP="007C37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Дальнейшее развитие инновационного проекта мы видим</w:t>
      </w:r>
      <w:r w:rsidR="00804CD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F657B" w:rsidRPr="007C37D4" w:rsidRDefault="00CC06CD" w:rsidP="007C37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7D4">
        <w:rPr>
          <w:rFonts w:ascii="Times New Roman" w:hAnsi="Times New Roman" w:cs="Times New Roman"/>
          <w:color w:val="000000"/>
          <w:sz w:val="28"/>
          <w:szCs w:val="28"/>
        </w:rPr>
        <w:t>внедрение методики профессиональных проб по формированию гибких компетенций с учетом возрастных особенностей и возможностей учащихся, направленной на развитие индивидуальной траектории профессионального самоопределения школьников в урочной и внеурочной деятельности;</w:t>
      </w:r>
    </w:p>
    <w:p w:rsidR="00CF657B" w:rsidRPr="007C37D4" w:rsidRDefault="00CF657B" w:rsidP="007C37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7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727">
        <w:rPr>
          <w:rFonts w:ascii="Times New Roman" w:hAnsi="Times New Roman" w:cs="Times New Roman"/>
          <w:color w:val="000000"/>
          <w:sz w:val="28"/>
          <w:szCs w:val="28"/>
        </w:rPr>
        <w:t>расширение</w:t>
      </w:r>
      <w:r w:rsidR="00CC06CD" w:rsidRPr="007C37D4">
        <w:rPr>
          <w:rFonts w:ascii="Times New Roman" w:hAnsi="Times New Roman" w:cs="Times New Roman"/>
          <w:color w:val="000000"/>
          <w:sz w:val="28"/>
          <w:szCs w:val="28"/>
        </w:rPr>
        <w:t xml:space="preserve"> спектра применения цифровых, информационно-коммуникативных технологий, компьютерного моделирования (симуляции) и программирования, E-портфолио, технологии </w:t>
      </w:r>
      <w:proofErr w:type="spellStart"/>
      <w:r w:rsidR="00CC06CD" w:rsidRPr="007C37D4">
        <w:rPr>
          <w:rFonts w:ascii="Times New Roman" w:hAnsi="Times New Roman" w:cs="Times New Roman"/>
          <w:color w:val="000000"/>
          <w:sz w:val="28"/>
          <w:szCs w:val="28"/>
        </w:rPr>
        <w:t>Start-up</w:t>
      </w:r>
      <w:proofErr w:type="spellEnd"/>
      <w:r w:rsidR="00CC06CD" w:rsidRPr="007C37D4">
        <w:rPr>
          <w:rFonts w:ascii="Times New Roman" w:hAnsi="Times New Roman" w:cs="Times New Roman"/>
          <w:color w:val="000000"/>
          <w:sz w:val="28"/>
          <w:szCs w:val="28"/>
        </w:rPr>
        <w:t>, технологии SMART постановки целей для создания предметной и практико-ориентированной составляющей будущей профессиональной деятельности;</w:t>
      </w:r>
    </w:p>
    <w:p w:rsidR="00804CD9" w:rsidRDefault="00F47727" w:rsidP="007C37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6CD" w:rsidRPr="007C37D4">
        <w:rPr>
          <w:rFonts w:ascii="Times New Roman" w:hAnsi="Times New Roman" w:cs="Times New Roman"/>
          <w:color w:val="000000"/>
          <w:sz w:val="28"/>
          <w:szCs w:val="28"/>
        </w:rPr>
        <w:t>разработке процессуальных и результативных критериев и показателей эффективности п</w:t>
      </w:r>
      <w:r w:rsidR="00CA430C">
        <w:rPr>
          <w:rFonts w:ascii="Times New Roman" w:hAnsi="Times New Roman" w:cs="Times New Roman"/>
          <w:color w:val="000000"/>
          <w:sz w:val="28"/>
          <w:szCs w:val="28"/>
        </w:rPr>
        <w:t>рофессиональных проб учащихся.</w:t>
      </w:r>
      <w:r w:rsidR="00804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4CD9" w:rsidRPr="007C37D4" w:rsidRDefault="00804CD9" w:rsidP="007C37D4">
      <w:pPr>
        <w:ind w:firstLine="567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предлагаем с сентября 2021 года организовать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стажировочную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площадку по данной проблематике. Инновация не ради самой инновации. </w:t>
      </w:r>
      <w:r w:rsidR="008E088E">
        <w:rPr>
          <w:rFonts w:ascii="Times New Roman" w:hAnsi="Times New Roman" w:cs="Times New Roman"/>
          <w:color w:val="000000"/>
          <w:sz w:val="28"/>
          <w:szCs w:val="28"/>
        </w:rPr>
        <w:t>Мы решаем насущные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проблем</w:t>
      </w:r>
      <w:r w:rsidR="008E088E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готовность  осуществлять выбор, </w:t>
      </w:r>
      <w:r w:rsidR="008E088E">
        <w:rPr>
          <w:rFonts w:ascii="Times New Roman" w:hAnsi="Times New Roman" w:cs="Times New Roman"/>
          <w:color w:val="000000"/>
          <w:sz w:val="28"/>
          <w:szCs w:val="28"/>
        </w:rPr>
        <w:t xml:space="preserve">совершать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ответственные действия и поступки, приобретение важных компетенций</w:t>
      </w:r>
      <w:r w:rsidR="008E088E">
        <w:rPr>
          <w:rFonts w:ascii="Times New Roman" w:hAnsi="Times New Roman" w:cs="Times New Roman"/>
          <w:color w:val="000000"/>
          <w:sz w:val="28"/>
          <w:szCs w:val="28"/>
        </w:rPr>
        <w:t xml:space="preserve"> в урочной и во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88E">
        <w:rPr>
          <w:rFonts w:ascii="Times New Roman" w:hAnsi="Times New Roman" w:cs="Times New Roman"/>
          <w:color w:val="000000"/>
          <w:sz w:val="28"/>
          <w:szCs w:val="28"/>
        </w:rPr>
        <w:t xml:space="preserve">и использовать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выборе профессии.</w:t>
      </w:r>
    </w:p>
    <w:sectPr w:rsidR="00804CD9" w:rsidRPr="007C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176B4"/>
    <w:multiLevelType w:val="hybridMultilevel"/>
    <w:tmpl w:val="F7CE3B6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53"/>
    <w:rsid w:val="00074C34"/>
    <w:rsid w:val="000849A6"/>
    <w:rsid w:val="000C4265"/>
    <w:rsid w:val="000F31C8"/>
    <w:rsid w:val="001338BB"/>
    <w:rsid w:val="00136A12"/>
    <w:rsid w:val="00144908"/>
    <w:rsid w:val="00181A1C"/>
    <w:rsid w:val="001B7253"/>
    <w:rsid w:val="001C401B"/>
    <w:rsid w:val="001E4459"/>
    <w:rsid w:val="001F79FE"/>
    <w:rsid w:val="00213211"/>
    <w:rsid w:val="00221BBB"/>
    <w:rsid w:val="00242F9E"/>
    <w:rsid w:val="00260C03"/>
    <w:rsid w:val="00276F4E"/>
    <w:rsid w:val="002B1EC1"/>
    <w:rsid w:val="002D72FF"/>
    <w:rsid w:val="003023FE"/>
    <w:rsid w:val="00367DE5"/>
    <w:rsid w:val="003A45CF"/>
    <w:rsid w:val="003B5253"/>
    <w:rsid w:val="003D537F"/>
    <w:rsid w:val="003F04CB"/>
    <w:rsid w:val="00412D0F"/>
    <w:rsid w:val="004143AD"/>
    <w:rsid w:val="00473D0A"/>
    <w:rsid w:val="00494AE5"/>
    <w:rsid w:val="004A6642"/>
    <w:rsid w:val="004B1D26"/>
    <w:rsid w:val="004C7E3C"/>
    <w:rsid w:val="00506B7F"/>
    <w:rsid w:val="0052587A"/>
    <w:rsid w:val="00552CAD"/>
    <w:rsid w:val="005706B0"/>
    <w:rsid w:val="00575206"/>
    <w:rsid w:val="005924F1"/>
    <w:rsid w:val="005A6E52"/>
    <w:rsid w:val="005C4293"/>
    <w:rsid w:val="005F3D94"/>
    <w:rsid w:val="005F41E9"/>
    <w:rsid w:val="00601F5A"/>
    <w:rsid w:val="00602D82"/>
    <w:rsid w:val="00605AE9"/>
    <w:rsid w:val="00607EF2"/>
    <w:rsid w:val="0064133A"/>
    <w:rsid w:val="00652596"/>
    <w:rsid w:val="006779B3"/>
    <w:rsid w:val="006A4491"/>
    <w:rsid w:val="006B2BD2"/>
    <w:rsid w:val="006D5778"/>
    <w:rsid w:val="00770BCF"/>
    <w:rsid w:val="0078092F"/>
    <w:rsid w:val="00784EC1"/>
    <w:rsid w:val="00797503"/>
    <w:rsid w:val="007A5D72"/>
    <w:rsid w:val="007A6CA7"/>
    <w:rsid w:val="007B4418"/>
    <w:rsid w:val="007C37D4"/>
    <w:rsid w:val="00804CD9"/>
    <w:rsid w:val="00807FD6"/>
    <w:rsid w:val="008131E5"/>
    <w:rsid w:val="00826236"/>
    <w:rsid w:val="0082648F"/>
    <w:rsid w:val="0083279A"/>
    <w:rsid w:val="00845F15"/>
    <w:rsid w:val="0086500B"/>
    <w:rsid w:val="0086603A"/>
    <w:rsid w:val="00882B1E"/>
    <w:rsid w:val="008E088E"/>
    <w:rsid w:val="008F3D20"/>
    <w:rsid w:val="008F628A"/>
    <w:rsid w:val="00904EAE"/>
    <w:rsid w:val="00935A98"/>
    <w:rsid w:val="00973F54"/>
    <w:rsid w:val="00976A84"/>
    <w:rsid w:val="0098729B"/>
    <w:rsid w:val="00987F60"/>
    <w:rsid w:val="00992005"/>
    <w:rsid w:val="00996124"/>
    <w:rsid w:val="009A2FEA"/>
    <w:rsid w:val="009F3542"/>
    <w:rsid w:val="009F5D6E"/>
    <w:rsid w:val="00A14776"/>
    <w:rsid w:val="00A362FC"/>
    <w:rsid w:val="00A53DB7"/>
    <w:rsid w:val="00A7311F"/>
    <w:rsid w:val="00A8113E"/>
    <w:rsid w:val="00A868E2"/>
    <w:rsid w:val="00AB2FD8"/>
    <w:rsid w:val="00AB3535"/>
    <w:rsid w:val="00AC2DAA"/>
    <w:rsid w:val="00AF01C6"/>
    <w:rsid w:val="00B31F34"/>
    <w:rsid w:val="00B4681B"/>
    <w:rsid w:val="00B60937"/>
    <w:rsid w:val="00B67D5A"/>
    <w:rsid w:val="00B805E0"/>
    <w:rsid w:val="00B9635A"/>
    <w:rsid w:val="00BA3BAF"/>
    <w:rsid w:val="00BF1634"/>
    <w:rsid w:val="00BF54D1"/>
    <w:rsid w:val="00C301FA"/>
    <w:rsid w:val="00C4349C"/>
    <w:rsid w:val="00C951ED"/>
    <w:rsid w:val="00CA430C"/>
    <w:rsid w:val="00CC06CD"/>
    <w:rsid w:val="00CC4084"/>
    <w:rsid w:val="00CF079E"/>
    <w:rsid w:val="00CF657B"/>
    <w:rsid w:val="00D1251F"/>
    <w:rsid w:val="00D150FF"/>
    <w:rsid w:val="00D17E34"/>
    <w:rsid w:val="00D463B0"/>
    <w:rsid w:val="00D8075E"/>
    <w:rsid w:val="00D8590B"/>
    <w:rsid w:val="00DA09D0"/>
    <w:rsid w:val="00DA68AA"/>
    <w:rsid w:val="00DC5DAF"/>
    <w:rsid w:val="00DD4BBF"/>
    <w:rsid w:val="00DE1C01"/>
    <w:rsid w:val="00DF2603"/>
    <w:rsid w:val="00E00428"/>
    <w:rsid w:val="00E2079B"/>
    <w:rsid w:val="00E37873"/>
    <w:rsid w:val="00E72C42"/>
    <w:rsid w:val="00EA2CD8"/>
    <w:rsid w:val="00EA2CEC"/>
    <w:rsid w:val="00EB055E"/>
    <w:rsid w:val="00ED092E"/>
    <w:rsid w:val="00F27098"/>
    <w:rsid w:val="00F32C50"/>
    <w:rsid w:val="00F47727"/>
    <w:rsid w:val="00F53564"/>
    <w:rsid w:val="00F703D8"/>
    <w:rsid w:val="00F82782"/>
    <w:rsid w:val="00FA74BF"/>
    <w:rsid w:val="00FB3900"/>
    <w:rsid w:val="00FE3752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13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075E"/>
    <w:rPr>
      <w:color w:val="0000FF"/>
      <w:u w:val="single"/>
    </w:rPr>
  </w:style>
  <w:style w:type="paragraph" w:customStyle="1" w:styleId="1">
    <w:name w:val="Обычный1"/>
    <w:rsid w:val="008F628A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DE1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C42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13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075E"/>
    <w:rPr>
      <w:color w:val="0000FF"/>
      <w:u w:val="single"/>
    </w:rPr>
  </w:style>
  <w:style w:type="paragraph" w:customStyle="1" w:styleId="1">
    <w:name w:val="Обычный1"/>
    <w:rsid w:val="008F628A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DE1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C42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bitrix/rk.php?goto=https%3A%2F%2F1-sys.ru%2Fproduct-category%2F%25D0%25BF%25D1%2580%25D0%25BE%25D0%25B3%25D1%2580%25D0%25B0%25D0%25BC%25D0%25BC%25D1%258B-1%25D1%2581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tology.ru/programs/data-scientist?utm_source=habr&amp;utm_medium=externalblog&amp;utm_campaign=bds_all_ou&amp;utm_content=20052020_itvsdig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ology.ru/programs/business-analytics-online?utm_source=habr&amp;utm_medium=externalblog&amp;utm_campaign=bmit_ban_ou&amp;utm_content=20052020_itvsdigita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tlas100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ail.ru/bitrix/rk.php?goto=https%3A%2F%2F1-sy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6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36</cp:revision>
  <cp:lastPrinted>2021-04-19T02:47:00Z</cp:lastPrinted>
  <dcterms:created xsi:type="dcterms:W3CDTF">2021-04-17T07:01:00Z</dcterms:created>
  <dcterms:modified xsi:type="dcterms:W3CDTF">2021-04-27T12:31:00Z</dcterms:modified>
</cp:coreProperties>
</file>