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43" w:rsidRDefault="00E3627D" w:rsidP="00E362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27D">
        <w:rPr>
          <w:rFonts w:ascii="Times New Roman" w:eastAsia="Times New Roman" w:hAnsi="Times New Roman" w:cs="Times New Roman"/>
          <w:b/>
          <w:sz w:val="24"/>
          <w:szCs w:val="24"/>
        </w:rPr>
        <w:t>План работы РИП на 2021-2022 учебный год</w:t>
      </w:r>
    </w:p>
    <w:tbl>
      <w:tblPr>
        <w:tblStyle w:val="a3"/>
        <w:tblW w:w="9640" w:type="dxa"/>
        <w:tblInd w:w="-34" w:type="dxa"/>
        <w:tblLook w:val="04A0"/>
      </w:tblPr>
      <w:tblGrid>
        <w:gridCol w:w="5104"/>
        <w:gridCol w:w="1559"/>
        <w:gridCol w:w="2977"/>
      </w:tblGrid>
      <w:tr w:rsidR="00E3627D" w:rsidRPr="00E61B13" w:rsidTr="0014266C">
        <w:tc>
          <w:tcPr>
            <w:tcW w:w="5104" w:type="dxa"/>
          </w:tcPr>
          <w:p w:rsidR="00E3627D" w:rsidRPr="00E3627D" w:rsidRDefault="00E3627D" w:rsidP="00E3627D">
            <w:pPr>
              <w:pStyle w:val="Default"/>
              <w:jc w:val="center"/>
              <w:rPr>
                <w:b/>
              </w:rPr>
            </w:pPr>
            <w:r w:rsidRPr="00E3627D">
              <w:rPr>
                <w:b/>
              </w:rPr>
              <w:t>Мероприятие</w:t>
            </w:r>
          </w:p>
        </w:tc>
        <w:tc>
          <w:tcPr>
            <w:tcW w:w="1559" w:type="dxa"/>
          </w:tcPr>
          <w:p w:rsidR="00E3627D" w:rsidRPr="00E3627D" w:rsidRDefault="00E3627D" w:rsidP="0014266C">
            <w:pPr>
              <w:pStyle w:val="Default"/>
              <w:rPr>
                <w:b/>
              </w:rPr>
            </w:pPr>
            <w:r w:rsidRPr="00E3627D">
              <w:rPr>
                <w:b/>
              </w:rPr>
              <w:t>Срок проведения</w:t>
            </w:r>
          </w:p>
        </w:tc>
        <w:tc>
          <w:tcPr>
            <w:tcW w:w="2977" w:type="dxa"/>
          </w:tcPr>
          <w:p w:rsidR="00E3627D" w:rsidRPr="00E61B13" w:rsidRDefault="00E3627D" w:rsidP="0014266C">
            <w:pPr>
              <w:pStyle w:val="Default"/>
            </w:pPr>
            <w:r>
              <w:rPr>
                <w:b/>
              </w:rPr>
              <w:t>Перечень конечной продукции</w:t>
            </w:r>
          </w:p>
        </w:tc>
      </w:tr>
      <w:tr w:rsidR="00E3627D" w:rsidRPr="00E61B13" w:rsidTr="0014266C">
        <w:tc>
          <w:tcPr>
            <w:tcW w:w="5104" w:type="dxa"/>
          </w:tcPr>
          <w:p w:rsidR="00E3627D" w:rsidRPr="00A32CD1" w:rsidRDefault="00E3627D" w:rsidP="0014266C">
            <w:pPr>
              <w:pStyle w:val="Default"/>
            </w:pPr>
            <w:r w:rsidRPr="00A32CD1">
              <w:t xml:space="preserve">Реализация  дополнительных общеобразовательных программ технической и </w:t>
            </w:r>
            <w:proofErr w:type="spellStart"/>
            <w:proofErr w:type="gramStart"/>
            <w:r w:rsidRPr="00A32CD1">
              <w:t>естественно-научной</w:t>
            </w:r>
            <w:proofErr w:type="spellEnd"/>
            <w:proofErr w:type="gramEnd"/>
            <w:r w:rsidRPr="00A32CD1">
              <w:t xml:space="preserve"> направленности</w:t>
            </w:r>
            <w:r>
              <w:t xml:space="preserve"> в соответствии с выбором обучающихся</w:t>
            </w:r>
          </w:p>
        </w:tc>
        <w:tc>
          <w:tcPr>
            <w:tcW w:w="1559" w:type="dxa"/>
          </w:tcPr>
          <w:p w:rsidR="00E3627D" w:rsidRPr="00A32CD1" w:rsidRDefault="00E3627D" w:rsidP="0014266C">
            <w:pPr>
              <w:pStyle w:val="Default"/>
            </w:pPr>
            <w:r>
              <w:t>Сентябрь 2021</w:t>
            </w:r>
            <w:r w:rsidRPr="00A32CD1">
              <w:t>- май 202</w:t>
            </w:r>
            <w:r>
              <w:t>2</w:t>
            </w:r>
          </w:p>
        </w:tc>
        <w:tc>
          <w:tcPr>
            <w:tcW w:w="2977" w:type="dxa"/>
          </w:tcPr>
          <w:p w:rsidR="00E3627D" w:rsidRPr="00E61B13" w:rsidRDefault="00E3627D" w:rsidP="0014266C">
            <w:pPr>
              <w:pStyle w:val="Default"/>
            </w:pPr>
            <w:r w:rsidRPr="00E61B13">
              <w:t>Списки групп</w:t>
            </w:r>
          </w:p>
        </w:tc>
      </w:tr>
      <w:tr w:rsidR="00E3627D" w:rsidRPr="00E61B13" w:rsidTr="0014266C">
        <w:tc>
          <w:tcPr>
            <w:tcW w:w="5104" w:type="dxa"/>
          </w:tcPr>
          <w:p w:rsidR="00E3627D" w:rsidRPr="00A32CD1" w:rsidRDefault="00E3627D" w:rsidP="0014266C">
            <w:pPr>
              <w:pStyle w:val="Default"/>
            </w:pPr>
            <w:r>
              <w:t xml:space="preserve">Разработка </w:t>
            </w:r>
            <w:r w:rsidR="006F7F01">
              <w:t xml:space="preserve"> и защита </w:t>
            </w:r>
            <w:r>
              <w:t>учебных проектов</w:t>
            </w:r>
          </w:p>
        </w:tc>
        <w:tc>
          <w:tcPr>
            <w:tcW w:w="1559" w:type="dxa"/>
          </w:tcPr>
          <w:p w:rsidR="00E3627D" w:rsidRPr="00A32CD1" w:rsidRDefault="00E3627D" w:rsidP="0014266C">
            <w:pPr>
              <w:pStyle w:val="Default"/>
            </w:pPr>
            <w:r>
              <w:t>Сентябрь 2021</w:t>
            </w:r>
            <w:r w:rsidRPr="00A32CD1">
              <w:t>- май 202</w:t>
            </w:r>
            <w:r>
              <w:t>2</w:t>
            </w:r>
          </w:p>
        </w:tc>
        <w:tc>
          <w:tcPr>
            <w:tcW w:w="2977" w:type="dxa"/>
          </w:tcPr>
          <w:p w:rsidR="00E3627D" w:rsidRPr="00E61B13" w:rsidRDefault="00E3627D" w:rsidP="0014266C">
            <w:pPr>
              <w:pStyle w:val="Default"/>
            </w:pPr>
            <w:r w:rsidRPr="00E61B13">
              <w:t>Списки  проектных команд</w:t>
            </w:r>
          </w:p>
          <w:p w:rsidR="00E3627D" w:rsidRPr="00E61B13" w:rsidRDefault="00E3627D" w:rsidP="0014266C">
            <w:pPr>
              <w:pStyle w:val="Default"/>
            </w:pPr>
          </w:p>
        </w:tc>
      </w:tr>
      <w:tr w:rsidR="00E3627D" w:rsidTr="0014266C">
        <w:tc>
          <w:tcPr>
            <w:tcW w:w="5104" w:type="dxa"/>
          </w:tcPr>
          <w:p w:rsidR="00E3627D" w:rsidRDefault="00E3627D" w:rsidP="0014266C">
            <w:pPr>
              <w:pStyle w:val="Default"/>
            </w:pPr>
            <w:r>
              <w:t xml:space="preserve">Реализация плана мероприятий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 «Инженер-профессия будущего»</w:t>
            </w:r>
          </w:p>
          <w:p w:rsidR="00454C40" w:rsidRDefault="00454C40" w:rsidP="0014266C">
            <w:pPr>
              <w:pStyle w:val="Default"/>
            </w:pPr>
            <w:r>
              <w:t xml:space="preserve">- </w:t>
            </w:r>
            <w:proofErr w:type="spellStart"/>
            <w:r>
              <w:t>Он-лайн</w:t>
            </w:r>
            <w:proofErr w:type="spellEnd"/>
            <w:r>
              <w:t xml:space="preserve"> конференции с ВУЗами- партнерами проекта (УГГУ, УГЛТУ, УРГППУ)</w:t>
            </w:r>
          </w:p>
          <w:p w:rsidR="00454C40" w:rsidRDefault="00454C40" w:rsidP="0014266C">
            <w:pPr>
              <w:pStyle w:val="Default"/>
            </w:pPr>
            <w:r>
              <w:t>-выездные мастер-классы УРГППУ «Вершины мастерства»;</w:t>
            </w:r>
          </w:p>
          <w:p w:rsidR="00454C40" w:rsidRDefault="00454C40" w:rsidP="0014266C">
            <w:pPr>
              <w:pStyle w:val="Default"/>
            </w:pPr>
            <w:r>
              <w:t>-</w:t>
            </w:r>
            <w:proofErr w:type="spellStart"/>
            <w:r>
              <w:t>он-лайн</w:t>
            </w:r>
            <w:proofErr w:type="spellEnd"/>
            <w:r>
              <w:t xml:space="preserve"> мастер-классы УРГППУ </w:t>
            </w:r>
            <w:r w:rsidRPr="00B14FFE">
              <w:t>«Профессиональный портрет будущего специалиста»</w:t>
            </w:r>
            <w:r>
              <w:t>;</w:t>
            </w:r>
          </w:p>
          <w:p w:rsidR="00454C40" w:rsidRDefault="00454C40" w:rsidP="0014266C">
            <w:pPr>
              <w:pStyle w:val="Default"/>
            </w:pPr>
            <w:r>
              <w:t>-встречи родителей и обучающихся  с представителями ПАО  «</w:t>
            </w:r>
            <w:proofErr w:type="spellStart"/>
            <w:r>
              <w:t>Ураласбест</w:t>
            </w:r>
            <w:proofErr w:type="spellEnd"/>
            <w:r>
              <w:t>»  «Преимущества целевого обучения»</w:t>
            </w:r>
            <w:r w:rsidR="004A003C">
              <w:t>;</w:t>
            </w:r>
          </w:p>
          <w:p w:rsidR="004A003C" w:rsidRDefault="00B137CA" w:rsidP="0014266C">
            <w:pPr>
              <w:pStyle w:val="Default"/>
              <w:rPr>
                <w:rFonts w:eastAsia="Times New Roman"/>
                <w:bCs/>
                <w:color w:val="212529"/>
              </w:rPr>
            </w:pPr>
            <w:r>
              <w:rPr>
                <w:rFonts w:eastAsia="Times New Roman"/>
                <w:bCs/>
                <w:color w:val="212529"/>
              </w:rPr>
              <w:t xml:space="preserve">- </w:t>
            </w:r>
            <w:proofErr w:type="spellStart"/>
            <w:r>
              <w:rPr>
                <w:rFonts w:eastAsia="Times New Roman"/>
                <w:bCs/>
                <w:color w:val="212529"/>
              </w:rPr>
              <w:t>онлайн</w:t>
            </w:r>
            <w:proofErr w:type="spellEnd"/>
            <w:r>
              <w:rPr>
                <w:rFonts w:eastAsia="Times New Roman"/>
                <w:bCs/>
                <w:color w:val="212529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212529"/>
              </w:rPr>
              <w:t>профориентационные</w:t>
            </w:r>
            <w:proofErr w:type="spellEnd"/>
            <w:r>
              <w:rPr>
                <w:rFonts w:eastAsia="Times New Roman"/>
                <w:bCs/>
                <w:color w:val="212529"/>
              </w:rPr>
              <w:t xml:space="preserve"> мероприятия</w:t>
            </w:r>
            <w:r w:rsidRPr="00694171">
              <w:rPr>
                <w:rFonts w:eastAsia="Times New Roman"/>
                <w:bCs/>
                <w:color w:val="212529"/>
              </w:rPr>
              <w:t xml:space="preserve"> «Я инженер» в рамках </w:t>
            </w:r>
            <w:proofErr w:type="spellStart"/>
            <w:r w:rsidRPr="00694171">
              <w:rPr>
                <w:rFonts w:eastAsia="Times New Roman"/>
                <w:bCs/>
                <w:color w:val="212529"/>
              </w:rPr>
              <w:t>профориентационного</w:t>
            </w:r>
            <w:proofErr w:type="spellEnd"/>
            <w:r w:rsidRPr="00694171">
              <w:rPr>
                <w:rFonts w:eastAsia="Times New Roman"/>
                <w:bCs/>
                <w:color w:val="212529"/>
              </w:rPr>
              <w:t xml:space="preserve"> проекта «Лифт в инженерию </w:t>
            </w:r>
            <w:r w:rsidRPr="00694171">
              <w:rPr>
                <w:rFonts w:eastAsia="Times New Roman"/>
                <w:bCs/>
                <w:color w:val="212529"/>
                <w:lang w:val="en-US"/>
              </w:rPr>
              <w:t>XXI</w:t>
            </w:r>
            <w:r w:rsidRPr="00694171">
              <w:rPr>
                <w:rFonts w:eastAsia="Times New Roman"/>
                <w:bCs/>
                <w:color w:val="212529"/>
              </w:rPr>
              <w:t xml:space="preserve"> века»</w:t>
            </w:r>
            <w:r>
              <w:rPr>
                <w:rFonts w:eastAsia="Times New Roman"/>
                <w:bCs/>
                <w:color w:val="212529"/>
              </w:rPr>
              <w:t xml:space="preserve"> УГЛТУ</w:t>
            </w:r>
            <w:r w:rsidR="002F5488">
              <w:rPr>
                <w:rFonts w:eastAsia="Times New Roman"/>
                <w:bCs/>
                <w:color w:val="212529"/>
              </w:rPr>
              <w:t>;</w:t>
            </w:r>
          </w:p>
          <w:p w:rsidR="002F5488" w:rsidRDefault="005947F7" w:rsidP="0014266C">
            <w:pPr>
              <w:pStyle w:val="Default"/>
              <w:rPr>
                <w:rFonts w:eastAsia="Times New Roman"/>
                <w:bCs/>
                <w:color w:val="212529"/>
              </w:rPr>
            </w:pPr>
            <w:r>
              <w:rPr>
                <w:rFonts w:eastAsia="Times New Roman"/>
                <w:bCs/>
                <w:color w:val="212529"/>
              </w:rPr>
              <w:t>-э</w:t>
            </w:r>
            <w:r w:rsidR="002F5488">
              <w:rPr>
                <w:rFonts w:eastAsia="Times New Roman"/>
                <w:bCs/>
                <w:color w:val="212529"/>
              </w:rPr>
              <w:t>кскурсия в УГГУ</w:t>
            </w:r>
            <w:r w:rsidR="0036640E">
              <w:rPr>
                <w:rFonts w:eastAsia="Times New Roman"/>
                <w:bCs/>
                <w:color w:val="212529"/>
              </w:rPr>
              <w:t>;</w:t>
            </w:r>
          </w:p>
          <w:p w:rsidR="0036640E" w:rsidRDefault="0036640E" w:rsidP="0014266C">
            <w:pPr>
              <w:pStyle w:val="Default"/>
            </w:pPr>
            <w:r>
              <w:rPr>
                <w:rFonts w:eastAsia="Times New Roman"/>
                <w:bCs/>
                <w:color w:val="212529"/>
              </w:rPr>
              <w:t>-участие в проекте «Билет в будущее»</w:t>
            </w:r>
          </w:p>
        </w:tc>
        <w:tc>
          <w:tcPr>
            <w:tcW w:w="1559" w:type="dxa"/>
          </w:tcPr>
          <w:p w:rsidR="00E3627D" w:rsidRPr="00A32CD1" w:rsidRDefault="00E3627D" w:rsidP="0014266C">
            <w:pPr>
              <w:pStyle w:val="Default"/>
            </w:pPr>
            <w:r>
              <w:t>Сентябрь 2021</w:t>
            </w:r>
            <w:r w:rsidRPr="00A32CD1">
              <w:t>- май 202</w:t>
            </w:r>
            <w:r>
              <w:t>2</w:t>
            </w:r>
          </w:p>
        </w:tc>
        <w:tc>
          <w:tcPr>
            <w:tcW w:w="2977" w:type="dxa"/>
          </w:tcPr>
          <w:p w:rsidR="00E3627D" w:rsidRPr="00E61B13" w:rsidRDefault="00E3627D" w:rsidP="0014266C">
            <w:pPr>
              <w:pStyle w:val="Default"/>
            </w:pPr>
            <w:r w:rsidRPr="00E61B13">
              <w:t>Приказы на выход (выезд)</w:t>
            </w:r>
          </w:p>
          <w:p w:rsidR="00E3627D" w:rsidRPr="00E61B13" w:rsidRDefault="00E3627D" w:rsidP="0014266C">
            <w:pPr>
              <w:pStyle w:val="Default"/>
            </w:pPr>
            <w:r w:rsidRPr="00E61B13">
              <w:t>Фото отчеты</w:t>
            </w:r>
          </w:p>
          <w:p w:rsidR="00E3627D" w:rsidRDefault="00E3627D" w:rsidP="0014266C">
            <w:pPr>
              <w:pStyle w:val="Default"/>
              <w:rPr>
                <w:b/>
              </w:rPr>
            </w:pPr>
            <w:r w:rsidRPr="00E61B13">
              <w:t>Листы рефлексии</w:t>
            </w:r>
          </w:p>
        </w:tc>
      </w:tr>
      <w:tr w:rsidR="00E3627D" w:rsidRPr="006E34E6" w:rsidTr="0014266C">
        <w:tc>
          <w:tcPr>
            <w:tcW w:w="5104" w:type="dxa"/>
          </w:tcPr>
          <w:p w:rsidR="00E3627D" w:rsidRDefault="00E3627D" w:rsidP="0014266C">
            <w:pPr>
              <w:pStyle w:val="Default"/>
            </w:pPr>
            <w:proofErr w:type="gramStart"/>
            <w:r>
              <w:t>Участие обучающихся в конкурсных мероприятиях</w:t>
            </w:r>
            <w:r w:rsidRPr="00A32CD1">
              <w:t xml:space="preserve"> технической и </w:t>
            </w:r>
            <w:proofErr w:type="spellStart"/>
            <w:r w:rsidRPr="00A32CD1">
              <w:t>естественно-научной</w:t>
            </w:r>
            <w:proofErr w:type="spellEnd"/>
            <w:r w:rsidRPr="00A32CD1">
              <w:t xml:space="preserve"> направленности</w:t>
            </w:r>
            <w:r>
              <w:t xml:space="preserve"> разного уровня</w:t>
            </w:r>
            <w:proofErr w:type="gramEnd"/>
          </w:p>
          <w:p w:rsidR="004A003C" w:rsidRDefault="004A003C" w:rsidP="0014266C">
            <w:pPr>
              <w:pStyle w:val="Default"/>
            </w:pPr>
            <w:r>
              <w:t>-ВСОШ</w:t>
            </w:r>
          </w:p>
          <w:p w:rsidR="004A003C" w:rsidRDefault="004A003C" w:rsidP="0014266C">
            <w:pPr>
              <w:pStyle w:val="Default"/>
            </w:pPr>
            <w:r>
              <w:t>-ЗИП</w:t>
            </w:r>
          </w:p>
          <w:p w:rsidR="002F5488" w:rsidRDefault="002F5488" w:rsidP="0014266C">
            <w:pPr>
              <w:pStyle w:val="Default"/>
            </w:pPr>
            <w:r>
              <w:t>-</w:t>
            </w:r>
            <w:proofErr w:type="spellStart"/>
            <w:r>
              <w:t>Экофорум</w:t>
            </w:r>
            <w:proofErr w:type="spellEnd"/>
          </w:p>
          <w:p w:rsidR="002F5488" w:rsidRDefault="002F5488" w:rsidP="0014266C">
            <w:pPr>
              <w:pStyle w:val="Default"/>
            </w:pPr>
            <w:r>
              <w:t>Олимпиада УГЛТ для школьников 10-11 классов «Россия вокруг нас»</w:t>
            </w:r>
          </w:p>
          <w:p w:rsidR="004A003C" w:rsidRPr="004A003C" w:rsidRDefault="004A003C" w:rsidP="004A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4A003C">
              <w:rPr>
                <w:rFonts w:ascii="Times New Roman" w:hAnsi="Times New Roman" w:cs="Times New Roman"/>
              </w:rPr>
              <w:t>М</w:t>
            </w:r>
            <w:r w:rsidRPr="004A003C">
              <w:rPr>
                <w:rFonts w:ascii="Times New Roman" w:hAnsi="Times New Roman" w:cs="Times New Roman"/>
                <w:sz w:val="24"/>
                <w:szCs w:val="24"/>
              </w:rPr>
              <w:t xml:space="preserve">ежтерриториальная профессионально-ориентированная олимпиада для старшеклассников  </w:t>
            </w:r>
          </w:p>
          <w:p w:rsidR="004A003C" w:rsidRDefault="004A003C" w:rsidP="004A003C">
            <w:pPr>
              <w:pStyle w:val="Default"/>
            </w:pPr>
            <w:r w:rsidRPr="004A003C">
              <w:t>«</w:t>
            </w:r>
            <w:r w:rsidRPr="004A003C">
              <w:rPr>
                <w:lang w:val="en-US"/>
              </w:rPr>
              <w:t>Excel</w:t>
            </w:r>
            <w:r w:rsidRPr="004A003C">
              <w:t xml:space="preserve">  - цифровой инструмент современного инженера</w:t>
            </w:r>
          </w:p>
        </w:tc>
        <w:tc>
          <w:tcPr>
            <w:tcW w:w="1559" w:type="dxa"/>
          </w:tcPr>
          <w:p w:rsidR="00E3627D" w:rsidRPr="00A32CD1" w:rsidRDefault="00E3627D" w:rsidP="0014266C">
            <w:pPr>
              <w:pStyle w:val="Default"/>
            </w:pPr>
            <w:r>
              <w:t>Сентябрь 2021</w:t>
            </w:r>
            <w:r w:rsidRPr="00A32CD1">
              <w:t>- май 202</w:t>
            </w:r>
            <w:r>
              <w:t>2</w:t>
            </w:r>
          </w:p>
        </w:tc>
        <w:tc>
          <w:tcPr>
            <w:tcW w:w="2977" w:type="dxa"/>
          </w:tcPr>
          <w:p w:rsidR="00E3627D" w:rsidRPr="006E34E6" w:rsidRDefault="00E3627D" w:rsidP="0014266C">
            <w:pPr>
              <w:pStyle w:val="Default"/>
            </w:pPr>
            <w:r w:rsidRPr="006E34E6">
              <w:t>Наградные материалы</w:t>
            </w:r>
          </w:p>
        </w:tc>
      </w:tr>
      <w:tr w:rsidR="00E3627D" w:rsidRPr="006E34E6" w:rsidTr="0014266C">
        <w:tc>
          <w:tcPr>
            <w:tcW w:w="5104" w:type="dxa"/>
          </w:tcPr>
          <w:p w:rsidR="00E3627D" w:rsidRDefault="00E3627D" w:rsidP="0014266C">
            <w:pPr>
              <w:pStyle w:val="Default"/>
            </w:pPr>
            <w:r>
              <w:t xml:space="preserve">Прохождение </w:t>
            </w:r>
            <w:proofErr w:type="gramStart"/>
            <w:r>
              <w:t>обучающимися</w:t>
            </w:r>
            <w:proofErr w:type="gramEnd"/>
            <w:r>
              <w:t xml:space="preserve"> производственной практ</w:t>
            </w:r>
            <w:r w:rsidR="006F7F01">
              <w:t>ики на ПАО 2Ураласбест»- социальном партнере</w:t>
            </w:r>
            <w:r>
              <w:t xml:space="preserve"> проекта</w:t>
            </w:r>
          </w:p>
        </w:tc>
        <w:tc>
          <w:tcPr>
            <w:tcW w:w="1559" w:type="dxa"/>
          </w:tcPr>
          <w:p w:rsidR="00E3627D" w:rsidRPr="00A32CD1" w:rsidRDefault="006F7F01" w:rsidP="0014266C">
            <w:pPr>
              <w:pStyle w:val="Default"/>
            </w:pPr>
            <w:r>
              <w:t xml:space="preserve">Июнь </w:t>
            </w:r>
            <w:r w:rsidR="00E3627D" w:rsidRPr="00A32CD1">
              <w:t xml:space="preserve"> 202</w:t>
            </w:r>
            <w:r w:rsidR="00E3627D">
              <w:t>2</w:t>
            </w:r>
          </w:p>
        </w:tc>
        <w:tc>
          <w:tcPr>
            <w:tcW w:w="2977" w:type="dxa"/>
          </w:tcPr>
          <w:p w:rsidR="00E3627D" w:rsidRPr="006E34E6" w:rsidRDefault="00E3627D" w:rsidP="0014266C">
            <w:pPr>
              <w:pStyle w:val="Default"/>
            </w:pPr>
            <w:r w:rsidRPr="006E34E6">
              <w:t>Отзывы руководителей практики о целесообразности использования найденных технических решений</w:t>
            </w:r>
            <w:r>
              <w:t xml:space="preserve"> при выполнении практической части  учебных проектов</w:t>
            </w:r>
          </w:p>
        </w:tc>
      </w:tr>
      <w:tr w:rsidR="00E3627D" w:rsidRPr="00C02D48" w:rsidTr="0014266C">
        <w:tc>
          <w:tcPr>
            <w:tcW w:w="5104" w:type="dxa"/>
          </w:tcPr>
          <w:p w:rsidR="00E3627D" w:rsidRDefault="00E3627D" w:rsidP="00142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промежуточной  и итоговой аттестации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инженерного класса</w:t>
            </w:r>
          </w:p>
          <w:p w:rsidR="006F7F01" w:rsidRDefault="006F7F01" w:rsidP="0014266C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>Зачетные недели</w:t>
            </w:r>
          </w:p>
        </w:tc>
        <w:tc>
          <w:tcPr>
            <w:tcW w:w="1559" w:type="dxa"/>
          </w:tcPr>
          <w:p w:rsidR="00E3627D" w:rsidRPr="00A32CD1" w:rsidRDefault="00E3627D" w:rsidP="0014266C">
            <w:pPr>
              <w:pStyle w:val="Default"/>
            </w:pPr>
            <w:r>
              <w:lastRenderedPageBreak/>
              <w:t>январь</w:t>
            </w:r>
            <w:r w:rsidR="00AB424B">
              <w:t xml:space="preserve"> 2021</w:t>
            </w:r>
            <w:r w:rsidRPr="00A32CD1">
              <w:t>- май 202</w:t>
            </w:r>
            <w:r w:rsidR="00AB424B">
              <w:t>2</w:t>
            </w:r>
          </w:p>
        </w:tc>
        <w:tc>
          <w:tcPr>
            <w:tcW w:w="2977" w:type="dxa"/>
          </w:tcPr>
          <w:p w:rsidR="00E3627D" w:rsidRPr="00C02D48" w:rsidRDefault="00E3627D" w:rsidP="0014266C">
            <w:pPr>
              <w:pStyle w:val="Default"/>
            </w:pPr>
            <w:r w:rsidRPr="00C02D48">
              <w:t>Пакет документов</w:t>
            </w:r>
          </w:p>
        </w:tc>
      </w:tr>
      <w:tr w:rsidR="00E3627D" w:rsidRPr="00C02D48" w:rsidTr="0014266C">
        <w:tc>
          <w:tcPr>
            <w:tcW w:w="5104" w:type="dxa"/>
          </w:tcPr>
          <w:p w:rsidR="00E3627D" w:rsidRDefault="00E3627D" w:rsidP="0014266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Реализация системы анкетирования, диагностирования, тестирования и т.д., </w:t>
            </w:r>
            <w:proofErr w:type="gramStart"/>
            <w:r>
              <w:rPr>
                <w:sz w:val="23"/>
                <w:szCs w:val="23"/>
              </w:rPr>
              <w:t>позволяющих</w:t>
            </w:r>
            <w:proofErr w:type="gramEnd"/>
            <w:r>
              <w:rPr>
                <w:sz w:val="23"/>
                <w:szCs w:val="23"/>
              </w:rPr>
              <w:t xml:space="preserve"> объективно оценить эффекты реализации проекта </w:t>
            </w:r>
          </w:p>
        </w:tc>
        <w:tc>
          <w:tcPr>
            <w:tcW w:w="1559" w:type="dxa"/>
          </w:tcPr>
          <w:p w:rsidR="00E3627D" w:rsidRPr="00A32CD1" w:rsidRDefault="00AB424B" w:rsidP="0014266C">
            <w:pPr>
              <w:pStyle w:val="Default"/>
            </w:pPr>
            <w:r>
              <w:t>М</w:t>
            </w:r>
            <w:r w:rsidR="00E3627D" w:rsidRPr="00A32CD1">
              <w:t>ай 202</w:t>
            </w:r>
            <w:r>
              <w:t>2</w:t>
            </w:r>
          </w:p>
        </w:tc>
        <w:tc>
          <w:tcPr>
            <w:tcW w:w="2977" w:type="dxa"/>
          </w:tcPr>
          <w:p w:rsidR="00E3627D" w:rsidRPr="00C02D48" w:rsidRDefault="00E3627D" w:rsidP="0014266C">
            <w:pPr>
              <w:pStyle w:val="Default"/>
            </w:pPr>
            <w:r w:rsidRPr="00C02D48">
              <w:t>Пакет документов</w:t>
            </w:r>
          </w:p>
        </w:tc>
      </w:tr>
      <w:tr w:rsidR="00E3627D" w:rsidRPr="00C02D48" w:rsidTr="0014266C">
        <w:tc>
          <w:tcPr>
            <w:tcW w:w="5104" w:type="dxa"/>
          </w:tcPr>
          <w:p w:rsidR="00E3627D" w:rsidRPr="00023619" w:rsidRDefault="00E3627D" w:rsidP="00142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Вручение денежной премии «Лика» (лицейское качество) учащимся, достигшим особых успехов в изучении дополнительных общеобразовательных  программ  технической, естественн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научной направленности. </w:t>
            </w:r>
          </w:p>
        </w:tc>
        <w:tc>
          <w:tcPr>
            <w:tcW w:w="1559" w:type="dxa"/>
          </w:tcPr>
          <w:p w:rsidR="00E3627D" w:rsidRDefault="00E3627D" w:rsidP="0014266C">
            <w:pPr>
              <w:pStyle w:val="Default"/>
            </w:pPr>
            <w:r>
              <w:t>Май 2022</w:t>
            </w:r>
          </w:p>
          <w:p w:rsidR="00E3627D" w:rsidRPr="00A32CD1" w:rsidRDefault="00E3627D" w:rsidP="0014266C">
            <w:pPr>
              <w:pStyle w:val="Default"/>
            </w:pPr>
          </w:p>
        </w:tc>
        <w:tc>
          <w:tcPr>
            <w:tcW w:w="2977" w:type="dxa"/>
          </w:tcPr>
          <w:p w:rsidR="00E3627D" w:rsidRPr="00C02D48" w:rsidRDefault="00E3627D" w:rsidP="0014266C">
            <w:pPr>
              <w:pStyle w:val="Default"/>
            </w:pPr>
            <w:r w:rsidRPr="00C02D48">
              <w:t>Приказ</w:t>
            </w:r>
          </w:p>
        </w:tc>
      </w:tr>
      <w:tr w:rsidR="00454C40" w:rsidRPr="00C02D48" w:rsidTr="0014266C">
        <w:tc>
          <w:tcPr>
            <w:tcW w:w="5104" w:type="dxa"/>
          </w:tcPr>
          <w:p w:rsidR="00454C40" w:rsidRDefault="00454C40" w:rsidP="00142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Выдвижение учащихся, достигшим особых успехов в изучении дополнительных общеобразовательных  программ  технической, естественн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научной направленности на премию главы Асбестовского городского округа «Юные дарования»</w:t>
            </w:r>
          </w:p>
        </w:tc>
        <w:tc>
          <w:tcPr>
            <w:tcW w:w="1559" w:type="dxa"/>
          </w:tcPr>
          <w:p w:rsidR="00454C40" w:rsidRDefault="00454C40" w:rsidP="0014266C">
            <w:pPr>
              <w:pStyle w:val="Default"/>
            </w:pPr>
            <w:r>
              <w:t>Май 2022</w:t>
            </w:r>
          </w:p>
          <w:p w:rsidR="00454C40" w:rsidRPr="00A32CD1" w:rsidRDefault="00454C40" w:rsidP="0014266C">
            <w:pPr>
              <w:pStyle w:val="Default"/>
            </w:pPr>
          </w:p>
        </w:tc>
        <w:tc>
          <w:tcPr>
            <w:tcW w:w="2977" w:type="dxa"/>
          </w:tcPr>
          <w:p w:rsidR="00454C40" w:rsidRPr="00C02D48" w:rsidRDefault="00454C40" w:rsidP="0014266C">
            <w:pPr>
              <w:pStyle w:val="Default"/>
            </w:pPr>
            <w:r>
              <w:t>Городской информационный стандарт</w:t>
            </w:r>
          </w:p>
        </w:tc>
      </w:tr>
    </w:tbl>
    <w:p w:rsidR="00E3627D" w:rsidRPr="00E3627D" w:rsidRDefault="00E3627D" w:rsidP="00E3627D">
      <w:pPr>
        <w:jc w:val="center"/>
        <w:rPr>
          <w:b/>
        </w:rPr>
      </w:pPr>
    </w:p>
    <w:sectPr w:rsidR="00E3627D" w:rsidRPr="00E3627D" w:rsidSect="0096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27D"/>
    <w:rsid w:val="002F5488"/>
    <w:rsid w:val="0036640E"/>
    <w:rsid w:val="00454C40"/>
    <w:rsid w:val="004A003C"/>
    <w:rsid w:val="005947F7"/>
    <w:rsid w:val="006F7F01"/>
    <w:rsid w:val="00964C43"/>
    <w:rsid w:val="00AB424B"/>
    <w:rsid w:val="00B137CA"/>
    <w:rsid w:val="00DD215C"/>
    <w:rsid w:val="00E3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2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2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4A003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2022-05-05T04:32:00Z</dcterms:created>
  <dcterms:modified xsi:type="dcterms:W3CDTF">2022-05-05T06:27:00Z</dcterms:modified>
</cp:coreProperties>
</file>