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708" w:type="dxa"/>
        <w:tblLook w:val="04A0" w:firstRow="1" w:lastRow="0" w:firstColumn="1" w:lastColumn="0" w:noHBand="0" w:noVBand="1"/>
      </w:tblPr>
      <w:tblGrid>
        <w:gridCol w:w="19708"/>
      </w:tblGrid>
      <w:tr w:rsidR="00EE06D8" w:rsidRPr="007615B4" w:rsidTr="00751FBB">
        <w:tc>
          <w:tcPr>
            <w:tcW w:w="9854" w:type="dxa"/>
          </w:tcPr>
          <w:p w:rsidR="00EE06D8" w:rsidRPr="007615B4" w:rsidRDefault="00EE06D8" w:rsidP="00751FBB">
            <w:pPr>
              <w:ind w:right="369"/>
              <w:rPr>
                <w:b/>
              </w:rPr>
            </w:pPr>
            <w:r w:rsidRPr="007615B4">
              <w:rPr>
                <w:bCs/>
                <w:kern w:val="1"/>
                <w:lang w:eastAsia="hi-IN"/>
              </w:rPr>
              <w:t>Согласовано:</w:t>
            </w:r>
            <w:r>
              <w:rPr>
                <w:bCs/>
                <w:kern w:val="1"/>
                <w:lang w:eastAsia="hi-IN"/>
              </w:rPr>
              <w:t xml:space="preserve">                                                                                                                                                    Утверждаю:</w:t>
            </w:r>
          </w:p>
        </w:tc>
      </w:tr>
      <w:tr w:rsidR="00EE06D8" w:rsidRPr="007615B4" w:rsidTr="00751FBB">
        <w:tc>
          <w:tcPr>
            <w:tcW w:w="9854" w:type="dxa"/>
          </w:tcPr>
          <w:p w:rsidR="00EE06D8" w:rsidRPr="007615B4" w:rsidRDefault="00EE06D8" w:rsidP="00751FBB">
            <w:pPr>
              <w:ind w:right="369"/>
              <w:rPr>
                <w:b/>
              </w:rPr>
            </w:pPr>
            <w:r>
              <w:rPr>
                <w:kern w:val="1"/>
                <w:lang w:eastAsia="hi-IN"/>
              </w:rPr>
              <w:t>Директор ГАПОУ СО                                                                                                Проректор ГАОУ ДПО СО «ИРО»</w:t>
            </w:r>
          </w:p>
        </w:tc>
      </w:tr>
      <w:tr w:rsidR="00EE06D8" w:rsidRPr="007615B4" w:rsidTr="00751FBB">
        <w:tc>
          <w:tcPr>
            <w:tcW w:w="9854" w:type="dxa"/>
          </w:tcPr>
          <w:p w:rsidR="00EE06D8" w:rsidRDefault="00EE06D8" w:rsidP="00751FBB">
            <w:pPr>
              <w:ind w:right="369"/>
              <w:rPr>
                <w:bCs/>
                <w:kern w:val="1"/>
                <w:lang w:eastAsia="hi-IN"/>
              </w:rPr>
            </w:pPr>
            <w:r>
              <w:rPr>
                <w:bCs/>
                <w:kern w:val="1"/>
                <w:lang w:eastAsia="hi-IN"/>
              </w:rPr>
              <w:t xml:space="preserve">«Верхнепышминский                                                                                                            __________ И.К. </w:t>
            </w:r>
            <w:proofErr w:type="spellStart"/>
            <w:r>
              <w:rPr>
                <w:bCs/>
                <w:kern w:val="1"/>
                <w:lang w:eastAsia="hi-IN"/>
              </w:rPr>
              <w:t>Подоляко</w:t>
            </w:r>
            <w:proofErr w:type="spellEnd"/>
          </w:p>
          <w:p w:rsidR="00EE06D8" w:rsidRDefault="00EE06D8" w:rsidP="00751FBB">
            <w:pPr>
              <w:ind w:right="369"/>
              <w:rPr>
                <w:bCs/>
                <w:kern w:val="1"/>
                <w:lang w:eastAsia="hi-IN"/>
              </w:rPr>
            </w:pPr>
            <w:r>
              <w:rPr>
                <w:bCs/>
                <w:kern w:val="1"/>
                <w:lang w:eastAsia="hi-IN"/>
              </w:rPr>
              <w:t>механико-технологический</w:t>
            </w:r>
          </w:p>
          <w:p w:rsidR="00EE06D8" w:rsidRDefault="00EE06D8" w:rsidP="00751FBB">
            <w:pPr>
              <w:ind w:right="369"/>
              <w:rPr>
                <w:bCs/>
                <w:kern w:val="1"/>
                <w:lang w:eastAsia="hi-IN"/>
              </w:rPr>
            </w:pPr>
            <w:r>
              <w:rPr>
                <w:bCs/>
                <w:kern w:val="1"/>
                <w:lang w:eastAsia="hi-IN"/>
              </w:rPr>
              <w:t>техникум»</w:t>
            </w:r>
          </w:p>
          <w:p w:rsidR="00EE06D8" w:rsidRPr="007615B4" w:rsidRDefault="00EE06D8" w:rsidP="00751FBB">
            <w:pPr>
              <w:ind w:right="369"/>
              <w:rPr>
                <w:b/>
              </w:rPr>
            </w:pPr>
            <w:r w:rsidRPr="007615B4">
              <w:rPr>
                <w:bCs/>
                <w:kern w:val="1"/>
                <w:lang w:eastAsia="hi-IN"/>
              </w:rPr>
              <w:t xml:space="preserve">_________ </w:t>
            </w:r>
            <w:r>
              <w:rPr>
                <w:bCs/>
                <w:kern w:val="1"/>
                <w:lang w:eastAsia="hi-IN"/>
              </w:rPr>
              <w:t xml:space="preserve">В.Г. Лобастов  </w:t>
            </w:r>
          </w:p>
        </w:tc>
      </w:tr>
    </w:tbl>
    <w:p w:rsidR="00B31BB0" w:rsidRDefault="00B31BB0" w:rsidP="001137A4">
      <w:pPr>
        <w:jc w:val="center"/>
        <w:rPr>
          <w:b/>
        </w:rPr>
      </w:pPr>
    </w:p>
    <w:p w:rsidR="0089534B" w:rsidRPr="00E620F9" w:rsidRDefault="00445AEF" w:rsidP="001137A4">
      <w:pPr>
        <w:jc w:val="center"/>
        <w:rPr>
          <w:b/>
        </w:rPr>
      </w:pPr>
      <w:r>
        <w:rPr>
          <w:b/>
        </w:rPr>
        <w:t>О</w:t>
      </w:r>
      <w:r w:rsidR="00C76B19">
        <w:rPr>
          <w:b/>
        </w:rPr>
        <w:t>тчет</w:t>
      </w:r>
      <w:r w:rsidR="009501D0" w:rsidRPr="00E620F9">
        <w:rPr>
          <w:b/>
        </w:rPr>
        <w:t xml:space="preserve"> </w:t>
      </w:r>
      <w:r w:rsidR="001F4550">
        <w:rPr>
          <w:b/>
        </w:rPr>
        <w:t>региональной инновационной площадки</w:t>
      </w:r>
    </w:p>
    <w:p w:rsidR="00126DE5" w:rsidRPr="00126DE5" w:rsidRDefault="00126DE5" w:rsidP="00126DE5">
      <w:pPr>
        <w:pStyle w:val="a3"/>
        <w:tabs>
          <w:tab w:val="left" w:pos="564"/>
        </w:tabs>
        <w:ind w:left="0" w:firstLine="567"/>
        <w:jc w:val="center"/>
        <w:rPr>
          <w:b/>
        </w:rPr>
      </w:pPr>
      <w:r w:rsidRPr="00126DE5">
        <w:rPr>
          <w:b/>
        </w:rPr>
        <w:t xml:space="preserve">ГАПОУ СО «Верхнепышминский механико-технологический техникум </w:t>
      </w:r>
      <w:r w:rsidRPr="00126DE5">
        <w:rPr>
          <w:b/>
        </w:rPr>
        <w:t>«Юность»</w:t>
      </w:r>
    </w:p>
    <w:p w:rsidR="00A40A14" w:rsidRPr="00A40A14" w:rsidRDefault="00126DE5" w:rsidP="00126DE5">
      <w:pPr>
        <w:rPr>
          <w:b/>
          <w:sz w:val="22"/>
          <w:szCs w:val="22"/>
        </w:rPr>
      </w:pPr>
      <w:r>
        <w:rPr>
          <w:b/>
        </w:rPr>
        <w:t xml:space="preserve"> </w:t>
      </w:r>
    </w:p>
    <w:p w:rsidR="00126DE5" w:rsidRDefault="00A40A14" w:rsidP="00A40A14">
      <w:pPr>
        <w:pStyle w:val="a3"/>
        <w:jc w:val="center"/>
        <w:rPr>
          <w:rFonts w:eastAsia="Times New Roman"/>
        </w:rPr>
      </w:pPr>
      <w:r>
        <w:t xml:space="preserve">по реализации </w:t>
      </w:r>
      <w:r w:rsidR="00C76B19">
        <w:t>направления</w:t>
      </w:r>
      <w:r>
        <w:t xml:space="preserve"> </w:t>
      </w:r>
      <w:r w:rsidR="00126DE5" w:rsidRPr="006A6D27">
        <w:rPr>
          <w:rFonts w:eastAsia="Times New Roman"/>
        </w:rPr>
        <w:t xml:space="preserve">«Совершенствование образовательных программ и технологий, ориентированных </w:t>
      </w:r>
      <w:r w:rsidR="00126DE5">
        <w:rPr>
          <w:rFonts w:eastAsia="Times New Roman"/>
        </w:rPr>
        <w:br/>
      </w:r>
      <w:r w:rsidR="00126DE5" w:rsidRPr="006A6D27">
        <w:rPr>
          <w:rFonts w:eastAsia="Times New Roman"/>
        </w:rPr>
        <w:t xml:space="preserve">на выявление и обучение талантливых детей, построение их успешной карьеры </w:t>
      </w:r>
    </w:p>
    <w:p w:rsidR="00126DE5" w:rsidRDefault="00126DE5" w:rsidP="00A40A14">
      <w:pPr>
        <w:pStyle w:val="a3"/>
        <w:jc w:val="center"/>
        <w:rPr>
          <w:rFonts w:eastAsia="Times New Roman"/>
        </w:rPr>
      </w:pPr>
      <w:r w:rsidRPr="006A6D27">
        <w:rPr>
          <w:rFonts w:eastAsia="Times New Roman"/>
        </w:rPr>
        <w:t>в области науки и высоких те</w:t>
      </w:r>
      <w:r w:rsidRPr="006A6D27">
        <w:rPr>
          <w:rFonts w:eastAsia="Times New Roman"/>
        </w:rPr>
        <w:t>х</w:t>
      </w:r>
      <w:r w:rsidRPr="006A6D27">
        <w:rPr>
          <w:rFonts w:eastAsia="Times New Roman"/>
        </w:rPr>
        <w:t>нологий»</w:t>
      </w:r>
      <w:r>
        <w:rPr>
          <w:rFonts w:eastAsia="Times New Roman"/>
        </w:rPr>
        <w:t xml:space="preserve"> </w:t>
      </w:r>
    </w:p>
    <w:p w:rsidR="001137A4" w:rsidRDefault="002D5632" w:rsidP="00A40A14">
      <w:pPr>
        <w:pStyle w:val="a3"/>
        <w:jc w:val="center"/>
      </w:pPr>
      <w:r>
        <w:t xml:space="preserve">за </w:t>
      </w:r>
      <w:r w:rsidR="00DB5C19">
        <w:rPr>
          <w:lang w:val="en-US"/>
        </w:rPr>
        <w:t>I</w:t>
      </w:r>
      <w:r>
        <w:t xml:space="preserve"> </w:t>
      </w:r>
      <w:r w:rsidR="00A40A14">
        <w:t>квартал 202</w:t>
      </w:r>
      <w:r w:rsidR="00DB5C19">
        <w:t>2</w:t>
      </w:r>
      <w:r w:rsidR="00A40A14">
        <w:t xml:space="preserve"> г.</w:t>
      </w:r>
    </w:p>
    <w:p w:rsidR="00A40A14" w:rsidRPr="00E620F9" w:rsidRDefault="00A40A14" w:rsidP="00A40A14">
      <w:pPr>
        <w:pStyle w:val="a3"/>
        <w:jc w:val="center"/>
      </w:pPr>
    </w:p>
    <w:tbl>
      <w:tblPr>
        <w:tblStyle w:val="a4"/>
        <w:tblW w:w="4973" w:type="pct"/>
        <w:tblLayout w:type="fixed"/>
        <w:tblLook w:val="04A0" w:firstRow="1" w:lastRow="0" w:firstColumn="1" w:lastColumn="0" w:noHBand="0" w:noVBand="1"/>
      </w:tblPr>
      <w:tblGrid>
        <w:gridCol w:w="574"/>
        <w:gridCol w:w="4780"/>
        <w:gridCol w:w="2126"/>
        <w:gridCol w:w="4535"/>
        <w:gridCol w:w="2409"/>
      </w:tblGrid>
      <w:tr w:rsidR="00413AD3" w:rsidRPr="00126DE5" w:rsidTr="00413AD3">
        <w:trPr>
          <w:tblHeader/>
        </w:trPr>
        <w:tc>
          <w:tcPr>
            <w:tcW w:w="199" w:type="pct"/>
          </w:tcPr>
          <w:p w:rsidR="00A40A14" w:rsidRPr="00126DE5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0"/>
              </w:rPr>
            </w:pPr>
            <w:r w:rsidRPr="00126DE5">
              <w:rPr>
                <w:b/>
                <w:sz w:val="24"/>
                <w:szCs w:val="20"/>
              </w:rPr>
              <w:t xml:space="preserve">№ </w:t>
            </w:r>
            <w:proofErr w:type="gramStart"/>
            <w:r w:rsidRPr="00126DE5">
              <w:rPr>
                <w:b/>
                <w:sz w:val="24"/>
                <w:szCs w:val="20"/>
              </w:rPr>
              <w:t>п</w:t>
            </w:r>
            <w:proofErr w:type="gramEnd"/>
            <w:r w:rsidRPr="00126DE5">
              <w:rPr>
                <w:b/>
                <w:sz w:val="24"/>
                <w:szCs w:val="20"/>
              </w:rPr>
              <w:t>/п</w:t>
            </w:r>
          </w:p>
        </w:tc>
        <w:tc>
          <w:tcPr>
            <w:tcW w:w="1657" w:type="pct"/>
          </w:tcPr>
          <w:p w:rsidR="00A40A14" w:rsidRPr="00126DE5" w:rsidRDefault="00A40A14" w:rsidP="00126DE5">
            <w:pPr>
              <w:pStyle w:val="a3"/>
              <w:ind w:left="0"/>
              <w:jc w:val="center"/>
              <w:rPr>
                <w:b/>
                <w:sz w:val="24"/>
                <w:szCs w:val="20"/>
              </w:rPr>
            </w:pPr>
            <w:r w:rsidRPr="00126DE5">
              <w:rPr>
                <w:b/>
                <w:sz w:val="24"/>
                <w:szCs w:val="20"/>
              </w:rPr>
              <w:t>Содержание деятельности</w:t>
            </w:r>
          </w:p>
        </w:tc>
        <w:tc>
          <w:tcPr>
            <w:tcW w:w="737" w:type="pct"/>
          </w:tcPr>
          <w:p w:rsidR="00A40A14" w:rsidRPr="00126DE5" w:rsidRDefault="00A40A14" w:rsidP="00126DE5">
            <w:pPr>
              <w:pStyle w:val="a3"/>
              <w:ind w:left="0"/>
              <w:jc w:val="center"/>
              <w:rPr>
                <w:b/>
                <w:sz w:val="24"/>
                <w:szCs w:val="20"/>
              </w:rPr>
            </w:pPr>
            <w:r w:rsidRPr="00126DE5">
              <w:rPr>
                <w:b/>
                <w:sz w:val="24"/>
                <w:szCs w:val="20"/>
              </w:rPr>
              <w:t>Сроки</w:t>
            </w:r>
          </w:p>
        </w:tc>
        <w:tc>
          <w:tcPr>
            <w:tcW w:w="1572" w:type="pct"/>
          </w:tcPr>
          <w:p w:rsidR="00A40A14" w:rsidRPr="00126DE5" w:rsidRDefault="00A40A14" w:rsidP="00033EFB">
            <w:pPr>
              <w:ind w:left="16"/>
              <w:jc w:val="center"/>
              <w:rPr>
                <w:b/>
                <w:sz w:val="24"/>
                <w:szCs w:val="20"/>
              </w:rPr>
            </w:pPr>
            <w:r w:rsidRPr="00126DE5">
              <w:rPr>
                <w:b/>
                <w:sz w:val="24"/>
                <w:szCs w:val="20"/>
              </w:rPr>
              <w:t xml:space="preserve">Характеристика </w:t>
            </w:r>
          </w:p>
          <w:p w:rsidR="00A40A14" w:rsidRPr="00126DE5" w:rsidRDefault="00A40A14" w:rsidP="00033EFB">
            <w:pPr>
              <w:ind w:left="16"/>
              <w:jc w:val="center"/>
              <w:rPr>
                <w:b/>
                <w:sz w:val="24"/>
                <w:szCs w:val="20"/>
              </w:rPr>
            </w:pPr>
            <w:r w:rsidRPr="00126DE5">
              <w:rPr>
                <w:b/>
                <w:sz w:val="24"/>
                <w:szCs w:val="20"/>
              </w:rPr>
              <w:t>результатов</w:t>
            </w:r>
          </w:p>
        </w:tc>
        <w:tc>
          <w:tcPr>
            <w:tcW w:w="836" w:type="pct"/>
          </w:tcPr>
          <w:p w:rsidR="00A40A14" w:rsidRPr="00126DE5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0"/>
              </w:rPr>
            </w:pPr>
            <w:r w:rsidRPr="00126DE5">
              <w:rPr>
                <w:b/>
                <w:sz w:val="24"/>
                <w:szCs w:val="20"/>
              </w:rPr>
              <w:t>Форма представл</w:t>
            </w:r>
            <w:r w:rsidRPr="00126DE5">
              <w:rPr>
                <w:b/>
                <w:sz w:val="24"/>
                <w:szCs w:val="20"/>
              </w:rPr>
              <w:t>е</w:t>
            </w:r>
            <w:r w:rsidRPr="00126DE5">
              <w:rPr>
                <w:b/>
                <w:sz w:val="24"/>
                <w:szCs w:val="20"/>
              </w:rPr>
              <w:t xml:space="preserve">ния </w:t>
            </w:r>
          </w:p>
          <w:p w:rsidR="00A40A14" w:rsidRPr="00126DE5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0"/>
              </w:rPr>
            </w:pPr>
            <w:r w:rsidRPr="00126DE5">
              <w:rPr>
                <w:b/>
                <w:sz w:val="24"/>
                <w:szCs w:val="20"/>
              </w:rPr>
              <w:t xml:space="preserve">результатов </w:t>
            </w:r>
          </w:p>
          <w:p w:rsidR="00A40A14" w:rsidRPr="00126DE5" w:rsidRDefault="00A40A14" w:rsidP="00126DE5">
            <w:pPr>
              <w:pStyle w:val="a3"/>
              <w:ind w:left="0"/>
              <w:jc w:val="center"/>
              <w:rPr>
                <w:b/>
                <w:sz w:val="24"/>
                <w:szCs w:val="20"/>
              </w:rPr>
            </w:pPr>
            <w:r w:rsidRPr="00126DE5">
              <w:rPr>
                <w:b/>
                <w:sz w:val="24"/>
                <w:szCs w:val="20"/>
              </w:rPr>
              <w:t>(подтверждение)</w:t>
            </w:r>
          </w:p>
        </w:tc>
      </w:tr>
      <w:tr w:rsidR="00413AD3" w:rsidRPr="00126DE5" w:rsidTr="00413AD3">
        <w:tc>
          <w:tcPr>
            <w:tcW w:w="199" w:type="pct"/>
          </w:tcPr>
          <w:p w:rsidR="00B0569E" w:rsidRPr="00126DE5" w:rsidRDefault="00B0569E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0"/>
              </w:rPr>
            </w:pPr>
            <w:r w:rsidRPr="00126DE5">
              <w:rPr>
                <w:rFonts w:eastAsia="Times New Roman"/>
                <w:sz w:val="24"/>
                <w:szCs w:val="20"/>
              </w:rPr>
              <w:t>1.</w:t>
            </w:r>
          </w:p>
        </w:tc>
        <w:tc>
          <w:tcPr>
            <w:tcW w:w="1657" w:type="pct"/>
          </w:tcPr>
          <w:p w:rsidR="00126DE5" w:rsidRDefault="00B0569E" w:rsidP="001F6AA8">
            <w:pPr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 xml:space="preserve">Ведение страницы РИП на портале </w:t>
            </w:r>
          </w:p>
          <w:p w:rsidR="00B0569E" w:rsidRPr="00126DE5" w:rsidRDefault="00B0569E" w:rsidP="001F6AA8">
            <w:pPr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 xml:space="preserve">«Навигатор инновационных практик» </w:t>
            </w:r>
            <w:r w:rsidRPr="00126DE5">
              <w:rPr>
                <w:sz w:val="24"/>
                <w:szCs w:val="20"/>
                <w:lang w:val="en-US"/>
              </w:rPr>
              <w:t>http</w:t>
            </w:r>
            <w:r w:rsidRPr="00126DE5">
              <w:rPr>
                <w:sz w:val="24"/>
                <w:szCs w:val="20"/>
              </w:rPr>
              <w:t>://</w:t>
            </w:r>
            <w:proofErr w:type="spellStart"/>
            <w:r w:rsidRPr="00126DE5">
              <w:rPr>
                <w:sz w:val="24"/>
                <w:szCs w:val="20"/>
                <w:lang w:val="en-US"/>
              </w:rPr>
              <w:t>rnp</w:t>
            </w:r>
            <w:proofErr w:type="spellEnd"/>
            <w:r w:rsidRPr="00126DE5">
              <w:rPr>
                <w:sz w:val="24"/>
                <w:szCs w:val="20"/>
              </w:rPr>
              <w:t>.</w:t>
            </w:r>
            <w:proofErr w:type="spellStart"/>
            <w:r w:rsidRPr="00126DE5">
              <w:rPr>
                <w:sz w:val="24"/>
                <w:szCs w:val="20"/>
                <w:lang w:val="en-US"/>
              </w:rPr>
              <w:t>irro</w:t>
            </w:r>
            <w:proofErr w:type="spellEnd"/>
            <w:r w:rsidRPr="00126DE5">
              <w:rPr>
                <w:sz w:val="24"/>
                <w:szCs w:val="20"/>
              </w:rPr>
              <w:t>.</w:t>
            </w:r>
            <w:proofErr w:type="spellStart"/>
            <w:r w:rsidRPr="00126DE5">
              <w:rPr>
                <w:sz w:val="24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37" w:type="pct"/>
          </w:tcPr>
          <w:p w:rsidR="00B0569E" w:rsidRPr="00126DE5" w:rsidRDefault="00B0569E" w:rsidP="00B0569E">
            <w:pPr>
              <w:jc w:val="center"/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 xml:space="preserve">постоянно </w:t>
            </w:r>
          </w:p>
          <w:p w:rsidR="00B0569E" w:rsidRPr="00126DE5" w:rsidRDefault="00B0569E" w:rsidP="00126DE5">
            <w:pPr>
              <w:jc w:val="center"/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 xml:space="preserve">в течение </w:t>
            </w:r>
            <w:r w:rsidR="00126DE5">
              <w:rPr>
                <w:sz w:val="24"/>
                <w:szCs w:val="20"/>
              </w:rPr>
              <w:t>2</w:t>
            </w:r>
            <w:r w:rsidRPr="00126DE5">
              <w:rPr>
                <w:sz w:val="24"/>
                <w:szCs w:val="20"/>
              </w:rPr>
              <w:t>022г.</w:t>
            </w:r>
          </w:p>
        </w:tc>
        <w:tc>
          <w:tcPr>
            <w:tcW w:w="1572" w:type="pct"/>
          </w:tcPr>
          <w:p w:rsidR="00B0569E" w:rsidRPr="00B62EA3" w:rsidRDefault="00B62EA3" w:rsidP="00B62EA3">
            <w:pPr>
              <w:tabs>
                <w:tab w:val="left" w:pos="318"/>
              </w:tabs>
              <w:ind w:left="16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Размещение с</w:t>
            </w:r>
            <w:r w:rsidR="009B58C1" w:rsidRPr="00126DE5">
              <w:rPr>
                <w:sz w:val="24"/>
                <w:szCs w:val="20"/>
              </w:rPr>
              <w:t>ведени</w:t>
            </w:r>
            <w:r>
              <w:rPr>
                <w:sz w:val="24"/>
                <w:szCs w:val="20"/>
              </w:rPr>
              <w:t>й</w:t>
            </w:r>
            <w:r w:rsidR="009B58C1" w:rsidRPr="00126DE5">
              <w:rPr>
                <w:sz w:val="24"/>
                <w:szCs w:val="20"/>
              </w:rPr>
              <w:t xml:space="preserve"> о РИП </w:t>
            </w:r>
            <w:proofErr w:type="gramStart"/>
            <w:r w:rsidR="009B58C1" w:rsidRPr="00126DE5">
              <w:rPr>
                <w:sz w:val="24"/>
                <w:szCs w:val="20"/>
              </w:rPr>
              <w:t>выставлены</w:t>
            </w:r>
            <w:proofErr w:type="gramEnd"/>
            <w:r w:rsidR="009B58C1" w:rsidRPr="00126DE5">
              <w:rPr>
                <w:sz w:val="24"/>
                <w:szCs w:val="20"/>
              </w:rPr>
              <w:t xml:space="preserve"> на сайт </w:t>
            </w:r>
            <w:hyperlink r:id="rId9" w:history="1">
              <w:r w:rsidRPr="00AF74B6">
                <w:rPr>
                  <w:rStyle w:val="a5"/>
                  <w:sz w:val="24"/>
                  <w:szCs w:val="20"/>
                  <w:lang w:val="en-US"/>
                </w:rPr>
                <w:t>http</w:t>
              </w:r>
              <w:r w:rsidRPr="00AF74B6">
                <w:rPr>
                  <w:rStyle w:val="a5"/>
                  <w:sz w:val="24"/>
                  <w:szCs w:val="20"/>
                </w:rPr>
                <w:t>://</w:t>
              </w:r>
              <w:proofErr w:type="spellStart"/>
              <w:r w:rsidRPr="00AF74B6">
                <w:rPr>
                  <w:rStyle w:val="a5"/>
                  <w:sz w:val="24"/>
                  <w:szCs w:val="20"/>
                  <w:lang w:val="en-US"/>
                </w:rPr>
                <w:t>rnp</w:t>
              </w:r>
              <w:proofErr w:type="spellEnd"/>
              <w:r w:rsidRPr="00AF74B6">
                <w:rPr>
                  <w:rStyle w:val="a5"/>
                  <w:sz w:val="24"/>
                  <w:szCs w:val="20"/>
                </w:rPr>
                <w:t>.</w:t>
              </w:r>
              <w:proofErr w:type="spellStart"/>
              <w:r w:rsidRPr="00AF74B6">
                <w:rPr>
                  <w:rStyle w:val="a5"/>
                  <w:sz w:val="24"/>
                  <w:szCs w:val="20"/>
                  <w:lang w:val="en-US"/>
                </w:rPr>
                <w:t>irro</w:t>
              </w:r>
              <w:proofErr w:type="spellEnd"/>
              <w:r w:rsidRPr="00AF74B6">
                <w:rPr>
                  <w:rStyle w:val="a5"/>
                  <w:sz w:val="24"/>
                  <w:szCs w:val="20"/>
                </w:rPr>
                <w:t>.</w:t>
              </w:r>
              <w:proofErr w:type="spellStart"/>
              <w:r w:rsidRPr="00AF74B6">
                <w:rPr>
                  <w:rStyle w:val="a5"/>
                  <w:sz w:val="24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4"/>
                <w:szCs w:val="20"/>
              </w:rPr>
              <w:t>, 2021г.</w:t>
            </w:r>
          </w:p>
        </w:tc>
        <w:tc>
          <w:tcPr>
            <w:tcW w:w="836" w:type="pct"/>
          </w:tcPr>
          <w:p w:rsidR="00B0569E" w:rsidRPr="00126DE5" w:rsidRDefault="00B0569E" w:rsidP="00A321D7">
            <w:pPr>
              <w:pStyle w:val="a3"/>
              <w:ind w:left="0"/>
              <w:jc w:val="left"/>
              <w:rPr>
                <w:sz w:val="24"/>
                <w:szCs w:val="20"/>
              </w:rPr>
            </w:pPr>
          </w:p>
        </w:tc>
      </w:tr>
      <w:tr w:rsidR="00126DE5" w:rsidRPr="00126DE5" w:rsidTr="00413AD3">
        <w:tc>
          <w:tcPr>
            <w:tcW w:w="199" w:type="pct"/>
          </w:tcPr>
          <w:p w:rsidR="00B0569E" w:rsidRPr="00126DE5" w:rsidRDefault="00B0569E" w:rsidP="0068671E">
            <w:pPr>
              <w:pStyle w:val="a3"/>
              <w:ind w:left="0"/>
              <w:jc w:val="center"/>
              <w:rPr>
                <w:rFonts w:eastAsia="Times New Roman"/>
                <w:sz w:val="24"/>
                <w:szCs w:val="20"/>
              </w:rPr>
            </w:pPr>
            <w:r w:rsidRPr="00126DE5">
              <w:rPr>
                <w:rFonts w:eastAsia="Times New Roman"/>
                <w:sz w:val="24"/>
                <w:szCs w:val="20"/>
              </w:rPr>
              <w:t>2.</w:t>
            </w:r>
          </w:p>
        </w:tc>
        <w:tc>
          <w:tcPr>
            <w:tcW w:w="1657" w:type="pct"/>
          </w:tcPr>
          <w:p w:rsidR="00B0569E" w:rsidRPr="00126DE5" w:rsidRDefault="00B0569E" w:rsidP="00CB0E04">
            <w:pPr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 xml:space="preserve">Вебинар «Совершенствование работы РИП в 2022г.» (Нормативно-правовая база </w:t>
            </w:r>
            <w:r w:rsidR="00126DE5">
              <w:rPr>
                <w:sz w:val="24"/>
                <w:szCs w:val="20"/>
              </w:rPr>
              <w:br/>
            </w:r>
            <w:r w:rsidRPr="00126DE5">
              <w:rPr>
                <w:sz w:val="24"/>
                <w:szCs w:val="20"/>
              </w:rPr>
              <w:t>деятельности РИП, план р</w:t>
            </w:r>
            <w:r w:rsidRPr="00126DE5">
              <w:rPr>
                <w:sz w:val="24"/>
                <w:szCs w:val="20"/>
              </w:rPr>
              <w:t>а</w:t>
            </w:r>
            <w:r w:rsidRPr="00126DE5">
              <w:rPr>
                <w:sz w:val="24"/>
                <w:szCs w:val="20"/>
              </w:rPr>
              <w:t>боты 202</w:t>
            </w:r>
            <w:r w:rsidR="00CB0E04" w:rsidRPr="00126DE5">
              <w:rPr>
                <w:sz w:val="24"/>
                <w:szCs w:val="20"/>
              </w:rPr>
              <w:t>2</w:t>
            </w:r>
            <w:r w:rsidRPr="00126DE5">
              <w:rPr>
                <w:sz w:val="24"/>
                <w:szCs w:val="20"/>
              </w:rPr>
              <w:t xml:space="preserve">г.) </w:t>
            </w:r>
          </w:p>
        </w:tc>
        <w:tc>
          <w:tcPr>
            <w:tcW w:w="737" w:type="pct"/>
          </w:tcPr>
          <w:p w:rsidR="00B0569E" w:rsidRPr="00126DE5" w:rsidRDefault="00B0569E" w:rsidP="00771680">
            <w:pPr>
              <w:jc w:val="center"/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>февраль 2022г.</w:t>
            </w:r>
          </w:p>
        </w:tc>
        <w:tc>
          <w:tcPr>
            <w:tcW w:w="1572" w:type="pct"/>
          </w:tcPr>
          <w:p w:rsidR="00EA4DD2" w:rsidRPr="00126DE5" w:rsidRDefault="00EA4DD2" w:rsidP="00EA4DD2">
            <w:pPr>
              <w:tabs>
                <w:tab w:val="left" w:pos="318"/>
              </w:tabs>
              <w:ind w:left="16"/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 xml:space="preserve">Участие в вебинаре </w:t>
            </w:r>
            <w:r w:rsidRPr="00126DE5">
              <w:rPr>
                <w:sz w:val="24"/>
                <w:szCs w:val="20"/>
              </w:rPr>
              <w:t>18.02.2022г.</w:t>
            </w:r>
          </w:p>
          <w:p w:rsidR="00B0569E" w:rsidRPr="00126DE5" w:rsidRDefault="00CB0E04" w:rsidP="00B62EA3">
            <w:pPr>
              <w:tabs>
                <w:tab w:val="left" w:pos="318"/>
              </w:tabs>
              <w:ind w:left="16"/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>Представлен План работы</w:t>
            </w:r>
            <w:r w:rsidR="00B62EA3">
              <w:rPr>
                <w:sz w:val="24"/>
                <w:szCs w:val="20"/>
              </w:rPr>
              <w:t xml:space="preserve"> </w:t>
            </w:r>
            <w:r w:rsidRPr="00126DE5">
              <w:rPr>
                <w:sz w:val="24"/>
                <w:szCs w:val="20"/>
              </w:rPr>
              <w:t>в Отдел орг</w:t>
            </w:r>
            <w:r w:rsidRPr="00126DE5">
              <w:rPr>
                <w:sz w:val="24"/>
                <w:szCs w:val="20"/>
              </w:rPr>
              <w:t>а</w:t>
            </w:r>
            <w:r w:rsidRPr="00126DE5">
              <w:rPr>
                <w:sz w:val="24"/>
                <w:szCs w:val="20"/>
              </w:rPr>
              <w:t>низационно-методического сопровожд</w:t>
            </w:r>
            <w:r w:rsidRPr="00126DE5">
              <w:rPr>
                <w:sz w:val="24"/>
                <w:szCs w:val="20"/>
              </w:rPr>
              <w:t>е</w:t>
            </w:r>
            <w:r w:rsidRPr="00126DE5">
              <w:rPr>
                <w:sz w:val="24"/>
                <w:szCs w:val="20"/>
              </w:rPr>
              <w:t>ния педагогов, работающих</w:t>
            </w:r>
            <w:r w:rsidR="00B62EA3">
              <w:rPr>
                <w:sz w:val="24"/>
                <w:szCs w:val="20"/>
              </w:rPr>
              <w:t xml:space="preserve"> </w:t>
            </w:r>
            <w:r w:rsidRPr="00126DE5">
              <w:rPr>
                <w:sz w:val="24"/>
                <w:szCs w:val="20"/>
              </w:rPr>
              <w:t>с одаренн</w:t>
            </w:r>
            <w:r w:rsidRPr="00126DE5">
              <w:rPr>
                <w:sz w:val="24"/>
                <w:szCs w:val="20"/>
              </w:rPr>
              <w:t>ы</w:t>
            </w:r>
            <w:r w:rsidRPr="00126DE5">
              <w:rPr>
                <w:sz w:val="24"/>
                <w:szCs w:val="20"/>
              </w:rPr>
              <w:t xml:space="preserve">ми детьми ИРО, </w:t>
            </w:r>
            <w:r w:rsidR="00126DE5" w:rsidRPr="00126DE5">
              <w:rPr>
                <w:sz w:val="24"/>
                <w:szCs w:val="20"/>
              </w:rPr>
              <w:t>01.03.2022г.</w:t>
            </w:r>
          </w:p>
        </w:tc>
        <w:tc>
          <w:tcPr>
            <w:tcW w:w="836" w:type="pct"/>
          </w:tcPr>
          <w:p w:rsidR="00B0569E" w:rsidRPr="00126DE5" w:rsidRDefault="00B0569E" w:rsidP="00A321D7">
            <w:pPr>
              <w:pStyle w:val="a3"/>
              <w:ind w:left="0"/>
              <w:jc w:val="left"/>
              <w:rPr>
                <w:sz w:val="24"/>
                <w:szCs w:val="20"/>
              </w:rPr>
            </w:pPr>
          </w:p>
        </w:tc>
      </w:tr>
      <w:tr w:rsidR="00413AD3" w:rsidRPr="00126DE5" w:rsidTr="00413AD3">
        <w:trPr>
          <w:trHeight w:val="349"/>
        </w:trPr>
        <w:tc>
          <w:tcPr>
            <w:tcW w:w="199" w:type="pct"/>
          </w:tcPr>
          <w:p w:rsidR="00B0569E" w:rsidRPr="00126DE5" w:rsidRDefault="00B0569E" w:rsidP="0068671E">
            <w:pPr>
              <w:pStyle w:val="a3"/>
              <w:ind w:left="0"/>
              <w:jc w:val="center"/>
              <w:rPr>
                <w:rFonts w:eastAsia="Times New Roman"/>
                <w:sz w:val="24"/>
                <w:szCs w:val="20"/>
              </w:rPr>
            </w:pPr>
            <w:r w:rsidRPr="00126DE5">
              <w:rPr>
                <w:rFonts w:eastAsia="Times New Roman"/>
                <w:sz w:val="24"/>
                <w:szCs w:val="20"/>
              </w:rPr>
              <w:t>3.</w:t>
            </w:r>
          </w:p>
        </w:tc>
        <w:tc>
          <w:tcPr>
            <w:tcW w:w="1657" w:type="pct"/>
          </w:tcPr>
          <w:p w:rsidR="00126DE5" w:rsidRDefault="00B0569E" w:rsidP="001F6AA8">
            <w:pPr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 xml:space="preserve">Участие в конференциях с предоставлением </w:t>
            </w:r>
          </w:p>
          <w:p w:rsidR="00B0569E" w:rsidRPr="00126DE5" w:rsidRDefault="00B0569E" w:rsidP="00126DE5">
            <w:pPr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>опыта р</w:t>
            </w:r>
            <w:r w:rsidRPr="00126DE5">
              <w:rPr>
                <w:sz w:val="24"/>
                <w:szCs w:val="20"/>
              </w:rPr>
              <w:t>а</w:t>
            </w:r>
            <w:r w:rsidRPr="00126DE5">
              <w:rPr>
                <w:sz w:val="24"/>
                <w:szCs w:val="20"/>
              </w:rPr>
              <w:t>боты по проектам</w:t>
            </w:r>
          </w:p>
        </w:tc>
        <w:tc>
          <w:tcPr>
            <w:tcW w:w="737" w:type="pct"/>
          </w:tcPr>
          <w:p w:rsidR="00B0569E" w:rsidRPr="00126DE5" w:rsidRDefault="00B0569E" w:rsidP="00B0569E">
            <w:pPr>
              <w:jc w:val="center"/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 xml:space="preserve">постоянно </w:t>
            </w:r>
          </w:p>
          <w:p w:rsidR="00B0569E" w:rsidRPr="00126DE5" w:rsidRDefault="00B0569E" w:rsidP="00B0569E">
            <w:pPr>
              <w:jc w:val="center"/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>в течение 2022г.</w:t>
            </w:r>
          </w:p>
        </w:tc>
        <w:tc>
          <w:tcPr>
            <w:tcW w:w="1572" w:type="pct"/>
          </w:tcPr>
          <w:p w:rsidR="00B0569E" w:rsidRDefault="00126DE5" w:rsidP="00B62EA3">
            <w:pPr>
              <w:tabs>
                <w:tab w:val="left" w:pos="318"/>
              </w:tabs>
              <w:ind w:left="16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Участие в Международной научно-практической конференции </w:t>
            </w:r>
            <w:r w:rsidRPr="00126DE5">
              <w:rPr>
                <w:sz w:val="24"/>
                <w:szCs w:val="20"/>
              </w:rPr>
              <w:t>«Модерниз</w:t>
            </w:r>
            <w:r w:rsidRPr="00126DE5">
              <w:rPr>
                <w:sz w:val="24"/>
                <w:szCs w:val="20"/>
              </w:rPr>
              <w:t>а</w:t>
            </w:r>
            <w:r w:rsidRPr="00126DE5">
              <w:rPr>
                <w:sz w:val="24"/>
                <w:szCs w:val="20"/>
              </w:rPr>
              <w:t>ция современного технического и пр</w:t>
            </w:r>
            <w:r w:rsidRPr="00126DE5">
              <w:rPr>
                <w:sz w:val="24"/>
                <w:szCs w:val="20"/>
              </w:rPr>
              <w:t>о</w:t>
            </w:r>
            <w:r w:rsidRPr="00126DE5">
              <w:rPr>
                <w:sz w:val="24"/>
                <w:szCs w:val="20"/>
              </w:rPr>
              <w:t>фессионального образов</w:t>
            </w:r>
            <w:r>
              <w:rPr>
                <w:sz w:val="24"/>
                <w:szCs w:val="20"/>
              </w:rPr>
              <w:t xml:space="preserve">ания: анализ опыта </w:t>
            </w:r>
            <w:bookmarkStart w:id="0" w:name="_GoBack"/>
            <w:bookmarkEnd w:id="0"/>
            <w:r>
              <w:rPr>
                <w:sz w:val="24"/>
                <w:szCs w:val="20"/>
              </w:rPr>
              <w:t>и тенденций»</w:t>
            </w:r>
            <w:r w:rsidR="00B62EA3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-</w:t>
            </w:r>
            <w:r w:rsidRPr="00126DE5">
              <w:rPr>
                <w:sz w:val="24"/>
                <w:szCs w:val="20"/>
              </w:rPr>
              <w:t xml:space="preserve"> КГКП «П</w:t>
            </w:r>
            <w:r>
              <w:rPr>
                <w:sz w:val="24"/>
                <w:szCs w:val="20"/>
              </w:rPr>
              <w:t>етропа</w:t>
            </w:r>
            <w:r>
              <w:rPr>
                <w:sz w:val="24"/>
                <w:szCs w:val="20"/>
              </w:rPr>
              <w:t>в</w:t>
            </w:r>
            <w:r>
              <w:rPr>
                <w:sz w:val="24"/>
                <w:szCs w:val="20"/>
              </w:rPr>
              <w:lastRenderedPageBreak/>
              <w:t>ловский строительно-экономический колледж</w:t>
            </w:r>
            <w:r w:rsidRPr="00126DE5">
              <w:rPr>
                <w:sz w:val="24"/>
                <w:szCs w:val="20"/>
              </w:rPr>
              <w:t>»</w:t>
            </w:r>
            <w:r>
              <w:rPr>
                <w:sz w:val="24"/>
                <w:szCs w:val="20"/>
              </w:rPr>
              <w:t>, республика К</w:t>
            </w:r>
            <w:r>
              <w:rPr>
                <w:sz w:val="24"/>
                <w:szCs w:val="20"/>
              </w:rPr>
              <w:t>а</w:t>
            </w:r>
            <w:r>
              <w:rPr>
                <w:sz w:val="24"/>
                <w:szCs w:val="20"/>
              </w:rPr>
              <w:t>захстан</w:t>
            </w:r>
            <w:r w:rsidR="00B62EA3">
              <w:rPr>
                <w:sz w:val="24"/>
                <w:szCs w:val="20"/>
              </w:rPr>
              <w:t>.</w:t>
            </w:r>
          </w:p>
          <w:p w:rsidR="00B62EA3" w:rsidRPr="00126DE5" w:rsidRDefault="00B62EA3" w:rsidP="00B62EA3">
            <w:pPr>
              <w:tabs>
                <w:tab w:val="left" w:pos="318"/>
              </w:tabs>
              <w:ind w:left="16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Написание статьи для Сборника на тему «Инновационный проект как новые во</w:t>
            </w:r>
            <w:r>
              <w:rPr>
                <w:sz w:val="24"/>
                <w:szCs w:val="20"/>
              </w:rPr>
              <w:t>з</w:t>
            </w:r>
            <w:r>
              <w:rPr>
                <w:sz w:val="24"/>
                <w:szCs w:val="20"/>
              </w:rPr>
              <w:t>можн</w:t>
            </w:r>
            <w:r>
              <w:rPr>
                <w:sz w:val="24"/>
                <w:szCs w:val="20"/>
              </w:rPr>
              <w:t>о</w:t>
            </w:r>
            <w:r>
              <w:rPr>
                <w:sz w:val="24"/>
                <w:szCs w:val="20"/>
              </w:rPr>
              <w:t>сти участников образовательного сообщ</w:t>
            </w:r>
            <w:r>
              <w:rPr>
                <w:sz w:val="24"/>
                <w:szCs w:val="20"/>
              </w:rPr>
              <w:t>е</w:t>
            </w:r>
            <w:r>
              <w:rPr>
                <w:sz w:val="24"/>
                <w:szCs w:val="20"/>
              </w:rPr>
              <w:t xml:space="preserve">ства», </w:t>
            </w:r>
            <w:r>
              <w:rPr>
                <w:sz w:val="24"/>
                <w:szCs w:val="20"/>
              </w:rPr>
              <w:br/>
              <w:t>методист ГАГОУ СО «ВПМТТ «Юность», методист Черепанова Т.М.</w:t>
            </w:r>
          </w:p>
        </w:tc>
        <w:tc>
          <w:tcPr>
            <w:tcW w:w="836" w:type="pct"/>
          </w:tcPr>
          <w:p w:rsidR="00B0569E" w:rsidRDefault="00B62EA3" w:rsidP="00A321D7">
            <w:pPr>
              <w:pStyle w:val="a3"/>
              <w:ind w:left="0"/>
              <w:rPr>
                <w:sz w:val="24"/>
                <w:szCs w:val="20"/>
              </w:rPr>
            </w:pPr>
            <w:hyperlink r:id="rId10" w:history="1">
              <w:r w:rsidRPr="00AF74B6">
                <w:rPr>
                  <w:rStyle w:val="a5"/>
                  <w:sz w:val="24"/>
                  <w:szCs w:val="20"/>
                </w:rPr>
                <w:t>https://ms.psek.edu.kz/материалы-международной-научно-прак/</w:t>
              </w:r>
            </w:hyperlink>
          </w:p>
          <w:p w:rsidR="00B62EA3" w:rsidRPr="00126DE5" w:rsidRDefault="00B62EA3" w:rsidP="00A321D7">
            <w:pPr>
              <w:pStyle w:val="a3"/>
              <w:ind w:left="0"/>
              <w:rPr>
                <w:sz w:val="24"/>
                <w:szCs w:val="20"/>
              </w:rPr>
            </w:pPr>
          </w:p>
        </w:tc>
      </w:tr>
      <w:tr w:rsidR="00413AD3" w:rsidRPr="00126DE5" w:rsidTr="00413AD3">
        <w:trPr>
          <w:trHeight w:val="349"/>
        </w:trPr>
        <w:tc>
          <w:tcPr>
            <w:tcW w:w="199" w:type="pct"/>
          </w:tcPr>
          <w:p w:rsidR="00B0569E" w:rsidRPr="00126DE5" w:rsidRDefault="00B0569E" w:rsidP="0068671E">
            <w:pPr>
              <w:pStyle w:val="a3"/>
              <w:ind w:left="0"/>
              <w:jc w:val="center"/>
              <w:rPr>
                <w:rFonts w:eastAsia="Times New Roman"/>
                <w:sz w:val="24"/>
                <w:szCs w:val="20"/>
              </w:rPr>
            </w:pPr>
            <w:r w:rsidRPr="00126DE5">
              <w:rPr>
                <w:rFonts w:eastAsia="Times New Roman"/>
                <w:sz w:val="24"/>
                <w:szCs w:val="20"/>
              </w:rPr>
              <w:lastRenderedPageBreak/>
              <w:t>4.</w:t>
            </w:r>
          </w:p>
        </w:tc>
        <w:tc>
          <w:tcPr>
            <w:tcW w:w="1657" w:type="pct"/>
          </w:tcPr>
          <w:p w:rsidR="00B0569E" w:rsidRPr="00126DE5" w:rsidRDefault="00B0569E" w:rsidP="000D711B">
            <w:pPr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>Вебинар «Промежуточные итоги реализ</w:t>
            </w:r>
            <w:r w:rsidRPr="00126DE5">
              <w:rPr>
                <w:sz w:val="24"/>
                <w:szCs w:val="20"/>
              </w:rPr>
              <w:t>а</w:t>
            </w:r>
            <w:r w:rsidRPr="00126DE5">
              <w:rPr>
                <w:sz w:val="24"/>
                <w:szCs w:val="20"/>
              </w:rPr>
              <w:t>ции проекта»</w:t>
            </w:r>
          </w:p>
        </w:tc>
        <w:tc>
          <w:tcPr>
            <w:tcW w:w="737" w:type="pct"/>
          </w:tcPr>
          <w:p w:rsidR="00B0569E" w:rsidRPr="00126DE5" w:rsidRDefault="00B0569E" w:rsidP="000D711B">
            <w:pPr>
              <w:jc w:val="center"/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>апрель 2022г.</w:t>
            </w:r>
          </w:p>
        </w:tc>
        <w:tc>
          <w:tcPr>
            <w:tcW w:w="1572" w:type="pct"/>
          </w:tcPr>
          <w:p w:rsidR="00B0569E" w:rsidRPr="00126DE5" w:rsidRDefault="00126DE5" w:rsidP="00A321D7">
            <w:pPr>
              <w:tabs>
                <w:tab w:val="left" w:pos="318"/>
              </w:tabs>
              <w:ind w:left="16"/>
              <w:rPr>
                <w:sz w:val="24"/>
                <w:szCs w:val="20"/>
              </w:rPr>
            </w:pPr>
            <w:r w:rsidRPr="00126DE5">
              <w:rPr>
                <w:sz w:val="24"/>
                <w:szCs w:val="20"/>
              </w:rPr>
              <w:t xml:space="preserve">Участие в вебинаре </w:t>
            </w:r>
            <w:r w:rsidR="00CB0E04" w:rsidRPr="00126DE5">
              <w:rPr>
                <w:sz w:val="24"/>
                <w:szCs w:val="20"/>
              </w:rPr>
              <w:t xml:space="preserve">06.04.2022г. </w:t>
            </w:r>
          </w:p>
        </w:tc>
        <w:tc>
          <w:tcPr>
            <w:tcW w:w="836" w:type="pct"/>
          </w:tcPr>
          <w:p w:rsidR="00B0569E" w:rsidRPr="00126DE5" w:rsidRDefault="00B0569E" w:rsidP="00A321D7">
            <w:pPr>
              <w:pStyle w:val="a3"/>
              <w:ind w:left="0"/>
              <w:rPr>
                <w:sz w:val="24"/>
                <w:szCs w:val="20"/>
              </w:rPr>
            </w:pPr>
          </w:p>
        </w:tc>
      </w:tr>
    </w:tbl>
    <w:p w:rsidR="00A321D7" w:rsidRDefault="00A321D7" w:rsidP="002418B7"/>
    <w:p w:rsidR="00413AD3" w:rsidRDefault="00413AD3" w:rsidP="00A40A14">
      <w:pPr>
        <w:rPr>
          <w:sz w:val="22"/>
          <w:szCs w:val="22"/>
        </w:rPr>
      </w:pPr>
    </w:p>
    <w:p w:rsidR="00413AD3" w:rsidRDefault="00413AD3" w:rsidP="00A40A14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 </w:t>
      </w:r>
    </w:p>
    <w:p w:rsidR="00A40A14" w:rsidRPr="00A20DAD" w:rsidRDefault="00413AD3" w:rsidP="00A40A14">
      <w:pPr>
        <w:rPr>
          <w:sz w:val="22"/>
          <w:szCs w:val="22"/>
        </w:rPr>
      </w:pPr>
      <w:r>
        <w:rPr>
          <w:sz w:val="22"/>
          <w:szCs w:val="22"/>
        </w:rPr>
        <w:t>методист Черепанова Т.М.</w:t>
      </w:r>
      <w:r w:rsidR="00A40A14" w:rsidRPr="00A20DAD">
        <w:rPr>
          <w:sz w:val="22"/>
          <w:szCs w:val="22"/>
        </w:rPr>
        <w:tab/>
      </w:r>
      <w:r>
        <w:rPr>
          <w:sz w:val="22"/>
          <w:szCs w:val="22"/>
        </w:rPr>
        <w:t>89090072377</w:t>
      </w:r>
      <w:r w:rsidR="00A40A14" w:rsidRPr="00A20DAD">
        <w:rPr>
          <w:sz w:val="22"/>
          <w:szCs w:val="22"/>
        </w:rPr>
        <w:tab/>
      </w:r>
      <w:r w:rsidR="00A40A14" w:rsidRPr="00A20DAD">
        <w:rPr>
          <w:sz w:val="22"/>
          <w:szCs w:val="22"/>
        </w:rPr>
        <w:tab/>
      </w:r>
      <w:r w:rsidR="00A40A14" w:rsidRPr="00A20DAD">
        <w:rPr>
          <w:sz w:val="22"/>
          <w:szCs w:val="22"/>
        </w:rPr>
        <w:tab/>
      </w:r>
      <w:r w:rsidR="00A40A14" w:rsidRPr="00A20DAD">
        <w:rPr>
          <w:sz w:val="22"/>
          <w:szCs w:val="22"/>
        </w:rPr>
        <w:tab/>
      </w:r>
      <w:r w:rsidR="00A40A14" w:rsidRPr="00A20DAD">
        <w:rPr>
          <w:sz w:val="22"/>
          <w:szCs w:val="22"/>
        </w:rPr>
        <w:tab/>
      </w:r>
      <w:r w:rsidR="00A40A14">
        <w:rPr>
          <w:sz w:val="22"/>
          <w:szCs w:val="22"/>
        </w:rPr>
        <w:t xml:space="preserve"> </w:t>
      </w:r>
      <w:r w:rsidR="00A40A14">
        <w:rPr>
          <w:sz w:val="22"/>
          <w:szCs w:val="22"/>
        </w:rPr>
        <w:tab/>
      </w:r>
    </w:p>
    <w:sectPr w:rsidR="00A40A14" w:rsidRPr="00A20DAD" w:rsidSect="009501D0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39" w:rsidRDefault="000B7239" w:rsidP="00A40A14">
      <w:r>
        <w:separator/>
      </w:r>
    </w:p>
  </w:endnote>
  <w:endnote w:type="continuationSeparator" w:id="0">
    <w:p w:rsidR="000B7239" w:rsidRDefault="000B7239" w:rsidP="00A4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39" w:rsidRDefault="000B7239" w:rsidP="00A40A14">
      <w:r>
        <w:separator/>
      </w:r>
    </w:p>
  </w:footnote>
  <w:footnote w:type="continuationSeparator" w:id="0">
    <w:p w:rsidR="000B7239" w:rsidRDefault="000B7239" w:rsidP="00A40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726"/>
    <w:multiLevelType w:val="hybridMultilevel"/>
    <w:tmpl w:val="F81018C8"/>
    <w:lvl w:ilvl="0" w:tplc="390E3ED8">
      <w:start w:val="1"/>
      <w:numFmt w:val="bullet"/>
      <w:lvlText w:val="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E5397"/>
    <w:multiLevelType w:val="hybridMultilevel"/>
    <w:tmpl w:val="FD18330C"/>
    <w:lvl w:ilvl="0" w:tplc="57B8ABE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654E6"/>
    <w:multiLevelType w:val="hybridMultilevel"/>
    <w:tmpl w:val="90DE2AB8"/>
    <w:lvl w:ilvl="0" w:tplc="CEF64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6C55"/>
    <w:multiLevelType w:val="hybridMultilevel"/>
    <w:tmpl w:val="8CCE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B7D99"/>
    <w:multiLevelType w:val="hybridMultilevel"/>
    <w:tmpl w:val="2D3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320D5"/>
    <w:multiLevelType w:val="hybridMultilevel"/>
    <w:tmpl w:val="98C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57729"/>
    <w:multiLevelType w:val="hybridMultilevel"/>
    <w:tmpl w:val="A630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D55E8"/>
    <w:multiLevelType w:val="hybridMultilevel"/>
    <w:tmpl w:val="9452AEFC"/>
    <w:lvl w:ilvl="0" w:tplc="6E0E6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F4746"/>
    <w:multiLevelType w:val="hybridMultilevel"/>
    <w:tmpl w:val="781AE30C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53471B"/>
    <w:multiLevelType w:val="hybridMultilevel"/>
    <w:tmpl w:val="53BCAB06"/>
    <w:lvl w:ilvl="0" w:tplc="BAAAA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0EB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36FB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0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2E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08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C298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A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20F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976820"/>
    <w:multiLevelType w:val="hybridMultilevel"/>
    <w:tmpl w:val="7D9A19AE"/>
    <w:lvl w:ilvl="0" w:tplc="9570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A2F43"/>
    <w:multiLevelType w:val="hybridMultilevel"/>
    <w:tmpl w:val="94B0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B678F"/>
    <w:multiLevelType w:val="hybridMultilevel"/>
    <w:tmpl w:val="D6AE49D2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61607"/>
    <w:multiLevelType w:val="hybridMultilevel"/>
    <w:tmpl w:val="62A85860"/>
    <w:lvl w:ilvl="0" w:tplc="436AAC3C">
      <w:start w:val="1"/>
      <w:numFmt w:val="decimal"/>
      <w:lvlText w:val="%1."/>
      <w:lvlJc w:val="right"/>
      <w:pPr>
        <w:tabs>
          <w:tab w:val="num" w:pos="415"/>
        </w:tabs>
        <w:ind w:left="415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4B22148F"/>
    <w:multiLevelType w:val="hybridMultilevel"/>
    <w:tmpl w:val="B33CB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42D56"/>
    <w:multiLevelType w:val="hybridMultilevel"/>
    <w:tmpl w:val="F77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11574"/>
    <w:multiLevelType w:val="hybridMultilevel"/>
    <w:tmpl w:val="5688036A"/>
    <w:lvl w:ilvl="0" w:tplc="46884A7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965EFC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9E6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76DA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B16753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4CE7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A264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82F6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36D2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040312A"/>
    <w:multiLevelType w:val="hybridMultilevel"/>
    <w:tmpl w:val="8454023E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6A5F4F"/>
    <w:multiLevelType w:val="hybridMultilevel"/>
    <w:tmpl w:val="4A4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D0729"/>
    <w:multiLevelType w:val="hybridMultilevel"/>
    <w:tmpl w:val="B31832E0"/>
    <w:lvl w:ilvl="0" w:tplc="9C44828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4587B"/>
    <w:multiLevelType w:val="hybridMultilevel"/>
    <w:tmpl w:val="80A2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27DF8"/>
    <w:multiLevelType w:val="hybridMultilevel"/>
    <w:tmpl w:val="20BAE94A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2E34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61FED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E3ED8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377578"/>
    <w:multiLevelType w:val="hybridMultilevel"/>
    <w:tmpl w:val="9DF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733396"/>
    <w:multiLevelType w:val="hybridMultilevel"/>
    <w:tmpl w:val="8092C038"/>
    <w:lvl w:ilvl="0" w:tplc="45A8AB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7A793743"/>
    <w:multiLevelType w:val="hybridMultilevel"/>
    <w:tmpl w:val="9B5EE3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B21D3"/>
    <w:multiLevelType w:val="hybridMultilevel"/>
    <w:tmpl w:val="924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12"/>
  </w:num>
  <w:num w:numId="4">
    <w:abstractNumId w:val="17"/>
  </w:num>
  <w:num w:numId="5">
    <w:abstractNumId w:val="5"/>
  </w:num>
  <w:num w:numId="6">
    <w:abstractNumId w:val="21"/>
  </w:num>
  <w:num w:numId="7">
    <w:abstractNumId w:val="18"/>
  </w:num>
  <w:num w:numId="8">
    <w:abstractNumId w:val="11"/>
  </w:num>
  <w:num w:numId="9">
    <w:abstractNumId w:val="8"/>
  </w:num>
  <w:num w:numId="10">
    <w:abstractNumId w:val="28"/>
  </w:num>
  <w:num w:numId="11">
    <w:abstractNumId w:val="1"/>
  </w:num>
  <w:num w:numId="12">
    <w:abstractNumId w:val="14"/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6"/>
  </w:num>
  <w:num w:numId="19">
    <w:abstractNumId w:val="19"/>
  </w:num>
  <w:num w:numId="20">
    <w:abstractNumId w:val="15"/>
  </w:num>
  <w:num w:numId="21">
    <w:abstractNumId w:val="34"/>
  </w:num>
  <w:num w:numId="22">
    <w:abstractNumId w:val="7"/>
  </w:num>
  <w:num w:numId="23">
    <w:abstractNumId w:val="20"/>
  </w:num>
  <w:num w:numId="24">
    <w:abstractNumId w:val="16"/>
  </w:num>
  <w:num w:numId="25">
    <w:abstractNumId w:val="29"/>
  </w:num>
  <w:num w:numId="26">
    <w:abstractNumId w:val="0"/>
  </w:num>
  <w:num w:numId="27">
    <w:abstractNumId w:val="2"/>
  </w:num>
  <w:num w:numId="28">
    <w:abstractNumId w:val="10"/>
  </w:num>
  <w:num w:numId="29">
    <w:abstractNumId w:val="25"/>
  </w:num>
  <w:num w:numId="30">
    <w:abstractNumId w:val="9"/>
  </w:num>
  <w:num w:numId="31">
    <w:abstractNumId w:val="31"/>
  </w:num>
  <w:num w:numId="32">
    <w:abstractNumId w:val="4"/>
  </w:num>
  <w:num w:numId="33">
    <w:abstractNumId w:val="6"/>
  </w:num>
  <w:num w:numId="34">
    <w:abstractNumId w:val="2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A4"/>
    <w:rsid w:val="00012C06"/>
    <w:rsid w:val="00022B40"/>
    <w:rsid w:val="00033EFB"/>
    <w:rsid w:val="00064D16"/>
    <w:rsid w:val="000716DD"/>
    <w:rsid w:val="000B7239"/>
    <w:rsid w:val="000C5384"/>
    <w:rsid w:val="001137A4"/>
    <w:rsid w:val="0011675C"/>
    <w:rsid w:val="00121868"/>
    <w:rsid w:val="00126DE5"/>
    <w:rsid w:val="00171F1C"/>
    <w:rsid w:val="00173EF4"/>
    <w:rsid w:val="00183907"/>
    <w:rsid w:val="001B27FE"/>
    <w:rsid w:val="001F3DC0"/>
    <w:rsid w:val="001F4550"/>
    <w:rsid w:val="00207325"/>
    <w:rsid w:val="0021138B"/>
    <w:rsid w:val="0021223B"/>
    <w:rsid w:val="00234099"/>
    <w:rsid w:val="002418B7"/>
    <w:rsid w:val="00250E91"/>
    <w:rsid w:val="0027249F"/>
    <w:rsid w:val="00286AD8"/>
    <w:rsid w:val="00294B13"/>
    <w:rsid w:val="002A0098"/>
    <w:rsid w:val="002B0CF7"/>
    <w:rsid w:val="002B1DCB"/>
    <w:rsid w:val="002D5632"/>
    <w:rsid w:val="00302970"/>
    <w:rsid w:val="00316685"/>
    <w:rsid w:val="0032452D"/>
    <w:rsid w:val="00386190"/>
    <w:rsid w:val="003930AB"/>
    <w:rsid w:val="00393EF6"/>
    <w:rsid w:val="003B1263"/>
    <w:rsid w:val="003E598C"/>
    <w:rsid w:val="003E5E8A"/>
    <w:rsid w:val="003F09C7"/>
    <w:rsid w:val="003F1038"/>
    <w:rsid w:val="00413AD3"/>
    <w:rsid w:val="00427ED4"/>
    <w:rsid w:val="00441E10"/>
    <w:rsid w:val="00442189"/>
    <w:rsid w:val="00445AEF"/>
    <w:rsid w:val="004557F2"/>
    <w:rsid w:val="004835BA"/>
    <w:rsid w:val="004901DD"/>
    <w:rsid w:val="004A07C9"/>
    <w:rsid w:val="004C4308"/>
    <w:rsid w:val="004D3E36"/>
    <w:rsid w:val="004F1DF0"/>
    <w:rsid w:val="00516B20"/>
    <w:rsid w:val="005219AA"/>
    <w:rsid w:val="00531788"/>
    <w:rsid w:val="00543296"/>
    <w:rsid w:val="00570415"/>
    <w:rsid w:val="00580267"/>
    <w:rsid w:val="005A0B99"/>
    <w:rsid w:val="005E1255"/>
    <w:rsid w:val="006705B4"/>
    <w:rsid w:val="00680BC7"/>
    <w:rsid w:val="006814A4"/>
    <w:rsid w:val="006E6201"/>
    <w:rsid w:val="006F6D0C"/>
    <w:rsid w:val="0070757E"/>
    <w:rsid w:val="007541A1"/>
    <w:rsid w:val="00754F21"/>
    <w:rsid w:val="00761FAE"/>
    <w:rsid w:val="00771E63"/>
    <w:rsid w:val="00784597"/>
    <w:rsid w:val="007A4F55"/>
    <w:rsid w:val="007C6806"/>
    <w:rsid w:val="007E205D"/>
    <w:rsid w:val="008317F2"/>
    <w:rsid w:val="0085332B"/>
    <w:rsid w:val="0086185D"/>
    <w:rsid w:val="0089534B"/>
    <w:rsid w:val="008A3F2E"/>
    <w:rsid w:val="008B1C8F"/>
    <w:rsid w:val="008C2FC7"/>
    <w:rsid w:val="008E4820"/>
    <w:rsid w:val="008E7EE3"/>
    <w:rsid w:val="008F3A68"/>
    <w:rsid w:val="008F53B1"/>
    <w:rsid w:val="009501D0"/>
    <w:rsid w:val="00964A06"/>
    <w:rsid w:val="0097168D"/>
    <w:rsid w:val="009B58C1"/>
    <w:rsid w:val="009C2DBB"/>
    <w:rsid w:val="009D3A35"/>
    <w:rsid w:val="009E6D84"/>
    <w:rsid w:val="00A321D7"/>
    <w:rsid w:val="00A330D7"/>
    <w:rsid w:val="00A40A14"/>
    <w:rsid w:val="00A4782E"/>
    <w:rsid w:val="00A80B60"/>
    <w:rsid w:val="00A85193"/>
    <w:rsid w:val="00AA243D"/>
    <w:rsid w:val="00AA4E73"/>
    <w:rsid w:val="00AB28AA"/>
    <w:rsid w:val="00AE6831"/>
    <w:rsid w:val="00B0569E"/>
    <w:rsid w:val="00B278BA"/>
    <w:rsid w:val="00B30C80"/>
    <w:rsid w:val="00B31BB0"/>
    <w:rsid w:val="00B31BD8"/>
    <w:rsid w:val="00B41444"/>
    <w:rsid w:val="00B47459"/>
    <w:rsid w:val="00B62EA3"/>
    <w:rsid w:val="00B802A1"/>
    <w:rsid w:val="00B847C2"/>
    <w:rsid w:val="00B968E0"/>
    <w:rsid w:val="00C30755"/>
    <w:rsid w:val="00C76B19"/>
    <w:rsid w:val="00C808B4"/>
    <w:rsid w:val="00C842B7"/>
    <w:rsid w:val="00C932EF"/>
    <w:rsid w:val="00CB0E04"/>
    <w:rsid w:val="00CC6229"/>
    <w:rsid w:val="00CE505B"/>
    <w:rsid w:val="00D0216A"/>
    <w:rsid w:val="00D241AF"/>
    <w:rsid w:val="00D262E8"/>
    <w:rsid w:val="00D4440D"/>
    <w:rsid w:val="00D667F7"/>
    <w:rsid w:val="00D836D6"/>
    <w:rsid w:val="00DB5C19"/>
    <w:rsid w:val="00DC352D"/>
    <w:rsid w:val="00DC5034"/>
    <w:rsid w:val="00DC6A1D"/>
    <w:rsid w:val="00DD6A12"/>
    <w:rsid w:val="00E153CF"/>
    <w:rsid w:val="00E15563"/>
    <w:rsid w:val="00E22C5A"/>
    <w:rsid w:val="00E620F9"/>
    <w:rsid w:val="00EA4DD2"/>
    <w:rsid w:val="00ED1D4A"/>
    <w:rsid w:val="00ED1DA4"/>
    <w:rsid w:val="00ED5FD5"/>
    <w:rsid w:val="00EE06D8"/>
    <w:rsid w:val="00EF5835"/>
    <w:rsid w:val="00EF5841"/>
    <w:rsid w:val="00F01A0A"/>
    <w:rsid w:val="00F54D09"/>
    <w:rsid w:val="00F570E3"/>
    <w:rsid w:val="00F9719E"/>
    <w:rsid w:val="00FC7D23"/>
    <w:rsid w:val="00FE1D1C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s.psek.edu.kz/&#1084;&#1072;&#1090;&#1077;&#1088;&#1080;&#1072;&#1083;&#1099;-&#1084;&#1077;&#1078;&#1076;&#1091;&#1085;&#1072;&#1088;&#1086;&#1076;&#1085;&#1086;&#1081;-&#1085;&#1072;&#1091;&#1095;&#1085;&#1086;-&#1087;&#1088;&#1072;&#108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np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74201-9D23-444C-9EB5-C12AD62C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2022-04-07T11:52:00Z</cp:lastPrinted>
  <dcterms:created xsi:type="dcterms:W3CDTF">2022-04-06T08:17:00Z</dcterms:created>
  <dcterms:modified xsi:type="dcterms:W3CDTF">2022-04-07T11:53:00Z</dcterms:modified>
</cp:coreProperties>
</file>